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DEF6C" w14:textId="4E2DDB02" w:rsidR="0034650B" w:rsidRDefault="0049352B" w:rsidP="00AA3DC7">
      <w:pPr>
        <w:spacing w:after="0"/>
        <w:ind w:left="142"/>
        <w:jc w:val="both"/>
        <w:rPr>
          <w:rFonts w:ascii="Arial" w:hAnsi="Arial" w:cs="Arial"/>
          <w:b/>
          <w:sz w:val="28"/>
          <w:szCs w:val="28"/>
        </w:rPr>
      </w:pPr>
      <w:r w:rsidRPr="001F6128">
        <w:rPr>
          <w:rFonts w:ascii="Arial" w:hAnsi="Arial" w:cs="Arial"/>
          <w:b/>
          <w:sz w:val="28"/>
          <w:szCs w:val="28"/>
        </w:rPr>
        <w:t xml:space="preserve">ACUERDO GENERAL NÚMERO </w:t>
      </w:r>
      <w:r>
        <w:rPr>
          <w:rFonts w:ascii="Arial" w:hAnsi="Arial" w:cs="Arial"/>
          <w:b/>
          <w:sz w:val="28"/>
          <w:szCs w:val="28"/>
        </w:rPr>
        <w:t>7</w:t>
      </w:r>
      <w:r w:rsidRPr="001F6128">
        <w:rPr>
          <w:rFonts w:ascii="Arial" w:hAnsi="Arial" w:cs="Arial"/>
          <w:b/>
          <w:sz w:val="28"/>
          <w:szCs w:val="28"/>
        </w:rPr>
        <w:t>/2020, DE</w:t>
      </w:r>
      <w:r>
        <w:rPr>
          <w:rFonts w:ascii="Arial" w:hAnsi="Arial" w:cs="Arial"/>
          <w:b/>
          <w:sz w:val="28"/>
          <w:szCs w:val="28"/>
        </w:rPr>
        <w:t xml:space="preserve"> VEINTISIETE DE ABRIL </w:t>
      </w:r>
      <w:r w:rsidRPr="001F6128">
        <w:rPr>
          <w:rFonts w:ascii="Arial" w:hAnsi="Arial" w:cs="Arial"/>
          <w:b/>
          <w:sz w:val="28"/>
          <w:szCs w:val="28"/>
        </w:rPr>
        <w:t xml:space="preserve">DE DOS MIL VEINTE, DEL PLENO DE LA SUPREMA CORTE DE JUSTICIA DE LA NACIÓN, POR EL QUE SE </w:t>
      </w:r>
      <w:r>
        <w:rPr>
          <w:rFonts w:ascii="Arial" w:hAnsi="Arial" w:cs="Arial"/>
          <w:b/>
          <w:sz w:val="28"/>
          <w:szCs w:val="28"/>
        </w:rPr>
        <w:t>PRORROGA LA SUSPENSIÓN DE ACTIVIDADES JURISDICCIONALES Y, POR ENDE, SE DECLARAN INHÁBILES LOS DÍAS DEL PERIODO COMPRENDIDO DEL SEIS AL TREINTA Y UNO DE MAYO DE DOS MIL VEINTE, Y SE HABILITAN LOS DÍAS QUE RESULTEN NECESARIOS PARA LAS ACTUACIONES JURISDICCIONALES QUE SE PRECISAN.</w:t>
      </w:r>
    </w:p>
    <w:p w14:paraId="0DD6D15D" w14:textId="34C1B8D8" w:rsidR="0034650B" w:rsidRDefault="0034650B" w:rsidP="00AA3DC7">
      <w:pPr>
        <w:spacing w:after="0" w:line="480" w:lineRule="auto"/>
        <w:ind w:left="142"/>
        <w:jc w:val="both"/>
        <w:rPr>
          <w:rFonts w:ascii="Arial" w:hAnsi="Arial" w:cs="Arial"/>
          <w:b/>
          <w:sz w:val="28"/>
          <w:szCs w:val="28"/>
        </w:rPr>
      </w:pPr>
    </w:p>
    <w:p w14:paraId="662FA1C1" w14:textId="77777777" w:rsidR="00A815EC" w:rsidRPr="00D22DAD" w:rsidRDefault="00A815EC" w:rsidP="00AA3DC7">
      <w:pPr>
        <w:spacing w:after="0" w:line="480" w:lineRule="auto"/>
        <w:ind w:left="142"/>
        <w:jc w:val="center"/>
        <w:rPr>
          <w:rFonts w:ascii="Arial" w:hAnsi="Arial" w:cs="Arial"/>
          <w:b/>
          <w:sz w:val="28"/>
          <w:szCs w:val="28"/>
        </w:rPr>
      </w:pPr>
      <w:r w:rsidRPr="00D22DAD">
        <w:rPr>
          <w:rFonts w:ascii="Arial" w:hAnsi="Arial" w:cs="Arial"/>
          <w:b/>
          <w:color w:val="000000"/>
          <w:sz w:val="28"/>
          <w:szCs w:val="28"/>
        </w:rPr>
        <w:t>CONSIDERANDO:</w:t>
      </w:r>
    </w:p>
    <w:p w14:paraId="052A8912" w14:textId="77777777" w:rsidR="0034650B" w:rsidRDefault="0034650B" w:rsidP="00AA3DC7">
      <w:pPr>
        <w:spacing w:after="0" w:line="480" w:lineRule="auto"/>
        <w:ind w:left="142"/>
        <w:jc w:val="both"/>
        <w:rPr>
          <w:rFonts w:ascii="Arial" w:hAnsi="Arial" w:cs="Arial"/>
          <w:b/>
          <w:sz w:val="28"/>
          <w:szCs w:val="28"/>
        </w:rPr>
      </w:pPr>
    </w:p>
    <w:p w14:paraId="25B6D42A" w14:textId="0207934B" w:rsidR="00AA3DC7" w:rsidRDefault="00C25BFA" w:rsidP="00AA3DC7">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PRIMERO.</w:t>
      </w:r>
      <w:r w:rsidRPr="001813D6">
        <w:rPr>
          <w:rFonts w:ascii="Arial" w:hAnsi="Arial" w:cs="Arial"/>
          <w:color w:val="000000"/>
          <w:sz w:val="28"/>
          <w:szCs w:val="28"/>
        </w:rPr>
        <w:t xml:space="preserve"> </w:t>
      </w:r>
      <w:r w:rsidR="005242F2">
        <w:rPr>
          <w:rFonts w:ascii="Arial" w:hAnsi="Arial" w:cs="Arial"/>
          <w:color w:val="000000"/>
          <w:sz w:val="28"/>
          <w:szCs w:val="28"/>
        </w:rPr>
        <w:t xml:space="preserve">Atendiendo a </w:t>
      </w:r>
      <w:r w:rsidRPr="001813D6">
        <w:rPr>
          <w:rFonts w:ascii="Arial" w:hAnsi="Arial" w:cs="Arial"/>
          <w:color w:val="000000"/>
          <w:sz w:val="28"/>
          <w:szCs w:val="28"/>
        </w:rPr>
        <w:t>lo dispuesto en los artículos 94, párrafo</w:t>
      </w:r>
      <w:r w:rsidR="00AE5548">
        <w:rPr>
          <w:rFonts w:ascii="Arial" w:hAnsi="Arial" w:cs="Arial"/>
          <w:color w:val="000000"/>
          <w:sz w:val="28"/>
          <w:szCs w:val="28"/>
        </w:rPr>
        <w:t xml:space="preserve"> </w:t>
      </w:r>
      <w:r w:rsidR="00F104A6">
        <w:rPr>
          <w:rFonts w:ascii="Arial" w:hAnsi="Arial" w:cs="Arial"/>
          <w:color w:val="000000"/>
          <w:sz w:val="28"/>
          <w:szCs w:val="28"/>
        </w:rPr>
        <w:t>quinto</w:t>
      </w:r>
      <w:r w:rsidRPr="001813D6">
        <w:rPr>
          <w:rFonts w:ascii="Arial" w:hAnsi="Arial" w:cs="Arial"/>
          <w:color w:val="000000"/>
          <w:sz w:val="28"/>
          <w:szCs w:val="28"/>
        </w:rPr>
        <w:t>,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0A8DE187" w14:textId="77777777" w:rsidR="00AA3DC7" w:rsidRDefault="00AA3DC7" w:rsidP="00AA3DC7">
      <w:pPr>
        <w:spacing w:after="0" w:line="480" w:lineRule="auto"/>
        <w:ind w:left="142" w:firstLine="567"/>
        <w:jc w:val="both"/>
        <w:rPr>
          <w:rFonts w:ascii="Arial" w:hAnsi="Arial" w:cs="Arial"/>
          <w:b/>
          <w:sz w:val="28"/>
          <w:szCs w:val="28"/>
        </w:rPr>
      </w:pPr>
    </w:p>
    <w:p w14:paraId="50037C47" w14:textId="77777777" w:rsidR="0057305C" w:rsidRDefault="00C25BFA" w:rsidP="0057305C">
      <w:pPr>
        <w:spacing w:after="0" w:line="480" w:lineRule="auto"/>
        <w:ind w:left="142" w:firstLine="567"/>
        <w:jc w:val="both"/>
        <w:rPr>
          <w:rFonts w:ascii="Arial" w:hAnsi="Arial" w:cs="Arial"/>
          <w:color w:val="000000"/>
          <w:sz w:val="28"/>
          <w:szCs w:val="28"/>
        </w:rPr>
      </w:pPr>
      <w:r>
        <w:rPr>
          <w:rFonts w:ascii="Arial" w:hAnsi="Arial" w:cs="Arial"/>
          <w:b/>
          <w:sz w:val="28"/>
          <w:szCs w:val="28"/>
        </w:rPr>
        <w:t xml:space="preserve">SEGUNDO. </w:t>
      </w:r>
      <w:r w:rsidRPr="00DB7B0B">
        <w:rPr>
          <w:rFonts w:ascii="Arial" w:hAnsi="Arial" w:cs="Arial"/>
          <w:bCs/>
          <w:sz w:val="28"/>
          <w:szCs w:val="28"/>
        </w:rPr>
        <w:t>En el Acuerdo General 3/2020</w:t>
      </w:r>
      <w:r w:rsidR="005C7791" w:rsidRPr="00DB7B0B">
        <w:rPr>
          <w:rFonts w:ascii="Arial" w:hAnsi="Arial" w:cs="Arial"/>
          <w:bCs/>
          <w:sz w:val="28"/>
          <w:szCs w:val="28"/>
        </w:rPr>
        <w:t xml:space="preserve">, </w:t>
      </w:r>
      <w:r w:rsidR="00DB7B0B" w:rsidRPr="00DB7B0B">
        <w:rPr>
          <w:rFonts w:ascii="Arial" w:hAnsi="Arial" w:cs="Arial"/>
          <w:bCs/>
          <w:sz w:val="28"/>
          <w:szCs w:val="28"/>
        </w:rPr>
        <w:t>del diecisiete de marzo de dos mil veinte,</w:t>
      </w:r>
      <w:r w:rsidRPr="00DB7B0B">
        <w:rPr>
          <w:rFonts w:ascii="Arial" w:hAnsi="Arial" w:cs="Arial"/>
          <w:bCs/>
          <w:sz w:val="28"/>
          <w:szCs w:val="28"/>
        </w:rPr>
        <w:t xml:space="preserve"> el Pleno de esta Suprema Corte de Justicia </w:t>
      </w:r>
      <w:r w:rsidR="00DB7B0B" w:rsidRPr="00DB7B0B">
        <w:rPr>
          <w:rFonts w:ascii="Arial" w:hAnsi="Arial" w:cs="Arial"/>
          <w:bCs/>
          <w:sz w:val="28"/>
          <w:szCs w:val="28"/>
        </w:rPr>
        <w:t xml:space="preserve">de la Nación determinó como medida urgente, ante el grave riesgo que implica la enfermedad del Coronavirus COVID-19, suspender toda </w:t>
      </w:r>
      <w:r w:rsidR="00DB7B0B" w:rsidRPr="00DB7B0B">
        <w:rPr>
          <w:rFonts w:ascii="Arial" w:hAnsi="Arial" w:cs="Arial"/>
          <w:bCs/>
          <w:sz w:val="28"/>
          <w:szCs w:val="28"/>
        </w:rPr>
        <w:lastRenderedPageBreak/>
        <w:t>actividad jurisdiccional en este Alto Tribunal durante el periodo comprendido del dieciocho de marzo al diecinueve de abril de dos mil veinte y declarar inhábiles esos días, sin menoscabo de habilitar los días y horas que resultaran necesarios durante el referido periodo</w:t>
      </w:r>
      <w:r w:rsidR="00DB7B0B">
        <w:rPr>
          <w:rFonts w:ascii="Arial" w:hAnsi="Arial" w:cs="Arial"/>
          <w:bCs/>
          <w:sz w:val="28"/>
          <w:szCs w:val="28"/>
        </w:rPr>
        <w:t>,</w:t>
      </w:r>
      <w:r w:rsidR="00DB7B0B" w:rsidRPr="00DB7B0B">
        <w:rPr>
          <w:rFonts w:ascii="Arial" w:hAnsi="Arial" w:cs="Arial"/>
          <w:bCs/>
          <w:sz w:val="28"/>
          <w:szCs w:val="28"/>
        </w:rPr>
        <w:t xml:space="preserve"> con el objeto de que el Ministro Presidente y los Ministros instructores</w:t>
      </w:r>
      <w:r w:rsidR="00DB7B0B">
        <w:rPr>
          <w:rFonts w:ascii="Arial" w:hAnsi="Arial" w:cs="Arial"/>
          <w:bCs/>
          <w:sz w:val="28"/>
          <w:szCs w:val="28"/>
        </w:rPr>
        <w:t xml:space="preserve"> acordaran</w:t>
      </w:r>
      <w:r w:rsidR="00DB7B0B" w:rsidRPr="00DB7B0B">
        <w:rPr>
          <w:rFonts w:ascii="Arial" w:hAnsi="Arial" w:cs="Arial"/>
          <w:bCs/>
          <w:sz w:val="28"/>
          <w:szCs w:val="28"/>
        </w:rPr>
        <w:t>, en el ámbito de su competencia, sobre las controversias constitucionales urgentes en las que se solicite la suspensión y se ejecuten las actuaciones judiciales que resulten necesarias para la eficacia de lo determinado en los proveídos respectivos;</w:t>
      </w:r>
    </w:p>
    <w:p w14:paraId="6CE0D830" w14:textId="77777777" w:rsidR="0057305C" w:rsidRDefault="0057305C" w:rsidP="0057305C">
      <w:pPr>
        <w:spacing w:after="0" w:line="480" w:lineRule="auto"/>
        <w:ind w:left="142" w:firstLine="567"/>
        <w:jc w:val="both"/>
        <w:rPr>
          <w:rFonts w:ascii="Arial" w:hAnsi="Arial" w:cs="Arial"/>
          <w:b/>
          <w:sz w:val="28"/>
          <w:szCs w:val="28"/>
        </w:rPr>
      </w:pPr>
    </w:p>
    <w:p w14:paraId="5D32D90B" w14:textId="16CCBBF4" w:rsidR="00C42014" w:rsidRDefault="00DB7B0B" w:rsidP="00C42014">
      <w:pPr>
        <w:spacing w:after="0" w:line="480" w:lineRule="auto"/>
        <w:ind w:left="142" w:firstLine="567"/>
        <w:jc w:val="both"/>
        <w:rPr>
          <w:rFonts w:ascii="Arial" w:hAnsi="Arial" w:cs="Arial"/>
          <w:color w:val="000000"/>
          <w:sz w:val="28"/>
          <w:szCs w:val="28"/>
        </w:rPr>
      </w:pPr>
      <w:r>
        <w:rPr>
          <w:rFonts w:ascii="Arial" w:hAnsi="Arial" w:cs="Arial"/>
          <w:b/>
          <w:sz w:val="28"/>
          <w:szCs w:val="28"/>
        </w:rPr>
        <w:t xml:space="preserve">TERCERO. </w:t>
      </w:r>
      <w:r w:rsidR="002246B4" w:rsidRPr="002246B4">
        <w:rPr>
          <w:rFonts w:ascii="Arial" w:hAnsi="Arial" w:cs="Arial"/>
          <w:bCs/>
          <w:sz w:val="28"/>
          <w:szCs w:val="28"/>
        </w:rPr>
        <w:t>Mediante acuerdo publicado el</w:t>
      </w:r>
      <w:r w:rsidR="002246B4">
        <w:rPr>
          <w:rFonts w:ascii="Arial" w:hAnsi="Arial" w:cs="Arial"/>
          <w:b/>
          <w:sz w:val="28"/>
          <w:szCs w:val="28"/>
        </w:rPr>
        <w:t xml:space="preserve"> </w:t>
      </w:r>
      <w:r w:rsidR="002246B4" w:rsidRPr="006235D4">
        <w:rPr>
          <w:rFonts w:ascii="Arial" w:hAnsi="Arial" w:cs="Arial"/>
          <w:bCs/>
          <w:sz w:val="28"/>
          <w:szCs w:val="28"/>
        </w:rPr>
        <w:t>treinta de marzo de dos mil veinte</w:t>
      </w:r>
      <w:r w:rsidR="002246B4">
        <w:rPr>
          <w:rFonts w:ascii="Arial" w:hAnsi="Arial" w:cs="Arial"/>
          <w:bCs/>
          <w:sz w:val="28"/>
          <w:szCs w:val="28"/>
        </w:rPr>
        <w:t xml:space="preserve"> en </w:t>
      </w:r>
      <w:r w:rsidR="00AD6AC3" w:rsidRPr="006235D4">
        <w:rPr>
          <w:rFonts w:ascii="Arial" w:hAnsi="Arial" w:cs="Arial"/>
          <w:bCs/>
          <w:sz w:val="28"/>
          <w:szCs w:val="28"/>
        </w:rPr>
        <w:t>el Diario Oficial de la Federación</w:t>
      </w:r>
      <w:r w:rsidR="002246B4" w:rsidRPr="006235D4">
        <w:rPr>
          <w:rFonts w:ascii="Arial" w:hAnsi="Arial" w:cs="Arial"/>
          <w:bCs/>
          <w:sz w:val="28"/>
          <w:szCs w:val="28"/>
        </w:rPr>
        <w:t xml:space="preserve"> se declar</w:t>
      </w:r>
      <w:r w:rsidR="00AD6AC3">
        <w:rPr>
          <w:rFonts w:ascii="Arial" w:hAnsi="Arial" w:cs="Arial"/>
          <w:bCs/>
          <w:sz w:val="28"/>
          <w:szCs w:val="28"/>
        </w:rPr>
        <w:t>ó</w:t>
      </w:r>
      <w:r w:rsidR="002246B4" w:rsidRPr="006235D4">
        <w:rPr>
          <w:rFonts w:ascii="Arial" w:hAnsi="Arial" w:cs="Arial"/>
          <w:bCs/>
          <w:sz w:val="28"/>
          <w:szCs w:val="28"/>
        </w:rPr>
        <w:t xml:space="preserve"> como emergencia sanitaria por causa de fuerza mayor, a la epidemia de enfermedad generada por el virus SARS-CoV2 (COVID-19)</w:t>
      </w:r>
      <w:r w:rsidR="00AD6AC3">
        <w:rPr>
          <w:rFonts w:ascii="Arial" w:hAnsi="Arial" w:cs="Arial"/>
          <w:bCs/>
          <w:sz w:val="28"/>
          <w:szCs w:val="28"/>
        </w:rPr>
        <w:t>; posteriormente, mediante acuerdo publicado al día siguiente en el referido medio de difusión oficial</w:t>
      </w:r>
      <w:r w:rsidR="00FC303E">
        <w:rPr>
          <w:rFonts w:ascii="Arial" w:hAnsi="Arial" w:cs="Arial"/>
          <w:bCs/>
          <w:sz w:val="28"/>
          <w:szCs w:val="28"/>
        </w:rPr>
        <w:t>,</w:t>
      </w:r>
      <w:r w:rsidR="00AD6AC3">
        <w:rPr>
          <w:rFonts w:ascii="Arial" w:hAnsi="Arial" w:cs="Arial"/>
          <w:bCs/>
          <w:sz w:val="28"/>
          <w:szCs w:val="28"/>
        </w:rPr>
        <w:t xml:space="preserve"> se establecieron diversas medidas para atender esa emergencia, </w:t>
      </w:r>
      <w:r w:rsidR="00A54C09">
        <w:rPr>
          <w:rFonts w:ascii="Arial" w:hAnsi="Arial" w:cs="Arial"/>
          <w:bCs/>
          <w:sz w:val="28"/>
          <w:szCs w:val="28"/>
        </w:rPr>
        <w:t>dentro de las cuales destacan: en su fracción I, la suspensión inmediata del treinta de marzo al treinta de abril de las actividades no esenciales</w:t>
      </w:r>
      <w:r w:rsidR="005D2AD0">
        <w:rPr>
          <w:rFonts w:ascii="Arial" w:hAnsi="Arial" w:cs="Arial"/>
          <w:bCs/>
          <w:sz w:val="28"/>
          <w:szCs w:val="28"/>
        </w:rPr>
        <w:t xml:space="preserve">; </w:t>
      </w:r>
      <w:r w:rsidR="00AD6AC3">
        <w:rPr>
          <w:rFonts w:ascii="Arial" w:hAnsi="Arial" w:cs="Arial"/>
          <w:bCs/>
          <w:sz w:val="28"/>
          <w:szCs w:val="28"/>
        </w:rPr>
        <w:t xml:space="preserve">en su </w:t>
      </w:r>
      <w:r w:rsidR="00AD6AC3">
        <w:rPr>
          <w:rFonts w:ascii="Arial" w:hAnsi="Arial" w:cs="Arial"/>
          <w:bCs/>
          <w:sz w:val="28"/>
          <w:szCs w:val="28"/>
        </w:rPr>
        <w:lastRenderedPageBreak/>
        <w:t>fracción II</w:t>
      </w:r>
      <w:r w:rsidR="002246B4" w:rsidRPr="006235D4">
        <w:rPr>
          <w:rFonts w:ascii="Arial" w:hAnsi="Arial" w:cs="Arial"/>
          <w:bCs/>
          <w:sz w:val="28"/>
          <w:szCs w:val="28"/>
        </w:rPr>
        <w:t>, inciso b), consider</w:t>
      </w:r>
      <w:r w:rsidR="00A54C09">
        <w:rPr>
          <w:rFonts w:ascii="Arial" w:hAnsi="Arial" w:cs="Arial"/>
          <w:bCs/>
          <w:sz w:val="28"/>
          <w:szCs w:val="28"/>
        </w:rPr>
        <w:t>a</w:t>
      </w:r>
      <w:r w:rsidR="00FC303E">
        <w:rPr>
          <w:rFonts w:ascii="Arial" w:hAnsi="Arial" w:cs="Arial"/>
          <w:bCs/>
          <w:sz w:val="28"/>
          <w:szCs w:val="28"/>
        </w:rPr>
        <w:t>r</w:t>
      </w:r>
      <w:r w:rsidR="002246B4" w:rsidRPr="006235D4">
        <w:rPr>
          <w:rFonts w:ascii="Arial" w:hAnsi="Arial" w:cs="Arial"/>
          <w:bCs/>
          <w:sz w:val="28"/>
          <w:szCs w:val="28"/>
        </w:rPr>
        <w:t xml:space="preserve"> como actividad esencial la impartición de justicia</w:t>
      </w:r>
      <w:r w:rsidR="00AD6AC3">
        <w:rPr>
          <w:rFonts w:ascii="Arial" w:hAnsi="Arial" w:cs="Arial"/>
          <w:bCs/>
          <w:sz w:val="28"/>
          <w:szCs w:val="28"/>
        </w:rPr>
        <w:t xml:space="preserve"> y</w:t>
      </w:r>
      <w:r w:rsidR="00A54C09">
        <w:rPr>
          <w:rFonts w:ascii="Arial" w:hAnsi="Arial" w:cs="Arial"/>
          <w:bCs/>
          <w:sz w:val="28"/>
          <w:szCs w:val="28"/>
        </w:rPr>
        <w:t>,</w:t>
      </w:r>
      <w:r w:rsidR="00AD6AC3">
        <w:rPr>
          <w:rFonts w:ascii="Arial" w:hAnsi="Arial" w:cs="Arial"/>
          <w:bCs/>
          <w:sz w:val="28"/>
          <w:szCs w:val="28"/>
        </w:rPr>
        <w:t xml:space="preserve"> en su fracción III</w:t>
      </w:r>
      <w:r w:rsidR="00A54C09">
        <w:rPr>
          <w:rFonts w:ascii="Arial" w:hAnsi="Arial" w:cs="Arial"/>
          <w:bCs/>
          <w:sz w:val="28"/>
          <w:szCs w:val="28"/>
        </w:rPr>
        <w:t>,</w:t>
      </w:r>
      <w:r w:rsidR="002246B4" w:rsidRPr="006235D4">
        <w:rPr>
          <w:rFonts w:ascii="Arial" w:hAnsi="Arial" w:cs="Arial"/>
          <w:bCs/>
          <w:sz w:val="28"/>
          <w:szCs w:val="28"/>
        </w:rPr>
        <w:t xml:space="preserve"> </w:t>
      </w:r>
      <w:r w:rsidR="00A54C09">
        <w:rPr>
          <w:rFonts w:ascii="Arial" w:hAnsi="Arial" w:cs="Arial"/>
          <w:bCs/>
          <w:sz w:val="28"/>
          <w:szCs w:val="28"/>
        </w:rPr>
        <w:t>las prácticas que deben observarse en los lugares y recintos en los que se realizan las actividades definidas como esenciales, entre otras, las medidas de sana distancia vigentes y emitidas por la Secretaría de Salud Federal</w:t>
      </w:r>
      <w:r w:rsidR="00DA6284">
        <w:rPr>
          <w:rFonts w:ascii="Arial" w:hAnsi="Arial" w:cs="Arial"/>
          <w:bCs/>
          <w:sz w:val="28"/>
          <w:szCs w:val="28"/>
        </w:rPr>
        <w:t xml:space="preserve">, lo que </w:t>
      </w:r>
      <w:r w:rsidR="00C42014">
        <w:rPr>
          <w:rFonts w:ascii="Arial" w:hAnsi="Arial" w:cs="Arial"/>
          <w:bCs/>
          <w:sz w:val="28"/>
          <w:szCs w:val="28"/>
        </w:rPr>
        <w:t>dio</w:t>
      </w:r>
      <w:r w:rsidR="00DA6284">
        <w:rPr>
          <w:rFonts w:ascii="Arial" w:hAnsi="Arial" w:cs="Arial"/>
          <w:bCs/>
          <w:sz w:val="28"/>
          <w:szCs w:val="28"/>
        </w:rPr>
        <w:t xml:space="preserve"> lugar a que el Pleno de esta Suprema Corte de Justicia de la Nación emitiera el trece de abril de dos mil veinte</w:t>
      </w:r>
      <w:r w:rsidR="00C42014">
        <w:rPr>
          <w:rFonts w:ascii="Arial" w:hAnsi="Arial" w:cs="Arial"/>
          <w:bCs/>
          <w:sz w:val="28"/>
          <w:szCs w:val="28"/>
        </w:rPr>
        <w:t>,</w:t>
      </w:r>
      <w:r w:rsidR="00DA6284">
        <w:rPr>
          <w:rFonts w:ascii="Arial" w:hAnsi="Arial" w:cs="Arial"/>
          <w:bCs/>
          <w:sz w:val="28"/>
          <w:szCs w:val="28"/>
        </w:rPr>
        <w:t xml:space="preserve"> el Acuerdo General 6/2020 en el cual se prorrogó la suspensión de actividades jurisdiccionales y, por ende, se declararon inhábiles los días del periodo comprendido del veinte </w:t>
      </w:r>
      <w:r w:rsidR="003B362F">
        <w:rPr>
          <w:rFonts w:ascii="Arial" w:hAnsi="Arial" w:cs="Arial"/>
          <w:bCs/>
          <w:sz w:val="28"/>
          <w:szCs w:val="28"/>
        </w:rPr>
        <w:t xml:space="preserve">de </w:t>
      </w:r>
      <w:r w:rsidR="00DA6284">
        <w:rPr>
          <w:rFonts w:ascii="Arial" w:hAnsi="Arial" w:cs="Arial"/>
          <w:bCs/>
          <w:sz w:val="28"/>
          <w:szCs w:val="28"/>
        </w:rPr>
        <w:t>abril al cinco de mayo de dos mil veinte</w:t>
      </w:r>
      <w:r w:rsidR="00C42014">
        <w:rPr>
          <w:rFonts w:ascii="Arial" w:hAnsi="Arial" w:cs="Arial"/>
          <w:bCs/>
          <w:sz w:val="28"/>
          <w:szCs w:val="28"/>
        </w:rPr>
        <w:t>,</w:t>
      </w:r>
      <w:r w:rsidR="00AE5548">
        <w:rPr>
          <w:rFonts w:ascii="Arial" w:hAnsi="Arial" w:cs="Arial"/>
          <w:bCs/>
          <w:sz w:val="28"/>
          <w:szCs w:val="28"/>
        </w:rPr>
        <w:t xml:space="preserve"> y se habilitaron los días que resultaran necesarios para proveer sobre la admisión y suspensión de controversias constitucionales urgentes así como para la celebración a distancia de las sesiones del Pleno y de las Salas</w:t>
      </w:r>
      <w:r w:rsidR="00B94FA7">
        <w:rPr>
          <w:rFonts w:ascii="Arial" w:hAnsi="Arial" w:cs="Arial"/>
          <w:bCs/>
          <w:sz w:val="28"/>
          <w:szCs w:val="28"/>
        </w:rPr>
        <w:t>, con la presencia por vía electrónica de las Ministras y de los Ministros de este Alto Tribunal</w:t>
      </w:r>
      <w:r w:rsidR="00AE5548">
        <w:rPr>
          <w:rFonts w:ascii="Arial" w:hAnsi="Arial" w:cs="Arial"/>
          <w:bCs/>
          <w:sz w:val="28"/>
          <w:szCs w:val="28"/>
        </w:rPr>
        <w:t>;</w:t>
      </w:r>
    </w:p>
    <w:p w14:paraId="391551BF" w14:textId="77777777" w:rsidR="00C42014" w:rsidRDefault="00C42014" w:rsidP="00C42014">
      <w:pPr>
        <w:spacing w:after="0" w:line="480" w:lineRule="auto"/>
        <w:ind w:left="142" w:firstLine="567"/>
        <w:jc w:val="both"/>
        <w:rPr>
          <w:rFonts w:ascii="Arial" w:hAnsi="Arial" w:cs="Arial"/>
          <w:b/>
          <w:sz w:val="28"/>
          <w:szCs w:val="28"/>
        </w:rPr>
      </w:pPr>
    </w:p>
    <w:p w14:paraId="6865D86C" w14:textId="0A68C348" w:rsidR="00D53BF7" w:rsidRDefault="00AE5548" w:rsidP="00D53BF7">
      <w:pPr>
        <w:spacing w:after="0" w:line="480" w:lineRule="auto"/>
        <w:ind w:left="142" w:firstLine="567"/>
        <w:jc w:val="both"/>
        <w:rPr>
          <w:rFonts w:ascii="Arial" w:hAnsi="Arial" w:cs="Arial"/>
          <w:color w:val="000000"/>
          <w:sz w:val="28"/>
          <w:szCs w:val="28"/>
        </w:rPr>
      </w:pPr>
      <w:r w:rsidRPr="00AE5548">
        <w:rPr>
          <w:rFonts w:ascii="Arial" w:hAnsi="Arial" w:cs="Arial"/>
          <w:b/>
          <w:sz w:val="28"/>
          <w:szCs w:val="28"/>
        </w:rPr>
        <w:t>CUARTO.</w:t>
      </w:r>
      <w:r>
        <w:rPr>
          <w:rFonts w:ascii="Arial" w:hAnsi="Arial" w:cs="Arial"/>
          <w:bCs/>
          <w:sz w:val="28"/>
          <w:szCs w:val="28"/>
        </w:rPr>
        <w:t xml:space="preserve"> Por acuerdo publicado el</w:t>
      </w:r>
      <w:r w:rsidR="00230FE3">
        <w:rPr>
          <w:rFonts w:ascii="Arial" w:hAnsi="Arial" w:cs="Arial"/>
          <w:bCs/>
          <w:sz w:val="28"/>
          <w:szCs w:val="28"/>
        </w:rPr>
        <w:t xml:space="preserve"> veintiuno de abril de dos mil veinte en el Diario Oficial de la Federació</w:t>
      </w:r>
      <w:r w:rsidR="00D54557">
        <w:rPr>
          <w:rFonts w:ascii="Arial" w:hAnsi="Arial" w:cs="Arial"/>
          <w:bCs/>
          <w:sz w:val="28"/>
          <w:szCs w:val="28"/>
        </w:rPr>
        <w:t>n</w:t>
      </w:r>
      <w:r w:rsidR="00BD2499">
        <w:rPr>
          <w:rFonts w:ascii="Arial" w:hAnsi="Arial" w:cs="Arial"/>
          <w:bCs/>
          <w:sz w:val="28"/>
          <w:szCs w:val="28"/>
        </w:rPr>
        <w:t>,</w:t>
      </w:r>
      <w:r w:rsidR="00D54557">
        <w:rPr>
          <w:rFonts w:ascii="Arial" w:hAnsi="Arial" w:cs="Arial"/>
          <w:bCs/>
          <w:sz w:val="28"/>
          <w:szCs w:val="28"/>
        </w:rPr>
        <w:t xml:space="preserve"> se modificó la fracción I del punto I del artículo Primero del </w:t>
      </w:r>
      <w:r w:rsidR="00D54557">
        <w:rPr>
          <w:rFonts w:ascii="Arial" w:hAnsi="Arial" w:cs="Arial"/>
          <w:bCs/>
          <w:sz w:val="28"/>
          <w:szCs w:val="28"/>
        </w:rPr>
        <w:lastRenderedPageBreak/>
        <w:t xml:space="preserve">Acuerdo por el que se establecen acciones extraordinarias para atender la emergencia sanitaria generada por el virus SARS-CoV2, publicado en el referido Diario el treinta y uno de marzo del año en curso, mencionado en el </w:t>
      </w:r>
      <w:r w:rsidR="00BD2499">
        <w:rPr>
          <w:rFonts w:ascii="Arial" w:hAnsi="Arial" w:cs="Arial"/>
          <w:bCs/>
          <w:sz w:val="28"/>
          <w:szCs w:val="28"/>
        </w:rPr>
        <w:t>C</w:t>
      </w:r>
      <w:r w:rsidR="00D54557">
        <w:rPr>
          <w:rFonts w:ascii="Arial" w:hAnsi="Arial" w:cs="Arial"/>
          <w:bCs/>
          <w:sz w:val="28"/>
          <w:szCs w:val="28"/>
        </w:rPr>
        <w:t xml:space="preserve">onsiderando Tercero de este Acuerdo General, con el objeto de prorrogar la suspensión inmediata de actividades no esenciales hasta el treinta de mayo de dos mil veinte, </w:t>
      </w:r>
      <w:r>
        <w:rPr>
          <w:rFonts w:ascii="Arial" w:hAnsi="Arial" w:cs="Arial"/>
          <w:bCs/>
          <w:sz w:val="28"/>
          <w:szCs w:val="28"/>
        </w:rPr>
        <w:t xml:space="preserve">ante lo cual se estima conveniente </w:t>
      </w:r>
      <w:r w:rsidR="002246B4" w:rsidRPr="006235D4">
        <w:rPr>
          <w:rFonts w:ascii="Arial" w:hAnsi="Arial" w:cs="Arial"/>
          <w:bCs/>
          <w:sz w:val="28"/>
          <w:szCs w:val="28"/>
        </w:rPr>
        <w:t xml:space="preserve">que el Pleno de la Suprema Corte de Justicia de la Nación adopte </w:t>
      </w:r>
      <w:r w:rsidR="005242F2">
        <w:rPr>
          <w:rFonts w:ascii="Arial" w:hAnsi="Arial" w:cs="Arial"/>
          <w:bCs/>
          <w:sz w:val="28"/>
          <w:szCs w:val="28"/>
        </w:rPr>
        <w:t xml:space="preserve">diversas </w:t>
      </w:r>
      <w:r w:rsidR="002246B4">
        <w:rPr>
          <w:rFonts w:ascii="Arial" w:hAnsi="Arial" w:cs="Arial"/>
          <w:bCs/>
          <w:sz w:val="28"/>
          <w:szCs w:val="28"/>
        </w:rPr>
        <w:t xml:space="preserve">determinaciones </w:t>
      </w:r>
      <w:r w:rsidR="002246B4" w:rsidRPr="006235D4">
        <w:rPr>
          <w:rFonts w:ascii="Arial" w:hAnsi="Arial" w:cs="Arial"/>
          <w:bCs/>
          <w:sz w:val="28"/>
          <w:szCs w:val="28"/>
        </w:rPr>
        <w:t>que</w:t>
      </w:r>
      <w:r w:rsidR="005D2AD0">
        <w:rPr>
          <w:rFonts w:ascii="Arial" w:hAnsi="Arial" w:cs="Arial"/>
          <w:bCs/>
          <w:sz w:val="28"/>
          <w:szCs w:val="28"/>
        </w:rPr>
        <w:t>, por una parte, permitan</w:t>
      </w:r>
      <w:r w:rsidR="002246B4" w:rsidRPr="006235D4">
        <w:rPr>
          <w:rFonts w:ascii="Arial" w:hAnsi="Arial" w:cs="Arial"/>
          <w:bCs/>
          <w:sz w:val="28"/>
          <w:szCs w:val="28"/>
        </w:rPr>
        <w:t xml:space="preserve"> </w:t>
      </w:r>
      <w:r w:rsidR="005D2AD0">
        <w:rPr>
          <w:rFonts w:ascii="Arial" w:hAnsi="Arial" w:cs="Arial"/>
          <w:bCs/>
          <w:sz w:val="28"/>
          <w:szCs w:val="28"/>
        </w:rPr>
        <w:t>evitar la dispersión y transmisión del referido virus</w:t>
      </w:r>
      <w:r w:rsidR="005D2AD0" w:rsidRPr="006235D4">
        <w:rPr>
          <w:rFonts w:ascii="Arial" w:hAnsi="Arial" w:cs="Arial"/>
          <w:bCs/>
          <w:sz w:val="28"/>
          <w:szCs w:val="28"/>
        </w:rPr>
        <w:t xml:space="preserve"> </w:t>
      </w:r>
      <w:r w:rsidR="005D2AD0">
        <w:rPr>
          <w:rFonts w:ascii="Arial" w:hAnsi="Arial" w:cs="Arial"/>
          <w:bCs/>
          <w:sz w:val="28"/>
          <w:szCs w:val="28"/>
        </w:rPr>
        <w:t xml:space="preserve">con el objeto de </w:t>
      </w:r>
      <w:r w:rsidR="002246B4" w:rsidRPr="006235D4">
        <w:rPr>
          <w:rFonts w:ascii="Arial" w:hAnsi="Arial" w:cs="Arial"/>
          <w:bCs/>
          <w:sz w:val="28"/>
          <w:szCs w:val="28"/>
        </w:rPr>
        <w:t xml:space="preserve">tutelar </w:t>
      </w:r>
      <w:r w:rsidR="005D2AD0">
        <w:rPr>
          <w:rFonts w:ascii="Arial" w:hAnsi="Arial" w:cs="Arial"/>
          <w:bCs/>
          <w:sz w:val="28"/>
          <w:szCs w:val="28"/>
        </w:rPr>
        <w:t xml:space="preserve">los </w:t>
      </w:r>
      <w:r w:rsidR="002246B4" w:rsidRPr="006235D4">
        <w:rPr>
          <w:rFonts w:ascii="Arial" w:hAnsi="Arial" w:cs="Arial"/>
          <w:bCs/>
          <w:sz w:val="28"/>
          <w:szCs w:val="28"/>
        </w:rPr>
        <w:t>derecho</w:t>
      </w:r>
      <w:r w:rsidR="005D2AD0">
        <w:rPr>
          <w:rFonts w:ascii="Arial" w:hAnsi="Arial" w:cs="Arial"/>
          <w:bCs/>
          <w:sz w:val="28"/>
          <w:szCs w:val="28"/>
        </w:rPr>
        <w:t>s</w:t>
      </w:r>
      <w:r w:rsidR="002246B4" w:rsidRPr="006235D4">
        <w:rPr>
          <w:rFonts w:ascii="Arial" w:hAnsi="Arial" w:cs="Arial"/>
          <w:bCs/>
          <w:sz w:val="28"/>
          <w:szCs w:val="28"/>
        </w:rPr>
        <w:t xml:space="preserve"> a la salud</w:t>
      </w:r>
      <w:r w:rsidR="005D2AD0">
        <w:rPr>
          <w:rFonts w:ascii="Arial" w:hAnsi="Arial" w:cs="Arial"/>
          <w:bCs/>
          <w:sz w:val="28"/>
          <w:szCs w:val="28"/>
        </w:rPr>
        <w:t xml:space="preserve"> y a la vida tanto de los justiciables como de los servidores públicos de este Alto Tribunal y</w:t>
      </w:r>
      <w:r w:rsidR="002246B4" w:rsidRPr="006235D4">
        <w:rPr>
          <w:rFonts w:ascii="Arial" w:hAnsi="Arial" w:cs="Arial"/>
          <w:bCs/>
          <w:sz w:val="28"/>
          <w:szCs w:val="28"/>
        </w:rPr>
        <w:t>,</w:t>
      </w:r>
      <w:r w:rsidR="005D2AD0">
        <w:rPr>
          <w:rFonts w:ascii="Arial" w:hAnsi="Arial" w:cs="Arial"/>
          <w:bCs/>
          <w:sz w:val="28"/>
          <w:szCs w:val="28"/>
        </w:rPr>
        <w:t xml:space="preserve"> por otra parte,</w:t>
      </w:r>
      <w:r w:rsidR="002246B4" w:rsidRPr="006235D4">
        <w:rPr>
          <w:rFonts w:ascii="Arial" w:hAnsi="Arial" w:cs="Arial"/>
          <w:bCs/>
          <w:sz w:val="28"/>
          <w:szCs w:val="28"/>
        </w:rPr>
        <w:t xml:space="preserve"> </w:t>
      </w:r>
      <w:r w:rsidR="005D2AD0">
        <w:rPr>
          <w:rFonts w:ascii="Arial" w:hAnsi="Arial" w:cs="Arial"/>
          <w:bCs/>
          <w:sz w:val="28"/>
          <w:szCs w:val="28"/>
        </w:rPr>
        <w:t xml:space="preserve">coadyuven a </w:t>
      </w:r>
      <w:r w:rsidR="002246B4" w:rsidRPr="006235D4">
        <w:rPr>
          <w:rFonts w:ascii="Arial" w:hAnsi="Arial" w:cs="Arial"/>
          <w:bCs/>
          <w:sz w:val="28"/>
          <w:szCs w:val="28"/>
        </w:rPr>
        <w:t>la eficacia del derecho de acceso a la justicia completa reconocido en el artículo 17, párrafo segundo, de la Constitución Política de los Estados Unidos Mexicanos</w:t>
      </w:r>
      <w:r w:rsidR="00845CCD">
        <w:rPr>
          <w:rFonts w:ascii="Arial" w:hAnsi="Arial" w:cs="Arial"/>
          <w:bCs/>
          <w:sz w:val="28"/>
          <w:szCs w:val="28"/>
        </w:rPr>
        <w:t>, y</w:t>
      </w:r>
    </w:p>
    <w:p w14:paraId="18B615A8" w14:textId="77777777" w:rsidR="00D53BF7" w:rsidRDefault="00D53BF7" w:rsidP="00D53BF7">
      <w:pPr>
        <w:spacing w:after="0" w:line="480" w:lineRule="auto"/>
        <w:ind w:left="142" w:firstLine="567"/>
        <w:jc w:val="both"/>
        <w:rPr>
          <w:rFonts w:ascii="Arial" w:hAnsi="Arial" w:cs="Arial"/>
          <w:b/>
          <w:sz w:val="28"/>
          <w:szCs w:val="28"/>
        </w:rPr>
      </w:pPr>
    </w:p>
    <w:p w14:paraId="2A8F9437" w14:textId="387A96E9" w:rsidR="005D2AD0" w:rsidRPr="00D53BF7" w:rsidRDefault="00AE5548" w:rsidP="00D53BF7">
      <w:pPr>
        <w:spacing w:after="0" w:line="480" w:lineRule="auto"/>
        <w:ind w:left="142" w:firstLine="567"/>
        <w:jc w:val="both"/>
        <w:rPr>
          <w:rFonts w:ascii="Arial" w:hAnsi="Arial" w:cs="Arial"/>
          <w:color w:val="000000"/>
          <w:sz w:val="28"/>
          <w:szCs w:val="28"/>
        </w:rPr>
      </w:pPr>
      <w:r>
        <w:rPr>
          <w:rFonts w:ascii="Arial" w:hAnsi="Arial" w:cs="Arial"/>
          <w:b/>
          <w:sz w:val="28"/>
          <w:szCs w:val="28"/>
        </w:rPr>
        <w:t>QUIN</w:t>
      </w:r>
      <w:r w:rsidR="005D2AD0">
        <w:rPr>
          <w:rFonts w:ascii="Arial" w:hAnsi="Arial" w:cs="Arial"/>
          <w:b/>
          <w:sz w:val="28"/>
          <w:szCs w:val="28"/>
        </w:rPr>
        <w:t xml:space="preserve">TO. </w:t>
      </w:r>
      <w:r w:rsidR="00644571">
        <w:rPr>
          <w:rFonts w:ascii="Arial" w:hAnsi="Arial" w:cs="Arial"/>
          <w:bCs/>
          <w:sz w:val="28"/>
          <w:szCs w:val="28"/>
        </w:rPr>
        <w:t xml:space="preserve">En virtud de </w:t>
      </w:r>
      <w:r w:rsidR="00FC303E">
        <w:rPr>
          <w:rFonts w:ascii="Arial" w:hAnsi="Arial" w:cs="Arial"/>
          <w:bCs/>
          <w:sz w:val="28"/>
          <w:szCs w:val="28"/>
        </w:rPr>
        <w:t xml:space="preserve">lo expuesto, resulta indudable </w:t>
      </w:r>
      <w:r w:rsidR="00644571">
        <w:rPr>
          <w:rFonts w:ascii="Arial" w:hAnsi="Arial" w:cs="Arial"/>
          <w:bCs/>
          <w:sz w:val="28"/>
          <w:szCs w:val="28"/>
        </w:rPr>
        <w:t xml:space="preserve">que </w:t>
      </w:r>
      <w:r w:rsidR="005D2AD0">
        <w:rPr>
          <w:rFonts w:ascii="Arial" w:hAnsi="Arial" w:cs="Arial"/>
          <w:bCs/>
          <w:sz w:val="28"/>
          <w:szCs w:val="28"/>
        </w:rPr>
        <w:t>permanecen las causas de fuerza mayor que dieron lugar a la emisión de</w:t>
      </w:r>
      <w:r>
        <w:rPr>
          <w:rFonts w:ascii="Arial" w:hAnsi="Arial" w:cs="Arial"/>
          <w:bCs/>
          <w:sz w:val="28"/>
          <w:szCs w:val="28"/>
        </w:rPr>
        <w:t xml:space="preserve"> los</w:t>
      </w:r>
      <w:r w:rsidR="005D2AD0">
        <w:rPr>
          <w:rFonts w:ascii="Arial" w:hAnsi="Arial" w:cs="Arial"/>
          <w:bCs/>
          <w:sz w:val="28"/>
          <w:szCs w:val="28"/>
        </w:rPr>
        <w:t xml:space="preserve"> Acuerdo</w:t>
      </w:r>
      <w:r>
        <w:rPr>
          <w:rFonts w:ascii="Arial" w:hAnsi="Arial" w:cs="Arial"/>
          <w:bCs/>
          <w:sz w:val="28"/>
          <w:szCs w:val="28"/>
        </w:rPr>
        <w:t>s</w:t>
      </w:r>
      <w:r w:rsidR="005D2AD0">
        <w:rPr>
          <w:rFonts w:ascii="Arial" w:hAnsi="Arial" w:cs="Arial"/>
          <w:bCs/>
          <w:sz w:val="28"/>
          <w:szCs w:val="28"/>
        </w:rPr>
        <w:t xml:space="preserve"> General</w:t>
      </w:r>
      <w:r>
        <w:rPr>
          <w:rFonts w:ascii="Arial" w:hAnsi="Arial" w:cs="Arial"/>
          <w:bCs/>
          <w:sz w:val="28"/>
          <w:szCs w:val="28"/>
        </w:rPr>
        <w:t>es</w:t>
      </w:r>
      <w:r w:rsidR="005D2AD0">
        <w:rPr>
          <w:rFonts w:ascii="Arial" w:hAnsi="Arial" w:cs="Arial"/>
          <w:bCs/>
          <w:sz w:val="28"/>
          <w:szCs w:val="28"/>
        </w:rPr>
        <w:t xml:space="preserve"> Plenario</w:t>
      </w:r>
      <w:r>
        <w:rPr>
          <w:rFonts w:ascii="Arial" w:hAnsi="Arial" w:cs="Arial"/>
          <w:bCs/>
          <w:sz w:val="28"/>
          <w:szCs w:val="28"/>
        </w:rPr>
        <w:t>s</w:t>
      </w:r>
      <w:r w:rsidR="005D2AD0">
        <w:rPr>
          <w:rFonts w:ascii="Arial" w:hAnsi="Arial" w:cs="Arial"/>
          <w:bCs/>
          <w:sz w:val="28"/>
          <w:szCs w:val="28"/>
        </w:rPr>
        <w:t xml:space="preserve"> 3/2020</w:t>
      </w:r>
      <w:r>
        <w:rPr>
          <w:rFonts w:ascii="Arial" w:hAnsi="Arial" w:cs="Arial"/>
          <w:bCs/>
          <w:sz w:val="28"/>
          <w:szCs w:val="28"/>
        </w:rPr>
        <w:t xml:space="preserve"> y 6/2020</w:t>
      </w:r>
      <w:r w:rsidR="005D2AD0">
        <w:rPr>
          <w:rFonts w:ascii="Arial" w:hAnsi="Arial" w:cs="Arial"/>
          <w:bCs/>
          <w:sz w:val="28"/>
          <w:szCs w:val="28"/>
        </w:rPr>
        <w:t>,</w:t>
      </w:r>
      <w:r>
        <w:rPr>
          <w:rFonts w:ascii="Arial" w:hAnsi="Arial" w:cs="Arial"/>
          <w:bCs/>
          <w:sz w:val="28"/>
          <w:szCs w:val="28"/>
        </w:rPr>
        <w:t xml:space="preserve"> antes r</w:t>
      </w:r>
      <w:r w:rsidR="005D2AD0">
        <w:rPr>
          <w:rFonts w:ascii="Arial" w:hAnsi="Arial" w:cs="Arial"/>
          <w:bCs/>
          <w:sz w:val="28"/>
          <w:szCs w:val="28"/>
        </w:rPr>
        <w:t>eferido</w:t>
      </w:r>
      <w:r>
        <w:rPr>
          <w:rFonts w:ascii="Arial" w:hAnsi="Arial" w:cs="Arial"/>
          <w:bCs/>
          <w:sz w:val="28"/>
          <w:szCs w:val="28"/>
        </w:rPr>
        <w:t>s</w:t>
      </w:r>
      <w:r w:rsidR="005D2AD0">
        <w:rPr>
          <w:rFonts w:ascii="Arial" w:hAnsi="Arial" w:cs="Arial"/>
          <w:bCs/>
          <w:sz w:val="28"/>
          <w:szCs w:val="28"/>
        </w:rPr>
        <w:t xml:space="preserve">, </w:t>
      </w:r>
      <w:r w:rsidR="00FC303E">
        <w:rPr>
          <w:rFonts w:ascii="Arial" w:hAnsi="Arial" w:cs="Arial"/>
          <w:bCs/>
          <w:sz w:val="28"/>
          <w:szCs w:val="28"/>
        </w:rPr>
        <w:t xml:space="preserve">por lo que </w:t>
      </w:r>
      <w:r w:rsidR="005D2AD0">
        <w:rPr>
          <w:rFonts w:ascii="Arial" w:hAnsi="Arial" w:cs="Arial"/>
          <w:bCs/>
          <w:sz w:val="28"/>
          <w:szCs w:val="28"/>
        </w:rPr>
        <w:t xml:space="preserve">es necesario </w:t>
      </w:r>
      <w:r w:rsidR="005C432C">
        <w:rPr>
          <w:rFonts w:ascii="Arial" w:hAnsi="Arial" w:cs="Arial"/>
          <w:bCs/>
          <w:sz w:val="28"/>
          <w:szCs w:val="28"/>
        </w:rPr>
        <w:lastRenderedPageBreak/>
        <w:t xml:space="preserve">prorrogar la </w:t>
      </w:r>
      <w:r w:rsidR="005D2AD0">
        <w:rPr>
          <w:rFonts w:ascii="Arial" w:hAnsi="Arial" w:cs="Arial"/>
          <w:bCs/>
          <w:sz w:val="28"/>
          <w:szCs w:val="28"/>
        </w:rPr>
        <w:t>suspen</w:t>
      </w:r>
      <w:r w:rsidR="005C432C">
        <w:rPr>
          <w:rFonts w:ascii="Arial" w:hAnsi="Arial" w:cs="Arial"/>
          <w:bCs/>
          <w:sz w:val="28"/>
          <w:szCs w:val="28"/>
        </w:rPr>
        <w:t>sión de</w:t>
      </w:r>
      <w:r w:rsidR="005D2AD0">
        <w:rPr>
          <w:rFonts w:ascii="Arial" w:hAnsi="Arial" w:cs="Arial"/>
          <w:bCs/>
          <w:sz w:val="28"/>
          <w:szCs w:val="28"/>
        </w:rPr>
        <w:t xml:space="preserve"> las actividades jurisdiccionales</w:t>
      </w:r>
      <w:r w:rsidR="00E955A5">
        <w:rPr>
          <w:rFonts w:ascii="Arial" w:hAnsi="Arial" w:cs="Arial"/>
          <w:bCs/>
          <w:sz w:val="28"/>
          <w:szCs w:val="28"/>
        </w:rPr>
        <w:t xml:space="preserve"> de este Alto Tribunal y, por ende, declarar inhábiles los días del período comprendido del </w:t>
      </w:r>
      <w:r w:rsidR="005242F2">
        <w:rPr>
          <w:rFonts w:ascii="Arial" w:hAnsi="Arial" w:cs="Arial"/>
          <w:bCs/>
          <w:sz w:val="28"/>
          <w:szCs w:val="28"/>
        </w:rPr>
        <w:t xml:space="preserve">seis </w:t>
      </w:r>
      <w:r w:rsidR="00E955A5">
        <w:rPr>
          <w:rFonts w:ascii="Arial" w:hAnsi="Arial" w:cs="Arial"/>
          <w:bCs/>
          <w:sz w:val="28"/>
          <w:szCs w:val="28"/>
        </w:rPr>
        <w:t xml:space="preserve">al </w:t>
      </w:r>
      <w:r w:rsidR="005D2AD0">
        <w:rPr>
          <w:rFonts w:ascii="Arial" w:hAnsi="Arial" w:cs="Arial"/>
          <w:bCs/>
          <w:sz w:val="28"/>
          <w:szCs w:val="28"/>
        </w:rPr>
        <w:t>treinta</w:t>
      </w:r>
      <w:r w:rsidR="005242F2">
        <w:rPr>
          <w:rFonts w:ascii="Arial" w:hAnsi="Arial" w:cs="Arial"/>
          <w:bCs/>
          <w:sz w:val="28"/>
          <w:szCs w:val="28"/>
        </w:rPr>
        <w:t xml:space="preserve"> y uno de mayo</w:t>
      </w:r>
      <w:r w:rsidR="00E955A5">
        <w:rPr>
          <w:rFonts w:ascii="Arial" w:hAnsi="Arial" w:cs="Arial"/>
          <w:bCs/>
          <w:sz w:val="28"/>
          <w:szCs w:val="28"/>
        </w:rPr>
        <w:t xml:space="preserve"> de dos mil veinte, </w:t>
      </w:r>
      <w:r w:rsidR="00644571" w:rsidRPr="001813D6">
        <w:rPr>
          <w:rFonts w:ascii="Arial" w:hAnsi="Arial" w:cs="Arial"/>
          <w:bCs/>
          <w:color w:val="000000"/>
          <w:sz w:val="28"/>
          <w:szCs w:val="28"/>
        </w:rPr>
        <w:t>sin menoscabo de que</w:t>
      </w:r>
      <w:r w:rsidR="006C356A">
        <w:rPr>
          <w:rFonts w:ascii="Arial" w:hAnsi="Arial" w:cs="Arial"/>
          <w:bCs/>
          <w:color w:val="000000"/>
          <w:sz w:val="28"/>
          <w:szCs w:val="28"/>
        </w:rPr>
        <w:t>,</w:t>
      </w:r>
      <w:r w:rsidR="00644571">
        <w:rPr>
          <w:rFonts w:ascii="Arial" w:hAnsi="Arial" w:cs="Arial"/>
          <w:bCs/>
          <w:color w:val="000000"/>
          <w:sz w:val="28"/>
          <w:szCs w:val="28"/>
        </w:rPr>
        <w:t xml:space="preserve"> </w:t>
      </w:r>
      <w:r w:rsidR="00644571" w:rsidRPr="001813D6">
        <w:rPr>
          <w:rFonts w:ascii="Arial" w:hAnsi="Arial" w:cs="Arial"/>
          <w:bCs/>
          <w:color w:val="000000"/>
          <w:sz w:val="28"/>
          <w:szCs w:val="28"/>
        </w:rPr>
        <w:t>con fundamento en lo dispuesto en el artículo 282 del Código Federal de Procedimientos Civiles, se habiliten los días y horas que resulten necesarios dentro del referido lapso, con el objeto de proveer y desarrollar las actuaciones que resulten necesarias respecto de las controversias constitucionales urgentes en las que se solicite la suspensión</w:t>
      </w:r>
      <w:r w:rsidR="007B4ABD">
        <w:rPr>
          <w:rFonts w:ascii="Arial" w:hAnsi="Arial" w:cs="Arial"/>
          <w:bCs/>
          <w:color w:val="000000"/>
          <w:sz w:val="28"/>
          <w:szCs w:val="28"/>
        </w:rPr>
        <w:t xml:space="preserve">; de </w:t>
      </w:r>
      <w:r w:rsidR="006C356A">
        <w:rPr>
          <w:rFonts w:ascii="Arial" w:hAnsi="Arial" w:cs="Arial"/>
          <w:bCs/>
          <w:color w:val="000000"/>
          <w:sz w:val="28"/>
          <w:szCs w:val="28"/>
        </w:rPr>
        <w:t xml:space="preserve">celebrar sesiones a distancia mediante el uso de herramientas informáticas en los términos establecidos en </w:t>
      </w:r>
      <w:r w:rsidR="00DD0A28">
        <w:rPr>
          <w:rFonts w:ascii="Arial" w:hAnsi="Arial" w:cs="Arial"/>
          <w:bCs/>
          <w:color w:val="000000"/>
          <w:sz w:val="28"/>
          <w:szCs w:val="28"/>
        </w:rPr>
        <w:t xml:space="preserve">la </w:t>
      </w:r>
      <w:bookmarkStart w:id="0" w:name="_GoBack"/>
      <w:bookmarkEnd w:id="0"/>
      <w:r w:rsidR="00CE3781">
        <w:rPr>
          <w:rFonts w:ascii="Arial" w:hAnsi="Arial" w:cs="Arial"/>
          <w:bCs/>
          <w:color w:val="000000"/>
          <w:sz w:val="28"/>
          <w:szCs w:val="28"/>
        </w:rPr>
        <w:t>normativa</w:t>
      </w:r>
      <w:r w:rsidR="006C356A">
        <w:rPr>
          <w:rFonts w:ascii="Arial" w:hAnsi="Arial" w:cs="Arial"/>
          <w:bCs/>
          <w:color w:val="000000"/>
          <w:sz w:val="28"/>
          <w:szCs w:val="28"/>
        </w:rPr>
        <w:t xml:space="preserve"> emitid</w:t>
      </w:r>
      <w:r w:rsidR="00CE3781">
        <w:rPr>
          <w:rFonts w:ascii="Arial" w:hAnsi="Arial" w:cs="Arial"/>
          <w:bCs/>
          <w:color w:val="000000"/>
          <w:sz w:val="28"/>
          <w:szCs w:val="28"/>
        </w:rPr>
        <w:t>a</w:t>
      </w:r>
      <w:r w:rsidR="006C356A">
        <w:rPr>
          <w:rFonts w:ascii="Arial" w:hAnsi="Arial" w:cs="Arial"/>
          <w:bCs/>
          <w:color w:val="000000"/>
          <w:sz w:val="28"/>
          <w:szCs w:val="28"/>
        </w:rPr>
        <w:t xml:space="preserve"> para tal efecto</w:t>
      </w:r>
      <w:r w:rsidR="005242F2">
        <w:rPr>
          <w:rFonts w:ascii="Arial" w:hAnsi="Arial" w:cs="Arial"/>
          <w:bCs/>
          <w:color w:val="000000"/>
          <w:sz w:val="28"/>
          <w:szCs w:val="28"/>
        </w:rPr>
        <w:t>, así como realizar los trámites que resulten necesarios en relación con los asuntos listados para esas sesiones</w:t>
      </w:r>
      <w:r w:rsidR="007B4ABD">
        <w:rPr>
          <w:rFonts w:ascii="Arial" w:hAnsi="Arial" w:cs="Arial"/>
          <w:bCs/>
          <w:color w:val="000000"/>
          <w:sz w:val="28"/>
          <w:szCs w:val="28"/>
        </w:rPr>
        <w:t>.</w:t>
      </w:r>
    </w:p>
    <w:p w14:paraId="6135C710" w14:textId="77777777" w:rsidR="007B4ABD" w:rsidRPr="005D2AD0" w:rsidRDefault="007B4ABD" w:rsidP="00AA3DC7">
      <w:pPr>
        <w:spacing w:after="0" w:line="480" w:lineRule="auto"/>
        <w:ind w:left="142"/>
        <w:jc w:val="both"/>
        <w:rPr>
          <w:rFonts w:ascii="Arial" w:hAnsi="Arial" w:cs="Arial"/>
          <w:bCs/>
          <w:sz w:val="28"/>
          <w:szCs w:val="28"/>
        </w:rPr>
      </w:pPr>
    </w:p>
    <w:p w14:paraId="67229CC8" w14:textId="0AF4E7FD" w:rsidR="00FC303E" w:rsidRPr="001813D6" w:rsidRDefault="00FC303E" w:rsidP="00AA3DC7">
      <w:pPr>
        <w:spacing w:after="0" w:line="480" w:lineRule="auto"/>
        <w:ind w:left="142" w:firstLine="567"/>
        <w:jc w:val="both"/>
        <w:rPr>
          <w:rFonts w:ascii="Arial" w:hAnsi="Arial" w:cs="Arial"/>
          <w:color w:val="000000"/>
          <w:sz w:val="28"/>
          <w:szCs w:val="28"/>
        </w:rPr>
      </w:pPr>
      <w:r w:rsidRPr="00DE6795">
        <w:rPr>
          <w:rFonts w:ascii="Arial" w:hAnsi="Arial" w:cs="Arial"/>
          <w:color w:val="000000"/>
          <w:sz w:val="28"/>
          <w:szCs w:val="28"/>
        </w:rPr>
        <w:t xml:space="preserve">En consecuencia, con fundamento en los preceptos constitucionales </w:t>
      </w:r>
      <w:r w:rsidR="00DE6795">
        <w:rPr>
          <w:rFonts w:ascii="Arial" w:hAnsi="Arial" w:cs="Arial"/>
          <w:color w:val="000000"/>
          <w:sz w:val="28"/>
          <w:szCs w:val="28"/>
        </w:rPr>
        <w:t xml:space="preserve">y legales </w:t>
      </w:r>
      <w:r w:rsidRPr="00DE6795">
        <w:rPr>
          <w:rFonts w:ascii="Arial" w:hAnsi="Arial" w:cs="Arial"/>
          <w:color w:val="000000"/>
          <w:sz w:val="28"/>
          <w:szCs w:val="28"/>
        </w:rPr>
        <w:t>mencionados, el Pleno de la Suprema Corte de Justicia de la Nación expide el siguiente:</w:t>
      </w:r>
    </w:p>
    <w:p w14:paraId="35E59B0B" w14:textId="3D7C59C2" w:rsidR="00FC303E" w:rsidRDefault="00FC303E" w:rsidP="00AA3DC7">
      <w:pPr>
        <w:spacing w:after="0" w:line="480" w:lineRule="auto"/>
        <w:ind w:firstLine="567"/>
        <w:jc w:val="both"/>
        <w:rPr>
          <w:rFonts w:ascii="Arial" w:hAnsi="Arial" w:cs="Arial"/>
          <w:color w:val="000000"/>
          <w:sz w:val="28"/>
          <w:szCs w:val="28"/>
        </w:rPr>
      </w:pPr>
    </w:p>
    <w:p w14:paraId="668C2F2E" w14:textId="2AFAF165" w:rsidR="004E0FE3" w:rsidRDefault="004E0FE3" w:rsidP="00AA3DC7">
      <w:pPr>
        <w:spacing w:after="0" w:line="480" w:lineRule="auto"/>
        <w:ind w:firstLine="567"/>
        <w:jc w:val="both"/>
        <w:rPr>
          <w:rFonts w:ascii="Arial" w:hAnsi="Arial" w:cs="Arial"/>
          <w:color w:val="000000"/>
          <w:sz w:val="28"/>
          <w:szCs w:val="28"/>
        </w:rPr>
      </w:pPr>
    </w:p>
    <w:p w14:paraId="780B88EE" w14:textId="77777777" w:rsidR="004E0FE3" w:rsidRPr="001813D6" w:rsidRDefault="004E0FE3" w:rsidP="00AA3DC7">
      <w:pPr>
        <w:spacing w:after="0" w:line="480" w:lineRule="auto"/>
        <w:ind w:firstLine="567"/>
        <w:jc w:val="both"/>
        <w:rPr>
          <w:rFonts w:ascii="Arial" w:hAnsi="Arial" w:cs="Arial"/>
          <w:color w:val="000000"/>
          <w:sz w:val="28"/>
          <w:szCs w:val="28"/>
        </w:rPr>
      </w:pPr>
    </w:p>
    <w:p w14:paraId="4479CE89" w14:textId="77777777" w:rsidR="00FC303E" w:rsidRPr="001813D6" w:rsidRDefault="00FC303E" w:rsidP="00AA3DC7">
      <w:pPr>
        <w:spacing w:after="0" w:line="480" w:lineRule="auto"/>
        <w:ind w:left="142" w:firstLine="567"/>
        <w:jc w:val="center"/>
        <w:rPr>
          <w:rFonts w:ascii="Arial" w:hAnsi="Arial" w:cs="Arial"/>
          <w:b/>
          <w:color w:val="000000"/>
          <w:sz w:val="28"/>
          <w:szCs w:val="28"/>
        </w:rPr>
      </w:pPr>
      <w:r w:rsidRPr="001813D6">
        <w:rPr>
          <w:rFonts w:ascii="Arial" w:hAnsi="Arial" w:cs="Arial"/>
          <w:b/>
          <w:color w:val="000000"/>
          <w:sz w:val="28"/>
          <w:szCs w:val="28"/>
        </w:rPr>
        <w:lastRenderedPageBreak/>
        <w:t>ACUERDO:</w:t>
      </w:r>
    </w:p>
    <w:p w14:paraId="0FF539EF" w14:textId="77777777" w:rsidR="00FC303E" w:rsidRPr="001813D6" w:rsidRDefault="00FC303E" w:rsidP="00AA3DC7">
      <w:pPr>
        <w:spacing w:after="0" w:line="480" w:lineRule="auto"/>
        <w:jc w:val="both"/>
        <w:rPr>
          <w:rFonts w:ascii="Arial" w:hAnsi="Arial" w:cs="Arial"/>
          <w:i/>
          <w:color w:val="000000"/>
          <w:sz w:val="28"/>
          <w:szCs w:val="28"/>
        </w:rPr>
      </w:pPr>
    </w:p>
    <w:p w14:paraId="4DBC4956" w14:textId="77777777" w:rsidR="00FC303E" w:rsidRPr="001813D6" w:rsidRDefault="00FC303E" w:rsidP="00AA3DC7">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PRIMERO.</w:t>
      </w:r>
      <w:r w:rsidRPr="001813D6">
        <w:rPr>
          <w:rFonts w:ascii="Arial" w:hAnsi="Arial" w:cs="Arial"/>
          <w:color w:val="000000"/>
          <w:sz w:val="28"/>
          <w:szCs w:val="28"/>
        </w:rPr>
        <w:t xml:space="preserve"> Se </w:t>
      </w:r>
      <w:r w:rsidR="005C432C">
        <w:rPr>
          <w:rFonts w:ascii="Arial" w:hAnsi="Arial" w:cs="Arial"/>
          <w:color w:val="000000"/>
          <w:sz w:val="28"/>
          <w:szCs w:val="28"/>
        </w:rPr>
        <w:t xml:space="preserve">prorroga la </w:t>
      </w:r>
      <w:r w:rsidRPr="001813D6">
        <w:rPr>
          <w:rFonts w:ascii="Arial" w:hAnsi="Arial" w:cs="Arial"/>
          <w:color w:val="000000"/>
          <w:sz w:val="28"/>
          <w:szCs w:val="28"/>
        </w:rPr>
        <w:t>suspe</w:t>
      </w:r>
      <w:r w:rsidR="005C432C">
        <w:rPr>
          <w:rFonts w:ascii="Arial" w:hAnsi="Arial" w:cs="Arial"/>
          <w:color w:val="000000"/>
          <w:sz w:val="28"/>
          <w:szCs w:val="28"/>
        </w:rPr>
        <w:t>nsión de</w:t>
      </w:r>
      <w:r w:rsidRPr="001813D6">
        <w:rPr>
          <w:rFonts w:ascii="Arial" w:hAnsi="Arial" w:cs="Arial"/>
          <w:color w:val="000000"/>
          <w:sz w:val="28"/>
          <w:szCs w:val="28"/>
        </w:rPr>
        <w:t xml:space="preserve"> toda actividad jurisdiccional de la Suprema Corte de Justicia de la Nación durante el periodo comprendido del </w:t>
      </w:r>
      <w:r w:rsidR="005242F2">
        <w:rPr>
          <w:rFonts w:ascii="Arial" w:hAnsi="Arial" w:cs="Arial"/>
          <w:color w:val="000000"/>
          <w:sz w:val="28"/>
          <w:szCs w:val="28"/>
        </w:rPr>
        <w:t xml:space="preserve">seis al treinta y uno de mayo </w:t>
      </w:r>
      <w:r w:rsidRPr="001813D6">
        <w:rPr>
          <w:rFonts w:ascii="Arial" w:hAnsi="Arial" w:cs="Arial"/>
          <w:color w:val="000000"/>
          <w:sz w:val="28"/>
          <w:szCs w:val="28"/>
        </w:rPr>
        <w:t>de dos mil veinte por lo que, con la</w:t>
      </w:r>
      <w:r>
        <w:rPr>
          <w:rFonts w:ascii="Arial" w:hAnsi="Arial" w:cs="Arial"/>
          <w:color w:val="000000"/>
          <w:sz w:val="28"/>
          <w:szCs w:val="28"/>
        </w:rPr>
        <w:t>s</w:t>
      </w:r>
      <w:r w:rsidRPr="001813D6">
        <w:rPr>
          <w:rFonts w:ascii="Arial" w:hAnsi="Arial" w:cs="Arial"/>
          <w:color w:val="000000"/>
          <w:sz w:val="28"/>
          <w:szCs w:val="28"/>
        </w:rPr>
        <w:t xml:space="preserve"> salvedad</w:t>
      </w:r>
      <w:r>
        <w:rPr>
          <w:rFonts w:ascii="Arial" w:hAnsi="Arial" w:cs="Arial"/>
          <w:color w:val="000000"/>
          <w:sz w:val="28"/>
          <w:szCs w:val="28"/>
        </w:rPr>
        <w:t>es</w:t>
      </w:r>
      <w:r w:rsidRPr="001813D6">
        <w:rPr>
          <w:rFonts w:ascii="Arial" w:hAnsi="Arial" w:cs="Arial"/>
          <w:color w:val="000000"/>
          <w:sz w:val="28"/>
          <w:szCs w:val="28"/>
        </w:rPr>
        <w:t xml:space="preserve"> indicada</w:t>
      </w:r>
      <w:r>
        <w:rPr>
          <w:rFonts w:ascii="Arial" w:hAnsi="Arial" w:cs="Arial"/>
          <w:color w:val="000000"/>
          <w:sz w:val="28"/>
          <w:szCs w:val="28"/>
        </w:rPr>
        <w:t>s</w:t>
      </w:r>
      <w:r w:rsidRPr="001813D6">
        <w:rPr>
          <w:rFonts w:ascii="Arial" w:hAnsi="Arial" w:cs="Arial"/>
          <w:color w:val="000000"/>
          <w:sz w:val="28"/>
          <w:szCs w:val="28"/>
        </w:rPr>
        <w:t xml:space="preserve"> en el Punto Segundo de este Acuerdo General, esos días se </w:t>
      </w:r>
      <w:r>
        <w:rPr>
          <w:rFonts w:ascii="Arial" w:hAnsi="Arial" w:cs="Arial"/>
          <w:color w:val="000000"/>
          <w:sz w:val="28"/>
          <w:szCs w:val="28"/>
        </w:rPr>
        <w:t>declaran</w:t>
      </w:r>
      <w:r w:rsidRPr="001813D6">
        <w:rPr>
          <w:rFonts w:ascii="Arial" w:hAnsi="Arial" w:cs="Arial"/>
          <w:color w:val="000000"/>
          <w:sz w:val="28"/>
          <w:szCs w:val="28"/>
        </w:rPr>
        <w:t xml:space="preserve"> como inhábiles, en la inteligencia de que no correrán términos</w:t>
      </w:r>
      <w:r>
        <w:rPr>
          <w:rFonts w:ascii="Arial" w:hAnsi="Arial" w:cs="Arial"/>
          <w:color w:val="000000"/>
          <w:sz w:val="28"/>
          <w:szCs w:val="28"/>
        </w:rPr>
        <w:t>.</w:t>
      </w:r>
    </w:p>
    <w:p w14:paraId="3B420389" w14:textId="77777777" w:rsidR="00792449" w:rsidRDefault="00792449" w:rsidP="00AA3DC7">
      <w:pPr>
        <w:spacing w:after="0" w:line="480" w:lineRule="auto"/>
        <w:ind w:left="142" w:firstLine="567"/>
        <w:jc w:val="both"/>
        <w:rPr>
          <w:rFonts w:ascii="Arial" w:hAnsi="Arial" w:cs="Arial"/>
          <w:b/>
          <w:color w:val="000000"/>
          <w:sz w:val="28"/>
          <w:szCs w:val="28"/>
        </w:rPr>
      </w:pPr>
    </w:p>
    <w:p w14:paraId="4B5634F8" w14:textId="42DD34DE" w:rsidR="007B4ABD" w:rsidRDefault="00FC303E" w:rsidP="00AA3DC7">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SEGUNDO.</w:t>
      </w:r>
      <w:r w:rsidRPr="001813D6">
        <w:rPr>
          <w:rFonts w:ascii="Arial" w:hAnsi="Arial" w:cs="Arial"/>
          <w:color w:val="000000"/>
          <w:sz w:val="28"/>
          <w:szCs w:val="28"/>
        </w:rPr>
        <w:t xml:space="preserve"> Se habilitan los días y horas que resulten necesarios durante el periodo referido en el Punto Primero de este Acuerdo General, con el objeto de que</w:t>
      </w:r>
      <w:r w:rsidR="007B4ABD">
        <w:rPr>
          <w:rFonts w:ascii="Arial" w:hAnsi="Arial" w:cs="Arial"/>
          <w:color w:val="000000"/>
          <w:sz w:val="28"/>
          <w:szCs w:val="28"/>
        </w:rPr>
        <w:t>:</w:t>
      </w:r>
    </w:p>
    <w:p w14:paraId="100B004C" w14:textId="77777777" w:rsidR="00F83C47" w:rsidRDefault="00F83C47" w:rsidP="00AA3DC7">
      <w:pPr>
        <w:spacing w:after="0" w:line="480" w:lineRule="auto"/>
        <w:ind w:left="142" w:firstLine="567"/>
        <w:jc w:val="both"/>
        <w:rPr>
          <w:rFonts w:ascii="Arial" w:hAnsi="Arial" w:cs="Arial"/>
          <w:color w:val="000000"/>
          <w:sz w:val="28"/>
          <w:szCs w:val="28"/>
        </w:rPr>
      </w:pPr>
    </w:p>
    <w:p w14:paraId="453AE7EF" w14:textId="618605CE" w:rsidR="007B4ABD" w:rsidRDefault="007B4ABD" w:rsidP="00AA3DC7">
      <w:pPr>
        <w:pStyle w:val="Prrafodelista"/>
        <w:numPr>
          <w:ilvl w:val="0"/>
          <w:numId w:val="1"/>
        </w:numPr>
        <w:spacing w:after="0" w:line="480" w:lineRule="auto"/>
        <w:jc w:val="both"/>
        <w:rPr>
          <w:rFonts w:ascii="Arial" w:hAnsi="Arial" w:cs="Arial"/>
          <w:color w:val="000000"/>
          <w:sz w:val="28"/>
          <w:szCs w:val="28"/>
        </w:rPr>
      </w:pPr>
      <w:r w:rsidRPr="007B4ABD">
        <w:rPr>
          <w:rFonts w:ascii="Arial" w:hAnsi="Arial" w:cs="Arial"/>
          <w:color w:val="000000"/>
          <w:sz w:val="28"/>
          <w:szCs w:val="28"/>
        </w:rPr>
        <w:t>E</w:t>
      </w:r>
      <w:r w:rsidR="00FC303E" w:rsidRPr="007B4ABD">
        <w:rPr>
          <w:rFonts w:ascii="Arial" w:hAnsi="Arial" w:cs="Arial"/>
          <w:color w:val="000000"/>
          <w:sz w:val="28"/>
          <w:szCs w:val="28"/>
        </w:rPr>
        <w:t>l Ministro Presidente y los Ministros Instructores provean, en el ámbito de su competencia, sobre las controversias constitucionales urgentes en las que se solicite la suspensión</w:t>
      </w:r>
      <w:r w:rsidR="003337B9">
        <w:rPr>
          <w:rFonts w:ascii="Arial" w:hAnsi="Arial" w:cs="Arial"/>
          <w:color w:val="000000"/>
          <w:sz w:val="28"/>
          <w:szCs w:val="28"/>
        </w:rPr>
        <w:t>,</w:t>
      </w:r>
      <w:r w:rsidR="00FC303E" w:rsidRPr="007B4ABD">
        <w:rPr>
          <w:rFonts w:ascii="Arial" w:hAnsi="Arial" w:cs="Arial"/>
          <w:color w:val="000000"/>
          <w:sz w:val="28"/>
          <w:szCs w:val="28"/>
        </w:rPr>
        <w:t xml:space="preserve"> y se ejecuten las actuaciones judiciales que resulten necesarias para la eficacia de lo determinado en los proveídos respectivos</w:t>
      </w:r>
      <w:r w:rsidR="00F83C47">
        <w:rPr>
          <w:rFonts w:ascii="Arial" w:hAnsi="Arial" w:cs="Arial"/>
          <w:color w:val="000000"/>
          <w:sz w:val="28"/>
          <w:szCs w:val="28"/>
        </w:rPr>
        <w:t>, y</w:t>
      </w:r>
    </w:p>
    <w:p w14:paraId="3E1A3484" w14:textId="77777777" w:rsidR="00F83C47" w:rsidRPr="007B4ABD" w:rsidRDefault="00F83C47" w:rsidP="00F83C47">
      <w:pPr>
        <w:pStyle w:val="Prrafodelista"/>
        <w:spacing w:after="0" w:line="480" w:lineRule="auto"/>
        <w:ind w:left="1069"/>
        <w:jc w:val="both"/>
        <w:rPr>
          <w:rFonts w:ascii="Arial" w:hAnsi="Arial" w:cs="Arial"/>
          <w:color w:val="000000"/>
          <w:sz w:val="28"/>
          <w:szCs w:val="28"/>
        </w:rPr>
      </w:pPr>
    </w:p>
    <w:p w14:paraId="78F09B27" w14:textId="29A7637D" w:rsidR="00FC303E" w:rsidRPr="001A14DC" w:rsidRDefault="007B4ABD" w:rsidP="00AA3DC7">
      <w:pPr>
        <w:pStyle w:val="Prrafodelista"/>
        <w:numPr>
          <w:ilvl w:val="0"/>
          <w:numId w:val="1"/>
        </w:numPr>
        <w:spacing w:after="0" w:line="480" w:lineRule="auto"/>
        <w:jc w:val="both"/>
        <w:rPr>
          <w:rFonts w:ascii="Arial" w:hAnsi="Arial" w:cs="Arial"/>
          <w:b/>
          <w:color w:val="000000"/>
          <w:sz w:val="28"/>
          <w:szCs w:val="28"/>
        </w:rPr>
      </w:pPr>
      <w:r>
        <w:rPr>
          <w:rFonts w:ascii="Arial" w:hAnsi="Arial" w:cs="Arial"/>
          <w:color w:val="000000"/>
          <w:sz w:val="28"/>
          <w:szCs w:val="28"/>
        </w:rPr>
        <w:lastRenderedPageBreak/>
        <w:t>E</w:t>
      </w:r>
      <w:r w:rsidR="00FC303E" w:rsidRPr="007B4ABD">
        <w:rPr>
          <w:rFonts w:ascii="Arial" w:hAnsi="Arial" w:cs="Arial"/>
          <w:color w:val="000000"/>
          <w:sz w:val="28"/>
          <w:szCs w:val="28"/>
        </w:rPr>
        <w:t>l Pleno</w:t>
      </w:r>
      <w:r w:rsidR="008E7318" w:rsidRPr="007B4ABD">
        <w:rPr>
          <w:rFonts w:ascii="Arial" w:hAnsi="Arial" w:cs="Arial"/>
          <w:color w:val="000000"/>
          <w:sz w:val="28"/>
          <w:szCs w:val="28"/>
        </w:rPr>
        <w:t xml:space="preserve"> y las Salas</w:t>
      </w:r>
      <w:r w:rsidR="00FC303E" w:rsidRPr="007B4ABD">
        <w:rPr>
          <w:rFonts w:ascii="Arial" w:hAnsi="Arial" w:cs="Arial"/>
          <w:color w:val="000000"/>
          <w:sz w:val="28"/>
          <w:szCs w:val="28"/>
        </w:rPr>
        <w:t xml:space="preserve"> de la Suprema Corte de Justicia de la Nación celebre</w:t>
      </w:r>
      <w:r w:rsidR="008E7318" w:rsidRPr="007B4ABD">
        <w:rPr>
          <w:rFonts w:ascii="Arial" w:hAnsi="Arial" w:cs="Arial"/>
          <w:color w:val="000000"/>
          <w:sz w:val="28"/>
          <w:szCs w:val="28"/>
        </w:rPr>
        <w:t>n</w:t>
      </w:r>
      <w:r w:rsidR="00FC303E" w:rsidRPr="007B4ABD">
        <w:rPr>
          <w:rFonts w:ascii="Arial" w:hAnsi="Arial" w:cs="Arial"/>
          <w:color w:val="000000"/>
          <w:sz w:val="28"/>
          <w:szCs w:val="28"/>
        </w:rPr>
        <w:t xml:space="preserve"> sus sesiones a distancia mediante el uso de herramientas informáticas, en los términos </w:t>
      </w:r>
      <w:r w:rsidR="008E7318" w:rsidRPr="007B4ABD">
        <w:rPr>
          <w:rFonts w:ascii="Arial" w:hAnsi="Arial" w:cs="Arial"/>
          <w:color w:val="000000"/>
          <w:sz w:val="28"/>
          <w:szCs w:val="28"/>
        </w:rPr>
        <w:t>de la normativa aplicable</w:t>
      </w:r>
      <w:r w:rsidR="003B16E1">
        <w:rPr>
          <w:rFonts w:ascii="Arial" w:hAnsi="Arial" w:cs="Arial"/>
          <w:color w:val="000000"/>
          <w:sz w:val="28"/>
          <w:szCs w:val="28"/>
        </w:rPr>
        <w:t xml:space="preserve"> y se firmen los engroses de las resoluciones emitidas en esas sesiones mediante el uso de la </w:t>
      </w:r>
      <w:r w:rsidR="00D67411" w:rsidRPr="00BE068F">
        <w:rPr>
          <w:rFonts w:ascii="Arial" w:hAnsi="Arial" w:cs="Arial"/>
          <w:color w:val="000000"/>
          <w:sz w:val="28"/>
          <w:szCs w:val="28"/>
        </w:rPr>
        <w:t>Firma Electrónica Certificada del Poder Judicial de la Federación</w:t>
      </w:r>
      <w:r w:rsidR="00D67411" w:rsidRPr="00BE068F">
        <w:rPr>
          <w:rFonts w:ascii="Arial" w:hAnsi="Arial" w:cs="Arial"/>
          <w:color w:val="000000"/>
          <w:sz w:val="28"/>
          <w:szCs w:val="28"/>
        </w:rPr>
        <w:t xml:space="preserve"> </w:t>
      </w:r>
      <w:r w:rsidR="003B16E1" w:rsidRPr="00BE068F">
        <w:rPr>
          <w:rFonts w:ascii="Arial" w:hAnsi="Arial" w:cs="Arial"/>
          <w:color w:val="000000"/>
          <w:sz w:val="28"/>
          <w:szCs w:val="28"/>
        </w:rPr>
        <w:t xml:space="preserve">(FIREL) o </w:t>
      </w:r>
      <w:proofErr w:type="spellStart"/>
      <w:r w:rsidR="003B16E1" w:rsidRPr="00BE068F">
        <w:rPr>
          <w:rFonts w:ascii="Arial" w:hAnsi="Arial" w:cs="Arial"/>
          <w:color w:val="000000"/>
          <w:sz w:val="28"/>
          <w:szCs w:val="28"/>
        </w:rPr>
        <w:t>de</w:t>
      </w:r>
      <w:r w:rsidR="00D6002E" w:rsidRPr="00BE068F">
        <w:rPr>
          <w:rFonts w:ascii="Arial" w:hAnsi="Arial" w:cs="Arial"/>
          <w:color w:val="000000"/>
          <w:sz w:val="28"/>
          <w:szCs w:val="28"/>
        </w:rPr>
        <w:t>l</w:t>
      </w:r>
      <w:proofErr w:type="spellEnd"/>
      <w:r w:rsidR="00D6002E" w:rsidRPr="00BE068F">
        <w:rPr>
          <w:rFonts w:ascii="Arial" w:hAnsi="Arial" w:cs="Arial"/>
          <w:color w:val="000000"/>
          <w:sz w:val="28"/>
          <w:szCs w:val="28"/>
        </w:rPr>
        <w:t xml:space="preserve"> Certificado de </w:t>
      </w:r>
      <w:proofErr w:type="spellStart"/>
      <w:r w:rsidR="00D6002E" w:rsidRPr="00BE068F">
        <w:rPr>
          <w:rFonts w:ascii="Arial" w:hAnsi="Arial" w:cs="Arial"/>
          <w:color w:val="000000"/>
          <w:sz w:val="28"/>
          <w:szCs w:val="28"/>
        </w:rPr>
        <w:t>e.firma</w:t>
      </w:r>
      <w:proofErr w:type="spellEnd"/>
      <w:r w:rsidR="00D6002E" w:rsidRPr="00BE068F">
        <w:rPr>
          <w:rFonts w:ascii="Arial" w:hAnsi="Arial" w:cs="Arial"/>
          <w:color w:val="000000"/>
          <w:sz w:val="28"/>
          <w:szCs w:val="28"/>
        </w:rPr>
        <w:t xml:space="preserve"> [antes Fiel o</w:t>
      </w:r>
      <w:r w:rsidR="003B16E1" w:rsidRPr="00BE068F">
        <w:rPr>
          <w:rFonts w:ascii="Arial" w:hAnsi="Arial" w:cs="Arial"/>
          <w:color w:val="000000"/>
          <w:sz w:val="28"/>
          <w:szCs w:val="28"/>
        </w:rPr>
        <w:t xml:space="preserve"> </w:t>
      </w:r>
      <w:r w:rsidR="003337B9" w:rsidRPr="00BE068F">
        <w:rPr>
          <w:rFonts w:ascii="Arial" w:hAnsi="Arial" w:cs="Arial"/>
          <w:color w:val="000000"/>
          <w:sz w:val="28"/>
          <w:szCs w:val="28"/>
        </w:rPr>
        <w:t>F</w:t>
      </w:r>
      <w:r w:rsidR="003B16E1" w:rsidRPr="00BE068F">
        <w:rPr>
          <w:rFonts w:ascii="Arial" w:hAnsi="Arial" w:cs="Arial"/>
          <w:color w:val="000000"/>
          <w:sz w:val="28"/>
          <w:szCs w:val="28"/>
        </w:rPr>
        <w:t xml:space="preserve">irma </w:t>
      </w:r>
      <w:r w:rsidR="003337B9" w:rsidRPr="00BE068F">
        <w:rPr>
          <w:rFonts w:ascii="Arial" w:hAnsi="Arial" w:cs="Arial"/>
          <w:color w:val="000000"/>
          <w:sz w:val="28"/>
          <w:szCs w:val="28"/>
        </w:rPr>
        <w:t>E</w:t>
      </w:r>
      <w:r w:rsidR="003B16E1" w:rsidRPr="00BE068F">
        <w:rPr>
          <w:rFonts w:ascii="Arial" w:hAnsi="Arial" w:cs="Arial"/>
          <w:color w:val="000000"/>
          <w:sz w:val="28"/>
          <w:szCs w:val="28"/>
        </w:rPr>
        <w:t xml:space="preserve">lectrónica </w:t>
      </w:r>
      <w:r w:rsidR="003337B9" w:rsidRPr="00BE068F">
        <w:rPr>
          <w:rFonts w:ascii="Arial" w:hAnsi="Arial" w:cs="Arial"/>
          <w:color w:val="000000"/>
          <w:sz w:val="28"/>
          <w:szCs w:val="28"/>
        </w:rPr>
        <w:t>A</w:t>
      </w:r>
      <w:r w:rsidR="003B16E1" w:rsidRPr="00BE068F">
        <w:rPr>
          <w:rFonts w:ascii="Arial" w:hAnsi="Arial" w:cs="Arial"/>
          <w:color w:val="000000"/>
          <w:sz w:val="28"/>
          <w:szCs w:val="28"/>
        </w:rPr>
        <w:t>vanzada (FIEL)</w:t>
      </w:r>
      <w:r w:rsidR="00D6002E" w:rsidRPr="00BE068F">
        <w:rPr>
          <w:rFonts w:ascii="Arial" w:hAnsi="Arial" w:cs="Arial"/>
          <w:color w:val="000000"/>
          <w:sz w:val="28"/>
          <w:szCs w:val="28"/>
        </w:rPr>
        <w:t>]</w:t>
      </w:r>
      <w:r w:rsidR="00595EB2">
        <w:rPr>
          <w:rFonts w:ascii="Arial" w:hAnsi="Arial" w:cs="Arial"/>
          <w:color w:val="000000"/>
          <w:sz w:val="28"/>
          <w:szCs w:val="28"/>
        </w:rPr>
        <w:t>;</w:t>
      </w:r>
      <w:r w:rsidR="005242F2" w:rsidRPr="007B4ABD">
        <w:rPr>
          <w:rFonts w:ascii="Arial" w:hAnsi="Arial" w:cs="Arial"/>
          <w:color w:val="000000"/>
          <w:sz w:val="28"/>
          <w:szCs w:val="28"/>
        </w:rPr>
        <w:t xml:space="preserve"> se reciban</w:t>
      </w:r>
      <w:r w:rsidR="00965883">
        <w:rPr>
          <w:rFonts w:ascii="Arial" w:hAnsi="Arial" w:cs="Arial"/>
          <w:color w:val="000000"/>
          <w:sz w:val="28"/>
          <w:szCs w:val="28"/>
        </w:rPr>
        <w:t xml:space="preserve"> por vía electrónica</w:t>
      </w:r>
      <w:r w:rsidR="005242F2" w:rsidRPr="007B4ABD">
        <w:rPr>
          <w:rFonts w:ascii="Arial" w:hAnsi="Arial" w:cs="Arial"/>
          <w:color w:val="000000"/>
          <w:sz w:val="28"/>
          <w:szCs w:val="28"/>
        </w:rPr>
        <w:t xml:space="preserve"> </w:t>
      </w:r>
      <w:r w:rsidR="003B16E1">
        <w:rPr>
          <w:rFonts w:ascii="Arial" w:hAnsi="Arial" w:cs="Arial"/>
          <w:color w:val="000000"/>
          <w:sz w:val="28"/>
          <w:szCs w:val="28"/>
        </w:rPr>
        <w:t xml:space="preserve">mediante el uso de FIREL o FIEL </w:t>
      </w:r>
      <w:r w:rsidR="005A3D67" w:rsidRPr="001A14DC">
        <w:rPr>
          <w:rFonts w:ascii="Arial" w:hAnsi="Arial" w:cs="Arial"/>
          <w:color w:val="000000"/>
          <w:sz w:val="28"/>
          <w:szCs w:val="28"/>
        </w:rPr>
        <w:t xml:space="preserve">únicamente </w:t>
      </w:r>
      <w:r w:rsidR="005242F2" w:rsidRPr="001A14DC">
        <w:rPr>
          <w:rFonts w:ascii="Arial" w:hAnsi="Arial" w:cs="Arial"/>
          <w:color w:val="000000"/>
          <w:sz w:val="28"/>
          <w:szCs w:val="28"/>
        </w:rPr>
        <w:t>las promociones relacionadas con los asuntos que se listen para esas sesiones</w:t>
      </w:r>
      <w:r w:rsidR="00A53585" w:rsidRPr="001A14DC">
        <w:rPr>
          <w:rFonts w:ascii="Arial" w:hAnsi="Arial" w:cs="Arial"/>
          <w:color w:val="000000"/>
          <w:sz w:val="28"/>
          <w:szCs w:val="28"/>
        </w:rPr>
        <w:t>;</w:t>
      </w:r>
      <w:r w:rsidR="005242F2" w:rsidRPr="001A14DC">
        <w:rPr>
          <w:rFonts w:ascii="Arial" w:hAnsi="Arial" w:cs="Arial"/>
          <w:color w:val="000000"/>
          <w:sz w:val="28"/>
          <w:szCs w:val="28"/>
        </w:rPr>
        <w:t xml:space="preserve"> se provea lo conducente respecto de éstos por vía electrónica</w:t>
      </w:r>
      <w:r w:rsidR="00A53585" w:rsidRPr="001A14DC">
        <w:rPr>
          <w:rFonts w:ascii="Arial" w:hAnsi="Arial" w:cs="Arial"/>
          <w:color w:val="000000"/>
          <w:sz w:val="28"/>
          <w:szCs w:val="28"/>
        </w:rPr>
        <w:t>,</w:t>
      </w:r>
      <w:r w:rsidR="005242F2" w:rsidRPr="001A14DC">
        <w:rPr>
          <w:rFonts w:ascii="Arial" w:hAnsi="Arial" w:cs="Arial"/>
          <w:color w:val="000000"/>
          <w:sz w:val="28"/>
          <w:szCs w:val="28"/>
        </w:rPr>
        <w:t xml:space="preserve"> y se notifiquen por lista o por rotulón electrónicos las </w:t>
      </w:r>
      <w:r w:rsidR="00380D97" w:rsidRPr="001A14DC">
        <w:rPr>
          <w:rFonts w:ascii="Arial" w:hAnsi="Arial" w:cs="Arial"/>
          <w:color w:val="000000"/>
          <w:sz w:val="28"/>
          <w:szCs w:val="28"/>
        </w:rPr>
        <w:t xml:space="preserve">resoluciones </w:t>
      </w:r>
      <w:r w:rsidR="005242F2" w:rsidRPr="001A14DC">
        <w:rPr>
          <w:rFonts w:ascii="Arial" w:hAnsi="Arial" w:cs="Arial"/>
          <w:color w:val="000000"/>
          <w:sz w:val="28"/>
          <w:szCs w:val="28"/>
        </w:rPr>
        <w:t>respectivas</w:t>
      </w:r>
      <w:r w:rsidR="00BA1562">
        <w:rPr>
          <w:rFonts w:ascii="Arial" w:hAnsi="Arial" w:cs="Arial"/>
          <w:color w:val="000000"/>
          <w:sz w:val="28"/>
          <w:szCs w:val="28"/>
        </w:rPr>
        <w:t>.</w:t>
      </w:r>
    </w:p>
    <w:p w14:paraId="59E66E22" w14:textId="77777777" w:rsidR="00A53585" w:rsidRDefault="00A53585" w:rsidP="00AA3DC7">
      <w:pPr>
        <w:spacing w:after="0" w:line="480" w:lineRule="auto"/>
        <w:ind w:left="142" w:firstLine="567"/>
        <w:jc w:val="center"/>
        <w:rPr>
          <w:rFonts w:ascii="Arial" w:hAnsi="Arial" w:cs="Arial"/>
          <w:b/>
          <w:color w:val="000000"/>
          <w:sz w:val="28"/>
          <w:szCs w:val="28"/>
        </w:rPr>
      </w:pPr>
    </w:p>
    <w:p w14:paraId="417D2ECA" w14:textId="1C328A0A" w:rsidR="00FC303E" w:rsidRPr="001813D6" w:rsidRDefault="00FC303E" w:rsidP="00AA3DC7">
      <w:pPr>
        <w:spacing w:after="0" w:line="480" w:lineRule="auto"/>
        <w:ind w:left="142" w:firstLine="567"/>
        <w:jc w:val="center"/>
        <w:rPr>
          <w:rFonts w:ascii="Arial" w:hAnsi="Arial" w:cs="Arial"/>
          <w:b/>
          <w:color w:val="000000"/>
          <w:sz w:val="28"/>
          <w:szCs w:val="28"/>
        </w:rPr>
      </w:pPr>
      <w:r w:rsidRPr="001813D6">
        <w:rPr>
          <w:rFonts w:ascii="Arial" w:hAnsi="Arial" w:cs="Arial"/>
          <w:b/>
          <w:color w:val="000000"/>
          <w:sz w:val="28"/>
          <w:szCs w:val="28"/>
        </w:rPr>
        <w:t>TRANSITORIOS:</w:t>
      </w:r>
    </w:p>
    <w:p w14:paraId="7A78CC87" w14:textId="77777777" w:rsidR="00FC303E" w:rsidRPr="001813D6" w:rsidRDefault="00FC303E" w:rsidP="00AA3DC7">
      <w:pPr>
        <w:spacing w:after="0" w:line="480" w:lineRule="auto"/>
        <w:ind w:firstLine="566"/>
        <w:jc w:val="both"/>
        <w:rPr>
          <w:rFonts w:ascii="Arial" w:hAnsi="Arial" w:cs="Arial"/>
          <w:color w:val="000000"/>
          <w:sz w:val="28"/>
          <w:szCs w:val="28"/>
        </w:rPr>
      </w:pPr>
    </w:p>
    <w:p w14:paraId="074B4C62" w14:textId="77777777" w:rsidR="00FC303E" w:rsidRPr="001813D6" w:rsidRDefault="00FC303E" w:rsidP="00AA3DC7">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t>PRIMERO.</w:t>
      </w:r>
      <w:r w:rsidRPr="001813D6">
        <w:rPr>
          <w:rFonts w:ascii="Arial" w:hAnsi="Arial" w:cs="Arial"/>
          <w:color w:val="000000"/>
          <w:sz w:val="28"/>
          <w:szCs w:val="28"/>
        </w:rPr>
        <w:t xml:space="preserve"> Este Acuerdo General entrará en vigor el día de su aprobación.</w:t>
      </w:r>
    </w:p>
    <w:p w14:paraId="2736348B" w14:textId="77777777" w:rsidR="00BA1562" w:rsidRDefault="00BA1562" w:rsidP="00AA3DC7">
      <w:pPr>
        <w:spacing w:after="0" w:line="480" w:lineRule="auto"/>
        <w:ind w:left="142" w:firstLine="567"/>
        <w:jc w:val="both"/>
        <w:rPr>
          <w:rFonts w:ascii="Arial" w:hAnsi="Arial" w:cs="Arial"/>
          <w:b/>
          <w:color w:val="000000"/>
          <w:sz w:val="28"/>
          <w:szCs w:val="28"/>
        </w:rPr>
      </w:pPr>
    </w:p>
    <w:p w14:paraId="6EBE1075" w14:textId="764A9B56" w:rsidR="00FC303E" w:rsidRDefault="00FC303E" w:rsidP="00AA3DC7">
      <w:pPr>
        <w:spacing w:after="0" w:line="480" w:lineRule="auto"/>
        <w:ind w:left="142" w:firstLine="567"/>
        <w:jc w:val="both"/>
        <w:rPr>
          <w:rFonts w:ascii="Arial" w:hAnsi="Arial" w:cs="Arial"/>
          <w:color w:val="000000"/>
          <w:sz w:val="28"/>
          <w:szCs w:val="28"/>
        </w:rPr>
      </w:pPr>
      <w:r w:rsidRPr="001813D6">
        <w:rPr>
          <w:rFonts w:ascii="Arial" w:hAnsi="Arial" w:cs="Arial"/>
          <w:b/>
          <w:color w:val="000000"/>
          <w:sz w:val="28"/>
          <w:szCs w:val="28"/>
        </w:rPr>
        <w:lastRenderedPageBreak/>
        <w:t>SEGUNDO.</w:t>
      </w:r>
      <w:r w:rsidRPr="001813D6">
        <w:rPr>
          <w:rFonts w:ascii="Arial" w:hAnsi="Arial" w:cs="Arial"/>
          <w:color w:val="000000"/>
          <w:sz w:val="28"/>
          <w:szCs w:val="28"/>
        </w:rPr>
        <w:t xml:space="preserve"> </w:t>
      </w:r>
      <w:r w:rsidRPr="001813D6">
        <w:rPr>
          <w:rFonts w:ascii="Arial" w:hAnsi="Arial" w:cs="Arial"/>
          <w:sz w:val="28"/>
          <w:szCs w:val="28"/>
        </w:rPr>
        <w:t>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r w:rsidRPr="001813D6">
        <w:rPr>
          <w:rFonts w:ascii="Arial" w:hAnsi="Arial" w:cs="Arial"/>
          <w:color w:val="000000"/>
          <w:sz w:val="28"/>
          <w:szCs w:val="28"/>
        </w:rPr>
        <w:t>.</w:t>
      </w:r>
    </w:p>
    <w:p w14:paraId="320F8E5D" w14:textId="7DA556BD" w:rsidR="0034650B" w:rsidRDefault="0034650B" w:rsidP="00AA3DC7">
      <w:pPr>
        <w:spacing w:after="0" w:line="480" w:lineRule="auto"/>
        <w:ind w:left="142"/>
        <w:jc w:val="both"/>
        <w:rPr>
          <w:rFonts w:ascii="Arial" w:hAnsi="Arial" w:cs="Arial"/>
          <w:b/>
          <w:sz w:val="28"/>
          <w:szCs w:val="28"/>
        </w:rPr>
      </w:pPr>
    </w:p>
    <w:p w14:paraId="79EDDF96" w14:textId="77777777" w:rsidR="00A10553" w:rsidRPr="00F12556" w:rsidRDefault="00A10553" w:rsidP="00A10553">
      <w:pPr>
        <w:spacing w:after="0" w:line="240" w:lineRule="auto"/>
        <w:ind w:left="142"/>
        <w:jc w:val="center"/>
        <w:rPr>
          <w:rFonts w:ascii="Arial" w:hAnsi="Arial" w:cs="Arial"/>
          <w:color w:val="000000"/>
          <w:sz w:val="28"/>
          <w:szCs w:val="28"/>
        </w:rPr>
      </w:pPr>
      <w:r w:rsidRPr="00F12556">
        <w:rPr>
          <w:rFonts w:ascii="Arial" w:hAnsi="Arial" w:cs="Arial"/>
          <w:b/>
          <w:sz w:val="28"/>
          <w:szCs w:val="28"/>
        </w:rPr>
        <w:t>EL PRESIDENTE DE LA SUPREMA CORTE</w:t>
      </w:r>
    </w:p>
    <w:p w14:paraId="35A765F1" w14:textId="77777777" w:rsidR="00A10553" w:rsidRPr="00F12556" w:rsidRDefault="00A10553" w:rsidP="00A10553">
      <w:pPr>
        <w:spacing w:after="0" w:line="240" w:lineRule="auto"/>
        <w:ind w:left="142"/>
        <w:jc w:val="center"/>
        <w:rPr>
          <w:rFonts w:ascii="Arial" w:hAnsi="Arial" w:cs="Arial"/>
          <w:b/>
          <w:sz w:val="28"/>
          <w:szCs w:val="28"/>
        </w:rPr>
      </w:pPr>
      <w:r w:rsidRPr="00F12556">
        <w:rPr>
          <w:rFonts w:ascii="Arial" w:hAnsi="Arial" w:cs="Arial"/>
          <w:b/>
          <w:sz w:val="28"/>
          <w:szCs w:val="28"/>
        </w:rPr>
        <w:t>DE JUSTICIA DE LA NACIÓN</w:t>
      </w:r>
    </w:p>
    <w:p w14:paraId="71FEB07B" w14:textId="77777777" w:rsidR="00A10553" w:rsidRPr="00F12556" w:rsidRDefault="00A10553" w:rsidP="00A10553">
      <w:pPr>
        <w:spacing w:after="0" w:line="240" w:lineRule="auto"/>
        <w:ind w:left="142"/>
        <w:jc w:val="center"/>
        <w:rPr>
          <w:rFonts w:ascii="Arial" w:hAnsi="Arial" w:cs="Arial"/>
          <w:b/>
          <w:sz w:val="28"/>
          <w:szCs w:val="28"/>
        </w:rPr>
      </w:pPr>
    </w:p>
    <w:p w14:paraId="52C54808" w14:textId="77777777" w:rsidR="00A10553" w:rsidRPr="00F12556" w:rsidRDefault="00A10553" w:rsidP="00A10553">
      <w:pPr>
        <w:spacing w:after="0" w:line="240" w:lineRule="auto"/>
        <w:ind w:left="142"/>
        <w:jc w:val="center"/>
        <w:rPr>
          <w:rFonts w:ascii="Arial" w:hAnsi="Arial" w:cs="Arial"/>
          <w:b/>
          <w:sz w:val="28"/>
          <w:szCs w:val="28"/>
        </w:rPr>
      </w:pPr>
    </w:p>
    <w:p w14:paraId="756943BA" w14:textId="0FA8EA82" w:rsidR="00A10553" w:rsidRDefault="00A10553" w:rsidP="00A10553">
      <w:pPr>
        <w:spacing w:after="0" w:line="240" w:lineRule="auto"/>
        <w:ind w:left="142"/>
        <w:jc w:val="center"/>
        <w:rPr>
          <w:rFonts w:ascii="Arial" w:hAnsi="Arial" w:cs="Arial"/>
          <w:b/>
          <w:sz w:val="28"/>
          <w:szCs w:val="28"/>
        </w:rPr>
      </w:pPr>
    </w:p>
    <w:p w14:paraId="5E393532" w14:textId="77777777" w:rsidR="00A54DD8" w:rsidRPr="00F12556" w:rsidRDefault="00A54DD8" w:rsidP="00A10553">
      <w:pPr>
        <w:spacing w:after="0" w:line="240" w:lineRule="auto"/>
        <w:ind w:left="142"/>
        <w:jc w:val="center"/>
        <w:rPr>
          <w:rFonts w:ascii="Arial" w:hAnsi="Arial" w:cs="Arial"/>
          <w:b/>
          <w:sz w:val="28"/>
          <w:szCs w:val="28"/>
        </w:rPr>
      </w:pPr>
    </w:p>
    <w:p w14:paraId="6DE3B41E" w14:textId="77777777" w:rsidR="00A10553" w:rsidRPr="00F12556" w:rsidRDefault="00A10553" w:rsidP="00A10553">
      <w:pPr>
        <w:tabs>
          <w:tab w:val="left" w:pos="851"/>
        </w:tabs>
        <w:spacing w:after="0" w:line="240" w:lineRule="auto"/>
        <w:ind w:left="426"/>
        <w:jc w:val="center"/>
        <w:rPr>
          <w:rFonts w:ascii="Arial" w:hAnsi="Arial" w:cs="Arial"/>
          <w:b/>
          <w:sz w:val="28"/>
          <w:szCs w:val="28"/>
        </w:rPr>
      </w:pPr>
      <w:r w:rsidRPr="00F12556">
        <w:rPr>
          <w:rFonts w:ascii="Arial" w:hAnsi="Arial" w:cs="Arial"/>
          <w:b/>
          <w:sz w:val="28"/>
          <w:szCs w:val="28"/>
        </w:rPr>
        <w:t>MINISTRO ARTURO ZALDÍVAR LELO DE LARREA</w:t>
      </w:r>
    </w:p>
    <w:p w14:paraId="5381E3A0" w14:textId="77777777" w:rsidR="00A10553" w:rsidRPr="00F12556" w:rsidRDefault="00A10553" w:rsidP="00A10553">
      <w:pPr>
        <w:spacing w:after="0" w:line="240" w:lineRule="auto"/>
        <w:ind w:left="142"/>
        <w:jc w:val="center"/>
        <w:rPr>
          <w:rFonts w:ascii="Arial" w:hAnsi="Arial" w:cs="Arial"/>
          <w:b/>
          <w:sz w:val="28"/>
          <w:szCs w:val="28"/>
        </w:rPr>
      </w:pPr>
    </w:p>
    <w:p w14:paraId="41D2B344" w14:textId="53BAB34D" w:rsidR="00A10553" w:rsidRDefault="00A10553" w:rsidP="00A10553">
      <w:pPr>
        <w:spacing w:after="0" w:line="240" w:lineRule="auto"/>
        <w:ind w:left="142"/>
        <w:jc w:val="center"/>
        <w:rPr>
          <w:rFonts w:ascii="Arial" w:hAnsi="Arial" w:cs="Arial"/>
          <w:b/>
          <w:sz w:val="28"/>
          <w:szCs w:val="28"/>
        </w:rPr>
      </w:pPr>
    </w:p>
    <w:p w14:paraId="3C7D7FA4" w14:textId="77777777" w:rsidR="00A54DD8" w:rsidRDefault="00A54DD8" w:rsidP="00A10553">
      <w:pPr>
        <w:spacing w:after="0" w:line="240" w:lineRule="auto"/>
        <w:ind w:left="142"/>
        <w:jc w:val="center"/>
        <w:rPr>
          <w:rFonts w:ascii="Arial" w:hAnsi="Arial" w:cs="Arial"/>
          <w:b/>
          <w:sz w:val="28"/>
          <w:szCs w:val="28"/>
        </w:rPr>
      </w:pPr>
    </w:p>
    <w:p w14:paraId="4B34004F" w14:textId="77777777" w:rsidR="00A10553" w:rsidRDefault="00A10553" w:rsidP="00A10553">
      <w:pPr>
        <w:spacing w:after="0" w:line="240" w:lineRule="auto"/>
        <w:ind w:left="142"/>
        <w:jc w:val="center"/>
        <w:rPr>
          <w:rFonts w:ascii="Arial" w:hAnsi="Arial" w:cs="Arial"/>
          <w:b/>
          <w:sz w:val="28"/>
          <w:szCs w:val="28"/>
        </w:rPr>
      </w:pPr>
    </w:p>
    <w:p w14:paraId="24FCB0EA" w14:textId="77777777" w:rsidR="00A10553" w:rsidRPr="00F12556" w:rsidRDefault="00A10553" w:rsidP="00A10553">
      <w:pPr>
        <w:spacing w:after="0" w:line="240" w:lineRule="auto"/>
        <w:ind w:left="142"/>
        <w:jc w:val="center"/>
        <w:rPr>
          <w:rFonts w:ascii="Arial" w:hAnsi="Arial" w:cs="Arial"/>
          <w:b/>
          <w:sz w:val="28"/>
          <w:szCs w:val="28"/>
        </w:rPr>
      </w:pPr>
      <w:r w:rsidRPr="00F12556">
        <w:rPr>
          <w:rFonts w:ascii="Arial" w:hAnsi="Arial" w:cs="Arial"/>
          <w:b/>
          <w:sz w:val="28"/>
          <w:szCs w:val="28"/>
        </w:rPr>
        <w:t>EL SECRETARIO GENERAL DE ACUERDOS</w:t>
      </w:r>
    </w:p>
    <w:p w14:paraId="0D1BCF29" w14:textId="77777777" w:rsidR="00A10553" w:rsidRPr="00F12556" w:rsidRDefault="00A10553" w:rsidP="00A10553">
      <w:pPr>
        <w:spacing w:after="0" w:line="240" w:lineRule="auto"/>
        <w:ind w:left="142"/>
        <w:jc w:val="center"/>
        <w:rPr>
          <w:rFonts w:ascii="Arial" w:hAnsi="Arial" w:cs="Arial"/>
          <w:b/>
          <w:sz w:val="28"/>
          <w:szCs w:val="28"/>
        </w:rPr>
      </w:pPr>
    </w:p>
    <w:p w14:paraId="03440F50" w14:textId="35969B48" w:rsidR="00A10553" w:rsidRDefault="00A10553" w:rsidP="00A10553">
      <w:pPr>
        <w:spacing w:after="0" w:line="240" w:lineRule="auto"/>
        <w:ind w:left="142"/>
        <w:jc w:val="center"/>
        <w:rPr>
          <w:rFonts w:ascii="Arial" w:hAnsi="Arial" w:cs="Arial"/>
          <w:b/>
          <w:sz w:val="28"/>
          <w:szCs w:val="28"/>
        </w:rPr>
      </w:pPr>
    </w:p>
    <w:p w14:paraId="6DCFF7CA" w14:textId="77777777" w:rsidR="00A54DD8" w:rsidRPr="00F12556" w:rsidRDefault="00A54DD8" w:rsidP="00A10553">
      <w:pPr>
        <w:spacing w:after="0" w:line="240" w:lineRule="auto"/>
        <w:ind w:left="142"/>
        <w:jc w:val="center"/>
        <w:rPr>
          <w:rFonts w:ascii="Arial" w:hAnsi="Arial" w:cs="Arial"/>
          <w:b/>
          <w:sz w:val="28"/>
          <w:szCs w:val="28"/>
        </w:rPr>
      </w:pPr>
    </w:p>
    <w:p w14:paraId="650C2A48" w14:textId="77777777" w:rsidR="00A10553" w:rsidRPr="00F12556" w:rsidRDefault="00A10553" w:rsidP="00A10553">
      <w:pPr>
        <w:spacing w:after="0" w:line="240" w:lineRule="auto"/>
        <w:ind w:left="142"/>
        <w:jc w:val="center"/>
        <w:rPr>
          <w:rFonts w:ascii="Arial" w:hAnsi="Arial" w:cs="Arial"/>
          <w:b/>
          <w:sz w:val="28"/>
          <w:szCs w:val="28"/>
        </w:rPr>
      </w:pPr>
    </w:p>
    <w:p w14:paraId="1EBEEB2C" w14:textId="77777777" w:rsidR="00A10553" w:rsidRPr="00F12556" w:rsidRDefault="00A10553" w:rsidP="00A10553">
      <w:pPr>
        <w:spacing w:after="0" w:line="240" w:lineRule="auto"/>
        <w:ind w:left="142"/>
        <w:jc w:val="center"/>
        <w:rPr>
          <w:rFonts w:ascii="Arial" w:hAnsi="Arial" w:cs="Arial"/>
          <w:b/>
          <w:sz w:val="28"/>
          <w:szCs w:val="28"/>
        </w:rPr>
      </w:pPr>
      <w:r w:rsidRPr="00F12556">
        <w:rPr>
          <w:rFonts w:ascii="Arial" w:hAnsi="Arial" w:cs="Arial"/>
          <w:b/>
          <w:sz w:val="28"/>
          <w:szCs w:val="28"/>
        </w:rPr>
        <w:t>LIC. RAFAEL COELLO CETINA</w:t>
      </w:r>
    </w:p>
    <w:p w14:paraId="1D50A764" w14:textId="77777777" w:rsidR="00A10553" w:rsidRDefault="00A10553" w:rsidP="00A10553">
      <w:pPr>
        <w:spacing w:after="0" w:line="240" w:lineRule="auto"/>
        <w:ind w:left="142"/>
        <w:jc w:val="center"/>
        <w:rPr>
          <w:rFonts w:ascii="Arial" w:hAnsi="Arial" w:cs="Arial"/>
          <w:b/>
          <w:sz w:val="28"/>
          <w:szCs w:val="28"/>
        </w:rPr>
      </w:pPr>
    </w:p>
    <w:p w14:paraId="6DF5E797" w14:textId="5E61EA08" w:rsidR="00A10553" w:rsidRDefault="00A10553" w:rsidP="00A10553">
      <w:pPr>
        <w:spacing w:after="0" w:line="240" w:lineRule="auto"/>
        <w:ind w:left="142"/>
        <w:jc w:val="center"/>
        <w:rPr>
          <w:rFonts w:ascii="Arial" w:hAnsi="Arial" w:cs="Arial"/>
          <w:b/>
          <w:sz w:val="28"/>
          <w:szCs w:val="28"/>
        </w:rPr>
      </w:pPr>
    </w:p>
    <w:p w14:paraId="6D5C133D" w14:textId="77777777" w:rsidR="00A54DD8" w:rsidRDefault="00A54DD8" w:rsidP="00A10553">
      <w:pPr>
        <w:spacing w:after="0" w:line="240" w:lineRule="auto"/>
        <w:ind w:left="142"/>
        <w:jc w:val="center"/>
        <w:rPr>
          <w:rFonts w:ascii="Arial" w:hAnsi="Arial" w:cs="Arial"/>
          <w:b/>
          <w:sz w:val="28"/>
          <w:szCs w:val="28"/>
        </w:rPr>
      </w:pPr>
    </w:p>
    <w:p w14:paraId="25E29B6B" w14:textId="0C38BD6F" w:rsidR="0034650B" w:rsidRPr="00A10553" w:rsidRDefault="00A10553" w:rsidP="00A10553">
      <w:pPr>
        <w:spacing w:after="0" w:line="240" w:lineRule="auto"/>
        <w:ind w:left="142"/>
        <w:jc w:val="both"/>
        <w:rPr>
          <w:rFonts w:ascii="Arial" w:hAnsi="Arial" w:cs="Arial"/>
          <w:b/>
          <w:sz w:val="28"/>
          <w:szCs w:val="28"/>
        </w:rPr>
      </w:pPr>
      <w:r w:rsidRPr="00852C22">
        <w:rPr>
          <w:rFonts w:ascii="Arial" w:hAnsi="Arial" w:cs="Arial"/>
          <w:b/>
          <w:sz w:val="28"/>
          <w:szCs w:val="28"/>
        </w:rPr>
        <w:lastRenderedPageBreak/>
        <w:t xml:space="preserve">El licenciado Rafael Coello Cetina, Secretario General de Acuerdos de la Suprema Corte de Justicia de la Nación, - - - - - - - - - - - - - - - - - - - - - - - - - - - - - - - - - - - - - - - - - - - - - - - - - - -C E R T I F I C A:- - - - - - - - - - - - - - - Este </w:t>
      </w:r>
      <w:r w:rsidR="00697D06" w:rsidRPr="001F6128">
        <w:rPr>
          <w:rFonts w:ascii="Arial" w:hAnsi="Arial" w:cs="Arial"/>
          <w:b/>
          <w:sz w:val="28"/>
          <w:szCs w:val="28"/>
        </w:rPr>
        <w:t xml:space="preserve">ACUERDO GENERAL NÚMERO </w:t>
      </w:r>
      <w:r w:rsidR="00697D06">
        <w:rPr>
          <w:rFonts w:ascii="Arial" w:hAnsi="Arial" w:cs="Arial"/>
          <w:b/>
          <w:sz w:val="28"/>
          <w:szCs w:val="28"/>
        </w:rPr>
        <w:t>7</w:t>
      </w:r>
      <w:r w:rsidR="00697D06" w:rsidRPr="001F6128">
        <w:rPr>
          <w:rFonts w:ascii="Arial" w:hAnsi="Arial" w:cs="Arial"/>
          <w:b/>
          <w:sz w:val="28"/>
          <w:szCs w:val="28"/>
        </w:rPr>
        <w:t>/2020, DE</w:t>
      </w:r>
      <w:r w:rsidR="00697D06">
        <w:rPr>
          <w:rFonts w:ascii="Arial" w:hAnsi="Arial" w:cs="Arial"/>
          <w:b/>
          <w:sz w:val="28"/>
          <w:szCs w:val="28"/>
        </w:rPr>
        <w:t xml:space="preserve"> VEINTISIETE DE ABRIL </w:t>
      </w:r>
      <w:r w:rsidR="00697D06" w:rsidRPr="001F6128">
        <w:rPr>
          <w:rFonts w:ascii="Arial" w:hAnsi="Arial" w:cs="Arial"/>
          <w:b/>
          <w:sz w:val="28"/>
          <w:szCs w:val="28"/>
        </w:rPr>
        <w:t xml:space="preserve">DE DOS MIL VEINTE, DEL PLENO DE LA SUPREMA CORTE DE JUSTICIA DE LA NACIÓN, POR EL QUE SE </w:t>
      </w:r>
      <w:r w:rsidR="00697D06">
        <w:rPr>
          <w:rFonts w:ascii="Arial" w:hAnsi="Arial" w:cs="Arial"/>
          <w:b/>
          <w:sz w:val="28"/>
          <w:szCs w:val="28"/>
        </w:rPr>
        <w:t>PRORROGA LA SUSPENSIÓN DE ACTIVIDADES JURISDICCIONALES Y, POR ENDE, SE DECLARAN INHÁBILES LOS DÍAS DEL PERIODO COMPRENDIDO DEL SEIS AL TREINTA Y UNO DE MAYO DE DOS MIL VEINTE, Y SE HABILITAN LOS DÍAS QUE RESULTEN NECESARIOS PARA LAS ACTUACIONES JURISDICCIONALES QUE SE PRECISAN</w:t>
      </w:r>
      <w:r w:rsidRPr="00852C22">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852C22">
        <w:rPr>
          <w:rFonts w:ascii="Arial" w:hAnsi="Arial" w:cs="Arial"/>
          <w:b/>
          <w:sz w:val="28"/>
          <w:szCs w:val="28"/>
        </w:rPr>
        <w:t>Mossa</w:t>
      </w:r>
      <w:proofErr w:type="spellEnd"/>
      <w:r w:rsidRPr="00852C22">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852C22">
        <w:rPr>
          <w:rFonts w:ascii="Arial" w:hAnsi="Arial" w:cs="Arial"/>
          <w:b/>
          <w:sz w:val="28"/>
          <w:szCs w:val="28"/>
        </w:rPr>
        <w:t>Farjat</w:t>
      </w:r>
      <w:proofErr w:type="spellEnd"/>
      <w:r w:rsidRPr="00852C22">
        <w:rPr>
          <w:rFonts w:ascii="Arial" w:hAnsi="Arial" w:cs="Arial"/>
          <w:b/>
          <w:sz w:val="28"/>
          <w:szCs w:val="28"/>
        </w:rPr>
        <w:t xml:space="preserve">, Javier Laynez Potisek, Alberto Pérez Dayán y Presidente Arturo Zaldívar Lelo de Larrea.- - - - - - - - - - </w:t>
      </w:r>
      <w:r>
        <w:rPr>
          <w:rFonts w:ascii="Arial" w:hAnsi="Arial" w:cs="Arial"/>
          <w:b/>
          <w:sz w:val="28"/>
          <w:szCs w:val="28"/>
        </w:rPr>
        <w:t xml:space="preserve">- - - - - - - - - - - - - - </w:t>
      </w:r>
      <w:r w:rsidR="00697D06">
        <w:rPr>
          <w:rFonts w:ascii="Arial" w:hAnsi="Arial" w:cs="Arial"/>
          <w:b/>
          <w:sz w:val="28"/>
          <w:szCs w:val="28"/>
        </w:rPr>
        <w:t xml:space="preserve">- - - - - - - - - - - </w:t>
      </w:r>
      <w:r w:rsidRPr="00852C22">
        <w:rPr>
          <w:rFonts w:ascii="Arial" w:hAnsi="Arial" w:cs="Arial"/>
          <w:b/>
          <w:sz w:val="28"/>
          <w:szCs w:val="28"/>
        </w:rPr>
        <w:t xml:space="preserve">Ciudad de México, a </w:t>
      </w:r>
      <w:r w:rsidR="00697D06">
        <w:rPr>
          <w:rFonts w:ascii="Arial" w:hAnsi="Arial" w:cs="Arial"/>
          <w:b/>
          <w:sz w:val="28"/>
          <w:szCs w:val="28"/>
        </w:rPr>
        <w:t>veintisiete</w:t>
      </w:r>
      <w:r w:rsidRPr="00852C22">
        <w:rPr>
          <w:rFonts w:ascii="Arial" w:hAnsi="Arial" w:cs="Arial"/>
          <w:b/>
          <w:sz w:val="28"/>
          <w:szCs w:val="28"/>
        </w:rPr>
        <w:t xml:space="preserve"> de abril de dos mil veinte.- -</w:t>
      </w:r>
      <w:r w:rsidR="00B13A80">
        <w:rPr>
          <w:rFonts w:ascii="Arial" w:hAnsi="Arial" w:cs="Arial"/>
          <w:b/>
          <w:sz w:val="28"/>
          <w:szCs w:val="28"/>
        </w:rPr>
        <w:t xml:space="preserve"> - - - - - - - - - - - - - - - - - - - - - - - - - - - - - - - - - - - - </w:t>
      </w:r>
    </w:p>
    <w:sectPr w:rsidR="0034650B" w:rsidRPr="00A10553" w:rsidSect="00736AF5">
      <w:footerReference w:type="default" r:id="rId7"/>
      <w:pgSz w:w="12240" w:h="18720" w:code="130"/>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D0779" w14:textId="77777777" w:rsidR="0057657D" w:rsidRDefault="0057657D" w:rsidP="005A3D67">
      <w:pPr>
        <w:spacing w:after="0" w:line="240" w:lineRule="auto"/>
      </w:pPr>
      <w:r>
        <w:separator/>
      </w:r>
    </w:p>
  </w:endnote>
  <w:endnote w:type="continuationSeparator" w:id="0">
    <w:p w14:paraId="4C97F08F" w14:textId="77777777" w:rsidR="0057657D" w:rsidRDefault="0057657D" w:rsidP="005A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03C5" w14:textId="14D88555" w:rsidR="005A3D67" w:rsidRPr="000668D4" w:rsidRDefault="0057657D" w:rsidP="000668D4">
    <w:pPr>
      <w:pStyle w:val="Piedepgina"/>
      <w:jc w:val="center"/>
      <w:rPr>
        <w:rFonts w:ascii="Arial" w:hAnsi="Arial" w:cs="Arial"/>
        <w:b/>
        <w:bCs/>
        <w:sz w:val="28"/>
        <w:szCs w:val="28"/>
      </w:rPr>
    </w:pPr>
    <w:sdt>
      <w:sdtPr>
        <w:rPr>
          <w:rFonts w:ascii="Arial" w:hAnsi="Arial" w:cs="Arial"/>
          <w:sz w:val="28"/>
          <w:szCs w:val="28"/>
        </w:rPr>
        <w:id w:val="1941875150"/>
        <w:docPartObj>
          <w:docPartGallery w:val="Page Numbers (Bottom of Page)"/>
          <w:docPartUnique/>
        </w:docPartObj>
      </w:sdtPr>
      <w:sdtEndPr>
        <w:rPr>
          <w:b/>
          <w:bCs/>
        </w:rPr>
      </w:sdtEndPr>
      <w:sdtContent>
        <w:r w:rsidR="000668D4">
          <w:rPr>
            <w:rFonts w:ascii="Arial" w:hAnsi="Arial" w:cs="Arial"/>
            <w:b/>
            <w:bCs/>
            <w:sz w:val="28"/>
            <w:szCs w:val="28"/>
          </w:rPr>
          <w:t>-</w:t>
        </w:r>
        <w:r w:rsidR="005A3D67" w:rsidRPr="000668D4">
          <w:rPr>
            <w:rFonts w:ascii="Arial" w:hAnsi="Arial" w:cs="Arial"/>
            <w:b/>
            <w:bCs/>
            <w:sz w:val="28"/>
            <w:szCs w:val="28"/>
          </w:rPr>
          <w:fldChar w:fldCharType="begin"/>
        </w:r>
        <w:r w:rsidR="005A3D67" w:rsidRPr="000668D4">
          <w:rPr>
            <w:rFonts w:ascii="Arial" w:hAnsi="Arial" w:cs="Arial"/>
            <w:b/>
            <w:bCs/>
            <w:sz w:val="28"/>
            <w:szCs w:val="28"/>
          </w:rPr>
          <w:instrText>PAGE   \* MERGEFORMAT</w:instrText>
        </w:r>
        <w:r w:rsidR="005A3D67" w:rsidRPr="000668D4">
          <w:rPr>
            <w:rFonts w:ascii="Arial" w:hAnsi="Arial" w:cs="Arial"/>
            <w:b/>
            <w:bCs/>
            <w:sz w:val="28"/>
            <w:szCs w:val="28"/>
          </w:rPr>
          <w:fldChar w:fldCharType="separate"/>
        </w:r>
        <w:r w:rsidR="005A3D67" w:rsidRPr="000668D4">
          <w:rPr>
            <w:rFonts w:ascii="Arial" w:hAnsi="Arial" w:cs="Arial"/>
            <w:b/>
            <w:bCs/>
            <w:sz w:val="28"/>
            <w:szCs w:val="28"/>
            <w:lang w:val="es-ES"/>
          </w:rPr>
          <w:t>2</w:t>
        </w:r>
        <w:r w:rsidR="005A3D67" w:rsidRPr="000668D4">
          <w:rPr>
            <w:rFonts w:ascii="Arial" w:hAnsi="Arial" w:cs="Arial"/>
            <w:b/>
            <w:bCs/>
            <w:sz w:val="28"/>
            <w:szCs w:val="28"/>
          </w:rPr>
          <w:fldChar w:fldCharType="end"/>
        </w:r>
      </w:sdtContent>
    </w:sdt>
    <w:r w:rsidR="000668D4">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2BFE" w14:textId="77777777" w:rsidR="0057657D" w:rsidRDefault="0057657D" w:rsidP="005A3D67">
      <w:pPr>
        <w:spacing w:after="0" w:line="240" w:lineRule="auto"/>
      </w:pPr>
      <w:r>
        <w:separator/>
      </w:r>
    </w:p>
  </w:footnote>
  <w:footnote w:type="continuationSeparator" w:id="0">
    <w:p w14:paraId="682A20FB" w14:textId="77777777" w:rsidR="0057657D" w:rsidRDefault="0057657D" w:rsidP="005A3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14D2B"/>
    <w:multiLevelType w:val="hybridMultilevel"/>
    <w:tmpl w:val="FFCA91CA"/>
    <w:lvl w:ilvl="0" w:tplc="BCCC66F4">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0B"/>
    <w:rsid w:val="0000273F"/>
    <w:rsid w:val="000668D4"/>
    <w:rsid w:val="000B3B27"/>
    <w:rsid w:val="000F20C7"/>
    <w:rsid w:val="00123FED"/>
    <w:rsid w:val="0018647A"/>
    <w:rsid w:val="001A14DC"/>
    <w:rsid w:val="001E54F2"/>
    <w:rsid w:val="001E7931"/>
    <w:rsid w:val="002246B4"/>
    <w:rsid w:val="00230FE3"/>
    <w:rsid w:val="003337B9"/>
    <w:rsid w:val="0034650B"/>
    <w:rsid w:val="00380D97"/>
    <w:rsid w:val="003B16E1"/>
    <w:rsid w:val="003B362F"/>
    <w:rsid w:val="003C6DBE"/>
    <w:rsid w:val="004649F2"/>
    <w:rsid w:val="0048508B"/>
    <w:rsid w:val="0049352B"/>
    <w:rsid w:val="004E0FE3"/>
    <w:rsid w:val="005242F2"/>
    <w:rsid w:val="0057305C"/>
    <w:rsid w:val="0057657D"/>
    <w:rsid w:val="00595EB2"/>
    <w:rsid w:val="005A3D67"/>
    <w:rsid w:val="005C432C"/>
    <w:rsid w:val="005C7791"/>
    <w:rsid w:val="005D2AD0"/>
    <w:rsid w:val="00613D5A"/>
    <w:rsid w:val="00614ED0"/>
    <w:rsid w:val="00644571"/>
    <w:rsid w:val="00651606"/>
    <w:rsid w:val="00697D06"/>
    <w:rsid w:val="006C356A"/>
    <w:rsid w:val="006D5BEB"/>
    <w:rsid w:val="006E65DD"/>
    <w:rsid w:val="00736AF5"/>
    <w:rsid w:val="00792449"/>
    <w:rsid w:val="007A7628"/>
    <w:rsid w:val="007A7825"/>
    <w:rsid w:val="007B4ABD"/>
    <w:rsid w:val="00845CCD"/>
    <w:rsid w:val="00857FC7"/>
    <w:rsid w:val="00894E7E"/>
    <w:rsid w:val="008A3C79"/>
    <w:rsid w:val="008E432C"/>
    <w:rsid w:val="008E7318"/>
    <w:rsid w:val="008F21E5"/>
    <w:rsid w:val="009418E5"/>
    <w:rsid w:val="00965883"/>
    <w:rsid w:val="00A10553"/>
    <w:rsid w:val="00A53585"/>
    <w:rsid w:val="00A54C09"/>
    <w:rsid w:val="00A54DD8"/>
    <w:rsid w:val="00A815EC"/>
    <w:rsid w:val="00AA1A96"/>
    <w:rsid w:val="00AA1F31"/>
    <w:rsid w:val="00AA3DC7"/>
    <w:rsid w:val="00AB3C67"/>
    <w:rsid w:val="00AC6513"/>
    <w:rsid w:val="00AD6AC3"/>
    <w:rsid w:val="00AE5548"/>
    <w:rsid w:val="00B13A80"/>
    <w:rsid w:val="00B94FA7"/>
    <w:rsid w:val="00BA1562"/>
    <w:rsid w:val="00BB2A70"/>
    <w:rsid w:val="00BD2499"/>
    <w:rsid w:val="00BE068F"/>
    <w:rsid w:val="00C25BFA"/>
    <w:rsid w:val="00C42014"/>
    <w:rsid w:val="00C53322"/>
    <w:rsid w:val="00CE3781"/>
    <w:rsid w:val="00CE389F"/>
    <w:rsid w:val="00D23862"/>
    <w:rsid w:val="00D53BF7"/>
    <w:rsid w:val="00D54557"/>
    <w:rsid w:val="00D6002E"/>
    <w:rsid w:val="00D67411"/>
    <w:rsid w:val="00D74E11"/>
    <w:rsid w:val="00DA6284"/>
    <w:rsid w:val="00DB7B0B"/>
    <w:rsid w:val="00DD0A28"/>
    <w:rsid w:val="00DE6795"/>
    <w:rsid w:val="00E955A5"/>
    <w:rsid w:val="00F104A6"/>
    <w:rsid w:val="00F17D1C"/>
    <w:rsid w:val="00F83C47"/>
    <w:rsid w:val="00FC3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F6A4"/>
  <w15:chartTrackingRefBased/>
  <w15:docId w15:val="{73F840DC-9D6D-48F3-9044-2FB15D41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650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ABD"/>
    <w:pPr>
      <w:ind w:left="720"/>
      <w:contextualSpacing/>
    </w:pPr>
  </w:style>
  <w:style w:type="paragraph" w:styleId="Textodeglobo">
    <w:name w:val="Balloon Text"/>
    <w:basedOn w:val="Normal"/>
    <w:link w:val="TextodegloboCar"/>
    <w:uiPriority w:val="99"/>
    <w:semiHidden/>
    <w:unhideWhenUsed/>
    <w:rsid w:val="005A3D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3D67"/>
    <w:rPr>
      <w:rFonts w:ascii="Segoe UI" w:hAnsi="Segoe UI" w:cs="Segoe UI"/>
      <w:sz w:val="18"/>
      <w:szCs w:val="18"/>
    </w:rPr>
  </w:style>
  <w:style w:type="paragraph" w:styleId="Encabezado">
    <w:name w:val="header"/>
    <w:basedOn w:val="Normal"/>
    <w:link w:val="EncabezadoCar"/>
    <w:uiPriority w:val="99"/>
    <w:unhideWhenUsed/>
    <w:rsid w:val="005A3D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D67"/>
  </w:style>
  <w:style w:type="paragraph" w:styleId="Piedepgina">
    <w:name w:val="footer"/>
    <w:basedOn w:val="Normal"/>
    <w:link w:val="PiedepginaCar"/>
    <w:uiPriority w:val="99"/>
    <w:unhideWhenUsed/>
    <w:rsid w:val="005A3D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1432</Words>
  <Characters>7879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51</cp:revision>
  <cp:lastPrinted>2020-04-27T15:28:00Z</cp:lastPrinted>
  <dcterms:created xsi:type="dcterms:W3CDTF">2020-04-27T14:47:00Z</dcterms:created>
  <dcterms:modified xsi:type="dcterms:W3CDTF">2020-04-27T16:00:00Z</dcterms:modified>
</cp:coreProperties>
</file>