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613F" w14:textId="77777777" w:rsidR="00875D0D" w:rsidRPr="00382BF8" w:rsidRDefault="00875D0D" w:rsidP="004C4262"/>
    <w:p w14:paraId="55546123" w14:textId="77777777" w:rsidR="00875D0D" w:rsidRPr="00382BF8" w:rsidRDefault="00875D0D" w:rsidP="00875D0D">
      <w:pPr>
        <w:numPr>
          <w:ilvl w:val="0"/>
          <w:numId w:val="2"/>
        </w:numPr>
        <w:jc w:val="both"/>
        <w:rPr>
          <w:rFonts w:asciiTheme="majorHAnsi" w:hAnsiTheme="majorHAnsi" w:cs="Arial"/>
          <w:b/>
          <w:sz w:val="22"/>
          <w:szCs w:val="26"/>
        </w:rPr>
      </w:pPr>
      <w:r w:rsidRPr="00382BF8">
        <w:rPr>
          <w:rFonts w:asciiTheme="majorHAnsi" w:hAnsiTheme="majorHAnsi" w:cs="Arial"/>
          <w:b/>
          <w:sz w:val="22"/>
          <w:szCs w:val="26"/>
        </w:rPr>
        <w:t>Disponibilidad de información en medios de acceso público</w:t>
      </w:r>
      <w:r w:rsidRPr="00382BF8">
        <w:rPr>
          <w:rStyle w:val="Refdenotaalpie"/>
          <w:rFonts w:asciiTheme="majorHAnsi" w:hAnsiTheme="majorHAnsi" w:cs="Arial"/>
          <w:b/>
          <w:sz w:val="22"/>
          <w:szCs w:val="26"/>
        </w:rPr>
        <w:footnoteReference w:id="1"/>
      </w:r>
      <w:r w:rsidRPr="00382BF8">
        <w:rPr>
          <w:rFonts w:asciiTheme="majorHAnsi" w:hAnsiTheme="majorHAnsi" w:cs="Arial"/>
          <w:b/>
          <w:sz w:val="22"/>
          <w:szCs w:val="26"/>
        </w:rPr>
        <w:t xml:space="preserve">. </w:t>
      </w:r>
    </w:p>
    <w:p w14:paraId="211F5ED9" w14:textId="77777777" w:rsidR="00875D0D" w:rsidRPr="00382BF8" w:rsidRDefault="00875D0D" w:rsidP="00875D0D">
      <w:pPr>
        <w:ind w:left="360"/>
        <w:jc w:val="both"/>
        <w:rPr>
          <w:rFonts w:ascii="Arial" w:hAnsi="Arial" w:cs="Arial"/>
          <w:b/>
          <w:sz w:val="22"/>
          <w:szCs w:val="26"/>
        </w:rPr>
      </w:pPr>
    </w:p>
    <w:p w14:paraId="4B866A39" w14:textId="77777777" w:rsidR="00875D0D" w:rsidRPr="00382BF8" w:rsidRDefault="00875D0D" w:rsidP="00875D0D">
      <w:pPr>
        <w:ind w:left="709"/>
        <w:jc w:val="both"/>
        <w:rPr>
          <w:rFonts w:ascii="Georgia" w:hAnsi="Georgia" w:cs="Arial"/>
          <w:b/>
          <w:sz w:val="22"/>
          <w:szCs w:val="26"/>
        </w:rPr>
      </w:pPr>
      <w:r w:rsidRPr="00382BF8">
        <w:rPr>
          <w:rFonts w:ascii="Georgia" w:hAnsi="Georgia" w:cs="Arial"/>
          <w:sz w:val="22"/>
          <w:szCs w:val="26"/>
        </w:rPr>
        <w:t xml:space="preserve">Este indicador permite medir la cantidad de información pública disponible para otorgarse a través del procedimiento sumario.  </w:t>
      </w:r>
    </w:p>
    <w:p w14:paraId="7EA5D9CE" w14:textId="77777777" w:rsidR="00875D0D" w:rsidRPr="00382BF8" w:rsidRDefault="00875D0D" w:rsidP="00875D0D">
      <w:pPr>
        <w:ind w:left="360"/>
        <w:jc w:val="both"/>
        <w:rPr>
          <w:rFonts w:ascii="Georgia" w:hAnsi="Georgia" w:cs="Arial"/>
          <w:b/>
          <w:sz w:val="22"/>
          <w:szCs w:val="26"/>
        </w:rPr>
      </w:pPr>
    </w:p>
    <w:p w14:paraId="3BA1B084" w14:textId="77777777" w:rsidR="00875D0D" w:rsidRPr="00382BF8" w:rsidRDefault="00875D0D" w:rsidP="00875D0D">
      <w:pPr>
        <w:ind w:left="360"/>
        <w:jc w:val="both"/>
        <w:rPr>
          <w:rFonts w:ascii="Georgia" w:hAnsi="Georgia" w:cs="Arial"/>
          <w:b/>
          <w:sz w:val="22"/>
          <w:szCs w:val="26"/>
        </w:rPr>
      </w:pPr>
    </w:p>
    <w:p w14:paraId="44FD9B62" w14:textId="77777777" w:rsidR="00875D0D" w:rsidRPr="00382BF8" w:rsidRDefault="00875D0D" w:rsidP="00551928">
      <w:pPr>
        <w:tabs>
          <w:tab w:val="left" w:pos="6732"/>
        </w:tabs>
        <w:ind w:left="709"/>
        <w:jc w:val="both"/>
        <w:rPr>
          <w:rFonts w:ascii="Georgia" w:hAnsi="Georgia" w:cs="Arial"/>
          <w:b/>
          <w:sz w:val="22"/>
          <w:szCs w:val="26"/>
        </w:rPr>
      </w:pPr>
      <w:r w:rsidRPr="00382BF8">
        <w:rPr>
          <w:rFonts w:ascii="Georgia" w:hAnsi="Georgia" w:cs="Arial"/>
          <w:b/>
          <w:sz w:val="22"/>
          <w:szCs w:val="26"/>
        </w:rPr>
        <w:t>Resultados:</w:t>
      </w:r>
      <w:r w:rsidR="00551928" w:rsidRPr="00382BF8">
        <w:rPr>
          <w:rFonts w:ascii="Georgia" w:hAnsi="Georgia" w:cs="Arial"/>
          <w:b/>
          <w:sz w:val="22"/>
          <w:szCs w:val="26"/>
        </w:rPr>
        <w:tab/>
      </w:r>
    </w:p>
    <w:p w14:paraId="503ED9DD" w14:textId="77777777" w:rsidR="00113DC9" w:rsidRPr="00382BF8" w:rsidRDefault="00113DC9" w:rsidP="00113DC9">
      <w:pPr>
        <w:ind w:left="709"/>
        <w:jc w:val="both"/>
        <w:rPr>
          <w:rFonts w:ascii="Georgia" w:hAnsi="Georgia" w:cs="Arial"/>
          <w:b/>
          <w:sz w:val="22"/>
          <w:szCs w:val="26"/>
        </w:rPr>
      </w:pPr>
    </w:p>
    <w:p w14:paraId="1638D645" w14:textId="214A8A6B" w:rsidR="00696BBF" w:rsidRPr="00382BF8" w:rsidRDefault="00696BBF" w:rsidP="00696BBF">
      <w:pPr>
        <w:ind w:left="709"/>
        <w:jc w:val="both"/>
        <w:rPr>
          <w:rFonts w:ascii="Georgia" w:hAnsi="Georgia" w:cs="Arial"/>
          <w:sz w:val="22"/>
          <w:szCs w:val="26"/>
        </w:rPr>
      </w:pPr>
      <w:r w:rsidRPr="00382BF8">
        <w:rPr>
          <w:rFonts w:ascii="Georgia" w:hAnsi="Georgia" w:cs="Arial"/>
          <w:sz w:val="22"/>
          <w:szCs w:val="26"/>
        </w:rPr>
        <w:t xml:space="preserve">Porcentaje de procedimientos sumarios: </w:t>
      </w:r>
      <w:r w:rsidR="00DC3A52" w:rsidRPr="00382BF8">
        <w:rPr>
          <w:rFonts w:ascii="Georgia" w:hAnsi="Georgia" w:cs="Arial"/>
          <w:b/>
          <w:sz w:val="22"/>
          <w:szCs w:val="26"/>
        </w:rPr>
        <w:t>9</w:t>
      </w:r>
      <w:r w:rsidR="00AF7338" w:rsidRPr="00382BF8">
        <w:rPr>
          <w:rFonts w:ascii="Georgia" w:hAnsi="Georgia" w:cs="Arial"/>
          <w:b/>
          <w:sz w:val="22"/>
          <w:szCs w:val="26"/>
        </w:rPr>
        <w:t>7</w:t>
      </w:r>
      <w:r w:rsidR="00803E21" w:rsidRPr="00382BF8">
        <w:rPr>
          <w:rFonts w:ascii="Georgia" w:hAnsi="Georgia" w:cs="Arial"/>
          <w:b/>
          <w:sz w:val="22"/>
          <w:szCs w:val="26"/>
        </w:rPr>
        <w:t>.</w:t>
      </w:r>
      <w:r w:rsidR="00AF7338" w:rsidRPr="00382BF8">
        <w:rPr>
          <w:rFonts w:ascii="Georgia" w:hAnsi="Georgia" w:cs="Arial"/>
          <w:b/>
          <w:sz w:val="22"/>
          <w:szCs w:val="26"/>
        </w:rPr>
        <w:t>95</w:t>
      </w:r>
      <w:r w:rsidRPr="00382BF8">
        <w:rPr>
          <w:rFonts w:ascii="Georgia" w:hAnsi="Georgia" w:cs="Arial"/>
          <w:b/>
          <w:sz w:val="22"/>
          <w:szCs w:val="26"/>
        </w:rPr>
        <w:t>%</w:t>
      </w:r>
    </w:p>
    <w:p w14:paraId="1D80C686" w14:textId="77777777" w:rsidR="00696BBF" w:rsidRPr="00382BF8" w:rsidRDefault="00696BBF" w:rsidP="00696BBF">
      <w:pPr>
        <w:ind w:left="709"/>
        <w:jc w:val="both"/>
        <w:rPr>
          <w:rFonts w:ascii="Georgia" w:hAnsi="Georgia" w:cs="Arial"/>
          <w:sz w:val="22"/>
          <w:szCs w:val="26"/>
        </w:rPr>
      </w:pPr>
    </w:p>
    <w:p w14:paraId="704CB1A8" w14:textId="104265F9" w:rsidR="00875D0D" w:rsidRPr="00382BF8" w:rsidRDefault="00696BBF" w:rsidP="00696BBF">
      <w:pPr>
        <w:ind w:left="709"/>
        <w:jc w:val="both"/>
        <w:rPr>
          <w:rFonts w:ascii="Georgia" w:hAnsi="Georgia" w:cs="Arial"/>
          <w:sz w:val="22"/>
          <w:szCs w:val="26"/>
        </w:rPr>
      </w:pPr>
      <w:r w:rsidRPr="00382BF8">
        <w:rPr>
          <w:rFonts w:ascii="Georgia" w:hAnsi="Georgia" w:cs="Arial"/>
          <w:sz w:val="22"/>
          <w:szCs w:val="26"/>
        </w:rPr>
        <w:t>Porcentaje de procedimientos ordinarios:</w:t>
      </w:r>
      <w:r w:rsidRPr="00382BF8">
        <w:rPr>
          <w:rFonts w:ascii="Georgia" w:hAnsi="Georgia" w:cs="Arial"/>
          <w:b/>
          <w:bCs/>
          <w:sz w:val="22"/>
          <w:szCs w:val="26"/>
        </w:rPr>
        <w:t xml:space="preserve"> </w:t>
      </w:r>
      <w:r w:rsidR="00AF7338" w:rsidRPr="00382BF8">
        <w:rPr>
          <w:rFonts w:ascii="Georgia" w:hAnsi="Georgia" w:cs="Arial"/>
          <w:b/>
          <w:bCs/>
          <w:sz w:val="22"/>
          <w:szCs w:val="26"/>
        </w:rPr>
        <w:t>2</w:t>
      </w:r>
      <w:r w:rsidR="006F4AC9" w:rsidRPr="00382BF8">
        <w:rPr>
          <w:rFonts w:ascii="Georgia" w:hAnsi="Georgia" w:cs="Arial"/>
          <w:b/>
          <w:sz w:val="22"/>
          <w:szCs w:val="26"/>
        </w:rPr>
        <w:t>.</w:t>
      </w:r>
      <w:r w:rsidR="00AF7338" w:rsidRPr="00382BF8">
        <w:rPr>
          <w:rFonts w:ascii="Georgia" w:hAnsi="Georgia" w:cs="Arial"/>
          <w:b/>
          <w:sz w:val="22"/>
          <w:szCs w:val="26"/>
        </w:rPr>
        <w:t>05</w:t>
      </w:r>
      <w:r w:rsidRPr="00382BF8">
        <w:rPr>
          <w:rFonts w:ascii="Georgia" w:hAnsi="Georgia" w:cs="Arial"/>
          <w:b/>
          <w:sz w:val="22"/>
          <w:szCs w:val="26"/>
        </w:rPr>
        <w:t>%</w:t>
      </w:r>
    </w:p>
    <w:p w14:paraId="494875F6" w14:textId="77777777" w:rsidR="00875D0D" w:rsidRPr="00382BF8" w:rsidRDefault="00875D0D" w:rsidP="00875D0D">
      <w:pPr>
        <w:ind w:left="709"/>
        <w:jc w:val="both"/>
        <w:rPr>
          <w:rFonts w:ascii="Georgia" w:hAnsi="Georgia" w:cs="Arial"/>
          <w:b/>
          <w:sz w:val="22"/>
          <w:szCs w:val="26"/>
        </w:rPr>
      </w:pPr>
    </w:p>
    <w:p w14:paraId="7BE248FD" w14:textId="77777777" w:rsidR="00875D0D" w:rsidRPr="00382BF8" w:rsidRDefault="00875D0D" w:rsidP="00875D0D">
      <w:pPr>
        <w:ind w:left="709"/>
        <w:jc w:val="both"/>
        <w:rPr>
          <w:rFonts w:ascii="Arial" w:hAnsi="Arial" w:cs="Arial"/>
          <w:b/>
          <w:sz w:val="22"/>
          <w:szCs w:val="26"/>
        </w:rPr>
      </w:pPr>
    </w:p>
    <w:p w14:paraId="3316FDF5" w14:textId="77777777" w:rsidR="006550E2" w:rsidRPr="00382BF8" w:rsidRDefault="00875D0D" w:rsidP="00DB3398">
      <w:pPr>
        <w:tabs>
          <w:tab w:val="left" w:pos="7956"/>
        </w:tabs>
        <w:ind w:left="709"/>
        <w:jc w:val="both"/>
        <w:rPr>
          <w:rFonts w:ascii="Georgia" w:hAnsi="Georgia" w:cs="Arial"/>
          <w:b/>
          <w:sz w:val="22"/>
          <w:szCs w:val="26"/>
        </w:rPr>
      </w:pPr>
      <w:r w:rsidRPr="00382BF8">
        <w:rPr>
          <w:rFonts w:ascii="Georgia" w:hAnsi="Georgia" w:cs="Arial"/>
          <w:b/>
          <w:sz w:val="22"/>
          <w:szCs w:val="26"/>
        </w:rPr>
        <w:t>Gráfica:</w:t>
      </w:r>
    </w:p>
    <w:p w14:paraId="14197726" w14:textId="77777777" w:rsidR="006550E2" w:rsidRPr="00382BF8" w:rsidRDefault="006550E2" w:rsidP="00DB3398">
      <w:pPr>
        <w:tabs>
          <w:tab w:val="left" w:pos="7956"/>
        </w:tabs>
        <w:ind w:left="709"/>
        <w:jc w:val="both"/>
        <w:rPr>
          <w:rFonts w:ascii="Georgia" w:hAnsi="Georgia" w:cs="Arial"/>
          <w:b/>
          <w:sz w:val="22"/>
          <w:szCs w:val="26"/>
        </w:rPr>
      </w:pPr>
    </w:p>
    <w:p w14:paraId="2FFCA9CC" w14:textId="77777777" w:rsidR="00875D0D" w:rsidRPr="00382BF8" w:rsidRDefault="00DB3398" w:rsidP="00DB3398">
      <w:pPr>
        <w:tabs>
          <w:tab w:val="left" w:pos="7956"/>
        </w:tabs>
        <w:ind w:left="709"/>
        <w:jc w:val="both"/>
        <w:rPr>
          <w:rFonts w:ascii="Georgia" w:hAnsi="Georgia" w:cs="Arial"/>
          <w:b/>
          <w:sz w:val="22"/>
          <w:szCs w:val="26"/>
        </w:rPr>
      </w:pPr>
      <w:r w:rsidRPr="00382BF8">
        <w:rPr>
          <w:rFonts w:ascii="Georgia" w:hAnsi="Georgia" w:cs="Arial"/>
          <w:b/>
          <w:sz w:val="22"/>
          <w:szCs w:val="26"/>
        </w:rPr>
        <w:tab/>
      </w:r>
    </w:p>
    <w:p w14:paraId="0B0ACB68" w14:textId="77777777" w:rsidR="00891F2E" w:rsidRPr="00382BF8" w:rsidRDefault="00891F2E" w:rsidP="00875D0D">
      <w:pPr>
        <w:ind w:left="709"/>
        <w:jc w:val="both"/>
        <w:rPr>
          <w:rFonts w:ascii="Georgia" w:hAnsi="Georgia" w:cs="Arial"/>
          <w:b/>
          <w:sz w:val="22"/>
          <w:szCs w:val="26"/>
        </w:rPr>
      </w:pPr>
    </w:p>
    <w:p w14:paraId="418866C2" w14:textId="35E91C11" w:rsidR="00891F2E" w:rsidRPr="00382BF8" w:rsidRDefault="00AF7338" w:rsidP="00875D0D">
      <w:pPr>
        <w:ind w:left="709"/>
        <w:jc w:val="both"/>
        <w:rPr>
          <w:rFonts w:ascii="Georgia" w:hAnsi="Georgia" w:cs="Arial"/>
          <w:b/>
          <w:sz w:val="22"/>
          <w:szCs w:val="26"/>
        </w:rPr>
      </w:pPr>
      <w:r w:rsidRPr="00382BF8">
        <w:drawing>
          <wp:inline distT="0" distB="0" distL="0" distR="0" wp14:anchorId="4AE67744" wp14:editId="067A434C">
            <wp:extent cx="4696627" cy="2603500"/>
            <wp:effectExtent l="0" t="0" r="0" b="0"/>
            <wp:docPr id="548488055"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382BF8" w:rsidRDefault="004040B6" w:rsidP="00CC1A8E">
      <w:pPr>
        <w:spacing w:after="200" w:line="276" w:lineRule="auto"/>
        <w:jc w:val="center"/>
        <w:rPr>
          <w:rFonts w:asciiTheme="minorHAnsi" w:eastAsia="Times New Roman" w:hAnsiTheme="minorHAnsi"/>
          <w:sz w:val="20"/>
          <w:szCs w:val="20"/>
          <w:lang w:eastAsia="es-MX"/>
        </w:rPr>
      </w:pPr>
      <w:r w:rsidRPr="00382BF8">
        <w:br w:type="page"/>
      </w:r>
    </w:p>
    <w:p w14:paraId="739C68C7" w14:textId="77777777" w:rsidR="00875D0D" w:rsidRPr="00382BF8" w:rsidRDefault="00875D0D" w:rsidP="00875D0D">
      <w:pPr>
        <w:numPr>
          <w:ilvl w:val="0"/>
          <w:numId w:val="2"/>
        </w:numPr>
        <w:jc w:val="both"/>
        <w:rPr>
          <w:rFonts w:ascii="Georgia" w:hAnsi="Georgia" w:cs="Arial"/>
          <w:b/>
          <w:sz w:val="22"/>
          <w:szCs w:val="26"/>
        </w:rPr>
      </w:pPr>
      <w:r w:rsidRPr="00382BF8">
        <w:rPr>
          <w:rFonts w:ascii="Georgia" w:hAnsi="Georgia" w:cs="Arial"/>
          <w:b/>
          <w:sz w:val="22"/>
          <w:szCs w:val="26"/>
        </w:rPr>
        <w:lastRenderedPageBreak/>
        <w:t>Trámite de solicitudes de información mediante el procedimiento sumario en los Módulos de Acceso a la Información</w:t>
      </w:r>
      <w:r w:rsidRPr="00382BF8">
        <w:rPr>
          <w:rStyle w:val="Refdenotaalpie"/>
          <w:rFonts w:ascii="Georgia" w:hAnsi="Georgia" w:cs="Arial"/>
          <w:b/>
          <w:sz w:val="22"/>
          <w:szCs w:val="26"/>
        </w:rPr>
        <w:footnoteReference w:id="2"/>
      </w:r>
      <w:r w:rsidRPr="00382BF8">
        <w:rPr>
          <w:rFonts w:ascii="Georgia" w:hAnsi="Georgia" w:cs="Arial"/>
          <w:b/>
          <w:sz w:val="22"/>
          <w:szCs w:val="26"/>
        </w:rPr>
        <w:t>.</w:t>
      </w:r>
    </w:p>
    <w:p w14:paraId="526C82E4" w14:textId="77777777" w:rsidR="00875D0D" w:rsidRPr="00382BF8" w:rsidRDefault="00875D0D" w:rsidP="00875D0D">
      <w:pPr>
        <w:ind w:left="360"/>
        <w:jc w:val="both"/>
        <w:rPr>
          <w:rFonts w:ascii="Arial" w:hAnsi="Arial" w:cs="Arial"/>
          <w:b/>
          <w:sz w:val="22"/>
          <w:szCs w:val="26"/>
        </w:rPr>
      </w:pPr>
    </w:p>
    <w:p w14:paraId="27E6548C" w14:textId="77777777" w:rsidR="00875D0D" w:rsidRPr="00382BF8" w:rsidRDefault="00875D0D" w:rsidP="00875D0D">
      <w:pPr>
        <w:ind w:left="709"/>
        <w:jc w:val="both"/>
        <w:rPr>
          <w:rFonts w:ascii="Georgia" w:hAnsi="Georgia" w:cs="Arial"/>
          <w:b/>
          <w:sz w:val="22"/>
          <w:szCs w:val="26"/>
        </w:rPr>
      </w:pPr>
      <w:r w:rsidRPr="00382BF8">
        <w:rPr>
          <w:rFonts w:ascii="Georgia" w:hAnsi="Georgia" w:cs="Arial"/>
          <w:sz w:val="22"/>
          <w:szCs w:val="26"/>
        </w:rPr>
        <w:t>Este indicador permite determinar las ciudades en que realizan el mayor número de trámites de solicitudes de información mediante el procedimiento sumario.</w:t>
      </w:r>
    </w:p>
    <w:p w14:paraId="4A465208" w14:textId="77777777" w:rsidR="00875D0D" w:rsidRPr="00382BF8" w:rsidRDefault="00875D0D" w:rsidP="00875D0D">
      <w:pPr>
        <w:ind w:left="709"/>
        <w:jc w:val="both"/>
        <w:rPr>
          <w:rFonts w:ascii="Georgia" w:hAnsi="Georgia" w:cs="Arial"/>
          <w:sz w:val="22"/>
          <w:szCs w:val="26"/>
        </w:rPr>
      </w:pPr>
      <w:r w:rsidRPr="00382BF8">
        <w:rPr>
          <w:rFonts w:ascii="Georgia" w:hAnsi="Georgia" w:cs="Arial"/>
          <w:sz w:val="22"/>
          <w:szCs w:val="26"/>
        </w:rPr>
        <w:t xml:space="preserve"> </w:t>
      </w:r>
    </w:p>
    <w:p w14:paraId="06C5C837" w14:textId="77777777" w:rsidR="00DB3398" w:rsidRPr="00382BF8" w:rsidRDefault="00DB3398" w:rsidP="00875D0D">
      <w:pPr>
        <w:ind w:left="709"/>
        <w:jc w:val="both"/>
        <w:rPr>
          <w:rFonts w:ascii="Georgia" w:hAnsi="Georgia" w:cs="Arial"/>
          <w:sz w:val="22"/>
          <w:szCs w:val="26"/>
        </w:rPr>
      </w:pPr>
    </w:p>
    <w:p w14:paraId="6C9E8825" w14:textId="77777777" w:rsidR="00875D0D" w:rsidRPr="00382BF8" w:rsidRDefault="00875D0D" w:rsidP="00E975AD">
      <w:pPr>
        <w:ind w:left="709"/>
        <w:jc w:val="both"/>
      </w:pPr>
      <w:r w:rsidRPr="00382BF8">
        <w:rPr>
          <w:rFonts w:ascii="Georgia" w:hAnsi="Georgia" w:cs="Arial"/>
          <w:b/>
          <w:sz w:val="22"/>
          <w:szCs w:val="26"/>
        </w:rPr>
        <w:t>Resultados:</w:t>
      </w:r>
      <w:r w:rsidR="004E1E63" w:rsidRPr="00382BF8">
        <w:tab/>
      </w:r>
    </w:p>
    <w:p w14:paraId="18D9ED0E" w14:textId="77777777" w:rsidR="00DB3398" w:rsidRPr="00382BF8" w:rsidRDefault="00DB3398" w:rsidP="00E975AD">
      <w:pPr>
        <w:ind w:left="709"/>
        <w:jc w:val="both"/>
      </w:pPr>
    </w:p>
    <w:p w14:paraId="7B67DE11" w14:textId="77777777" w:rsidR="00DB3398" w:rsidRPr="00382BF8" w:rsidRDefault="00DB3398" w:rsidP="00DB3398">
      <w:pPr>
        <w:jc w:val="both"/>
      </w:pPr>
    </w:p>
    <w:p w14:paraId="5ABF23EA" w14:textId="77777777" w:rsidR="00DB3398" w:rsidRPr="00382BF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382BF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382BF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382BF8" w:rsidRDefault="00875D0D" w:rsidP="006C75B7">
            <w:pPr>
              <w:jc w:val="center"/>
              <w:rPr>
                <w:rFonts w:ascii="Arial" w:hAnsi="Arial" w:cs="Arial"/>
                <w:b/>
                <w:bCs/>
                <w:color w:val="FFFFFF"/>
                <w:sz w:val="20"/>
              </w:rPr>
            </w:pPr>
            <w:r w:rsidRPr="00382BF8">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382BF8" w:rsidRDefault="00875D0D" w:rsidP="006C75B7">
            <w:pPr>
              <w:jc w:val="center"/>
              <w:rPr>
                <w:rFonts w:ascii="Arial" w:hAnsi="Arial" w:cs="Arial"/>
                <w:b/>
                <w:bCs/>
                <w:color w:val="FFFFFF"/>
                <w:sz w:val="20"/>
              </w:rPr>
            </w:pPr>
            <w:r w:rsidRPr="00382BF8">
              <w:rPr>
                <w:rFonts w:ascii="Arial" w:hAnsi="Arial" w:cs="Arial"/>
                <w:b/>
                <w:bCs/>
                <w:color w:val="FFFFFF"/>
                <w:sz w:val="20"/>
                <w:szCs w:val="22"/>
              </w:rPr>
              <w:t>Porcentaje</w:t>
            </w:r>
          </w:p>
        </w:tc>
      </w:tr>
      <w:tr w:rsidR="00875D0D" w:rsidRPr="00382BF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382BF8" w:rsidRDefault="00875D0D" w:rsidP="006C75B7">
            <w:pPr>
              <w:jc w:val="center"/>
              <w:rPr>
                <w:rFonts w:ascii="Arial" w:hAnsi="Arial" w:cs="Arial"/>
                <w:b/>
                <w:bCs/>
                <w:color w:val="FFFFFF"/>
                <w:sz w:val="20"/>
              </w:rPr>
            </w:pPr>
            <w:r w:rsidRPr="00382BF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382BF8" w:rsidRDefault="00875D0D" w:rsidP="006C75B7">
            <w:pPr>
              <w:jc w:val="center"/>
              <w:rPr>
                <w:rFonts w:ascii="Arial" w:hAnsi="Arial" w:cs="Arial"/>
                <w:b/>
                <w:bCs/>
                <w:color w:val="FFFFFF"/>
                <w:sz w:val="20"/>
              </w:rPr>
            </w:pPr>
            <w:r w:rsidRPr="00382BF8">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382BF8" w:rsidRDefault="00875D0D" w:rsidP="006C75B7">
            <w:pPr>
              <w:rPr>
                <w:rFonts w:ascii="Arial" w:hAnsi="Arial" w:cs="Arial"/>
                <w:b/>
                <w:bCs/>
                <w:color w:val="FFFFFF"/>
                <w:sz w:val="20"/>
              </w:rPr>
            </w:pPr>
          </w:p>
        </w:tc>
      </w:tr>
      <w:tr w:rsidR="002D3B9A" w:rsidRPr="00382BF8" w14:paraId="3A9FAA9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7409D52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6E70F28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14,325</w:t>
            </w:r>
          </w:p>
        </w:tc>
        <w:tc>
          <w:tcPr>
            <w:tcW w:w="1409" w:type="dxa"/>
            <w:tcBorders>
              <w:top w:val="nil"/>
              <w:left w:val="nil"/>
              <w:bottom w:val="single" w:sz="8" w:space="0" w:color="auto"/>
              <w:right w:val="single" w:sz="8" w:space="0" w:color="auto"/>
            </w:tcBorders>
            <w:shd w:val="clear" w:color="auto" w:fill="auto"/>
            <w:noWrap/>
          </w:tcPr>
          <w:p w14:paraId="07A75CCC" w14:textId="0A0C6D3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78.56%</w:t>
            </w:r>
          </w:p>
        </w:tc>
      </w:tr>
      <w:tr w:rsidR="002D3B9A" w:rsidRPr="00382BF8" w14:paraId="627966D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4B73298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47F836B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385</w:t>
            </w:r>
          </w:p>
        </w:tc>
        <w:tc>
          <w:tcPr>
            <w:tcW w:w="1409" w:type="dxa"/>
            <w:tcBorders>
              <w:top w:val="nil"/>
              <w:left w:val="nil"/>
              <w:bottom w:val="single" w:sz="8" w:space="0" w:color="auto"/>
              <w:right w:val="single" w:sz="8" w:space="0" w:color="auto"/>
            </w:tcBorders>
            <w:shd w:val="clear" w:color="auto" w:fill="auto"/>
            <w:noWrap/>
          </w:tcPr>
          <w:p w14:paraId="71F1C0AB" w14:textId="6A2A5DF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2.11%</w:t>
            </w:r>
          </w:p>
        </w:tc>
      </w:tr>
      <w:tr w:rsidR="002D3B9A" w:rsidRPr="00382BF8" w14:paraId="1E4F28F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40290B4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Pachuca, </w:t>
            </w:r>
            <w:proofErr w:type="spellStart"/>
            <w:r w:rsidRPr="00382BF8">
              <w:rPr>
                <w:rFonts w:asciiTheme="minorHAnsi" w:hAnsiTheme="minorHAnsi" w:cstheme="minorHAnsi"/>
                <w:sz w:val="20"/>
                <w:szCs w:val="20"/>
              </w:rPr>
              <w:t>Hgo</w:t>
            </w:r>
            <w:proofErr w:type="spellEnd"/>
            <w:r w:rsidRPr="00382BF8">
              <w:rPr>
                <w:rFonts w:asciiTheme="minorHAnsi" w:hAnsiTheme="minorHAnsi" w:cstheme="minorHAnsi"/>
                <w:sz w:val="20"/>
                <w:szCs w:val="20"/>
              </w:rPr>
              <w:t xml:space="preserve">. </w:t>
            </w:r>
          </w:p>
        </w:tc>
        <w:tc>
          <w:tcPr>
            <w:tcW w:w="1408" w:type="dxa"/>
            <w:tcBorders>
              <w:top w:val="nil"/>
              <w:left w:val="nil"/>
              <w:bottom w:val="single" w:sz="8" w:space="0" w:color="auto"/>
              <w:right w:val="single" w:sz="8" w:space="0" w:color="auto"/>
            </w:tcBorders>
            <w:shd w:val="clear" w:color="auto" w:fill="auto"/>
            <w:noWrap/>
          </w:tcPr>
          <w:p w14:paraId="3A1F3146" w14:textId="73889D7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291</w:t>
            </w:r>
          </w:p>
        </w:tc>
        <w:tc>
          <w:tcPr>
            <w:tcW w:w="1409" w:type="dxa"/>
            <w:tcBorders>
              <w:top w:val="nil"/>
              <w:left w:val="nil"/>
              <w:bottom w:val="single" w:sz="8" w:space="0" w:color="auto"/>
              <w:right w:val="single" w:sz="8" w:space="0" w:color="auto"/>
            </w:tcBorders>
            <w:shd w:val="clear" w:color="auto" w:fill="auto"/>
            <w:noWrap/>
          </w:tcPr>
          <w:p w14:paraId="59B20AA4" w14:textId="16B1AB8C"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1.60%</w:t>
            </w:r>
          </w:p>
        </w:tc>
      </w:tr>
      <w:tr w:rsidR="002D3B9A" w:rsidRPr="00382BF8" w14:paraId="2D32D2F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0904C11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Aguascalientes, </w:t>
            </w:r>
            <w:proofErr w:type="spellStart"/>
            <w:r w:rsidRPr="00382BF8">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7BE9B399" w14:textId="1047725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288</w:t>
            </w:r>
          </w:p>
        </w:tc>
        <w:tc>
          <w:tcPr>
            <w:tcW w:w="1409" w:type="dxa"/>
            <w:tcBorders>
              <w:top w:val="nil"/>
              <w:left w:val="nil"/>
              <w:bottom w:val="single" w:sz="8" w:space="0" w:color="auto"/>
              <w:right w:val="single" w:sz="8" w:space="0" w:color="auto"/>
            </w:tcBorders>
            <w:shd w:val="clear" w:color="auto" w:fill="auto"/>
            <w:noWrap/>
          </w:tcPr>
          <w:p w14:paraId="4F9BF5D5" w14:textId="74DB155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1.58%</w:t>
            </w:r>
          </w:p>
        </w:tc>
      </w:tr>
      <w:tr w:rsidR="002D3B9A" w:rsidRPr="00382BF8" w14:paraId="7E57AF24"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11946ED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593D842" w14:textId="2B75BABC"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285</w:t>
            </w:r>
          </w:p>
        </w:tc>
        <w:tc>
          <w:tcPr>
            <w:tcW w:w="1409" w:type="dxa"/>
            <w:tcBorders>
              <w:top w:val="nil"/>
              <w:left w:val="nil"/>
              <w:bottom w:val="single" w:sz="8" w:space="0" w:color="auto"/>
              <w:right w:val="single" w:sz="8" w:space="0" w:color="auto"/>
            </w:tcBorders>
            <w:shd w:val="clear" w:color="auto" w:fill="auto"/>
            <w:noWrap/>
          </w:tcPr>
          <w:p w14:paraId="13DC1D2B" w14:textId="5E81B53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1.56%</w:t>
            </w:r>
          </w:p>
        </w:tc>
      </w:tr>
      <w:tr w:rsidR="002D3B9A" w:rsidRPr="00382BF8" w14:paraId="1161474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700E883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2DB57DF9" w14:textId="39B5A1AC"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284</w:t>
            </w:r>
          </w:p>
        </w:tc>
        <w:tc>
          <w:tcPr>
            <w:tcW w:w="1409" w:type="dxa"/>
            <w:tcBorders>
              <w:top w:val="nil"/>
              <w:left w:val="nil"/>
              <w:bottom w:val="single" w:sz="8" w:space="0" w:color="auto"/>
              <w:right w:val="single" w:sz="8" w:space="0" w:color="auto"/>
            </w:tcBorders>
            <w:shd w:val="clear" w:color="auto" w:fill="auto"/>
            <w:noWrap/>
          </w:tcPr>
          <w:p w14:paraId="26AE8CEE" w14:textId="369F75C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1.56%</w:t>
            </w:r>
          </w:p>
        </w:tc>
      </w:tr>
      <w:tr w:rsidR="002D3B9A" w:rsidRPr="00382BF8" w14:paraId="40D9EB5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1DAFA2E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Morelia, </w:t>
            </w:r>
            <w:proofErr w:type="spellStart"/>
            <w:r w:rsidRPr="00382BF8">
              <w:rPr>
                <w:rFonts w:asciiTheme="minorHAnsi" w:hAnsiTheme="minorHAnsi" w:cstheme="minorHAnsi"/>
                <w:sz w:val="20"/>
                <w:szCs w:val="20"/>
              </w:rPr>
              <w:t>Mich</w:t>
            </w:r>
            <w:proofErr w:type="spellEnd"/>
            <w:r w:rsidRPr="00382BF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9F6DAD9" w14:textId="5F3349E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263</w:t>
            </w:r>
          </w:p>
        </w:tc>
        <w:tc>
          <w:tcPr>
            <w:tcW w:w="1409" w:type="dxa"/>
            <w:tcBorders>
              <w:top w:val="nil"/>
              <w:left w:val="nil"/>
              <w:bottom w:val="single" w:sz="8" w:space="0" w:color="auto"/>
              <w:right w:val="single" w:sz="8" w:space="0" w:color="auto"/>
            </w:tcBorders>
            <w:shd w:val="clear" w:color="auto" w:fill="auto"/>
            <w:noWrap/>
          </w:tcPr>
          <w:p w14:paraId="6E36A161" w14:textId="1FD8AF7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1.44%</w:t>
            </w:r>
          </w:p>
        </w:tc>
      </w:tr>
      <w:tr w:rsidR="002D3B9A" w:rsidRPr="00382BF8" w14:paraId="0D66E39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2CDA60C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Tlaxcala, </w:t>
            </w:r>
            <w:proofErr w:type="spellStart"/>
            <w:r w:rsidRPr="00382BF8">
              <w:rPr>
                <w:rFonts w:asciiTheme="minorHAnsi" w:hAnsiTheme="minorHAnsi" w:cstheme="minorHAnsi"/>
                <w:sz w:val="20"/>
                <w:szCs w:val="20"/>
              </w:rPr>
              <w:t>Tlax</w:t>
            </w:r>
            <w:proofErr w:type="spellEnd"/>
            <w:r w:rsidRPr="00382BF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B852C0C" w14:textId="582919D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250</w:t>
            </w:r>
          </w:p>
        </w:tc>
        <w:tc>
          <w:tcPr>
            <w:tcW w:w="1409" w:type="dxa"/>
            <w:tcBorders>
              <w:top w:val="nil"/>
              <w:left w:val="nil"/>
              <w:bottom w:val="single" w:sz="8" w:space="0" w:color="auto"/>
              <w:right w:val="single" w:sz="8" w:space="0" w:color="auto"/>
            </w:tcBorders>
            <w:shd w:val="clear" w:color="auto" w:fill="auto"/>
            <w:noWrap/>
          </w:tcPr>
          <w:p w14:paraId="4EF7A44C" w14:textId="4E4084D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1.37%</w:t>
            </w:r>
          </w:p>
        </w:tc>
      </w:tr>
      <w:tr w:rsidR="002D3B9A" w:rsidRPr="00382BF8" w14:paraId="637629E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67DC4D1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Mazatlán, Sin.</w:t>
            </w:r>
          </w:p>
        </w:tc>
        <w:tc>
          <w:tcPr>
            <w:tcW w:w="1408" w:type="dxa"/>
            <w:tcBorders>
              <w:top w:val="nil"/>
              <w:left w:val="nil"/>
              <w:bottom w:val="single" w:sz="8" w:space="0" w:color="auto"/>
              <w:right w:val="single" w:sz="8" w:space="0" w:color="auto"/>
            </w:tcBorders>
            <w:shd w:val="clear" w:color="auto" w:fill="auto"/>
            <w:noWrap/>
          </w:tcPr>
          <w:p w14:paraId="068E00B6" w14:textId="1937740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196</w:t>
            </w:r>
          </w:p>
        </w:tc>
        <w:tc>
          <w:tcPr>
            <w:tcW w:w="1409" w:type="dxa"/>
            <w:tcBorders>
              <w:top w:val="nil"/>
              <w:left w:val="nil"/>
              <w:bottom w:val="single" w:sz="8" w:space="0" w:color="auto"/>
              <w:right w:val="single" w:sz="8" w:space="0" w:color="auto"/>
            </w:tcBorders>
            <w:shd w:val="clear" w:color="auto" w:fill="auto"/>
            <w:noWrap/>
          </w:tcPr>
          <w:p w14:paraId="10BDFBEB" w14:textId="43725D3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1.07%</w:t>
            </w:r>
          </w:p>
        </w:tc>
      </w:tr>
      <w:tr w:rsidR="002D3B9A" w:rsidRPr="00382BF8" w14:paraId="6239C0D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54A0646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536791DB" w14:textId="3354140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170</w:t>
            </w:r>
          </w:p>
        </w:tc>
        <w:tc>
          <w:tcPr>
            <w:tcW w:w="1409" w:type="dxa"/>
            <w:tcBorders>
              <w:top w:val="nil"/>
              <w:left w:val="nil"/>
              <w:bottom w:val="single" w:sz="8" w:space="0" w:color="auto"/>
              <w:right w:val="single" w:sz="8" w:space="0" w:color="auto"/>
            </w:tcBorders>
            <w:shd w:val="clear" w:color="auto" w:fill="auto"/>
            <w:noWrap/>
          </w:tcPr>
          <w:p w14:paraId="4753503B" w14:textId="6E4A2DB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0.93%</w:t>
            </w:r>
          </w:p>
        </w:tc>
      </w:tr>
      <w:tr w:rsidR="002D3B9A" w:rsidRPr="00382BF8" w14:paraId="423936A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56BC1B7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14717F7E" w14:textId="21762E39"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136</w:t>
            </w:r>
          </w:p>
        </w:tc>
        <w:tc>
          <w:tcPr>
            <w:tcW w:w="1409" w:type="dxa"/>
            <w:tcBorders>
              <w:top w:val="nil"/>
              <w:left w:val="nil"/>
              <w:bottom w:val="single" w:sz="8" w:space="0" w:color="auto"/>
              <w:right w:val="single" w:sz="8" w:space="0" w:color="auto"/>
            </w:tcBorders>
            <w:shd w:val="clear" w:color="auto" w:fill="auto"/>
            <w:noWrap/>
          </w:tcPr>
          <w:p w14:paraId="6134D0C0" w14:textId="72940BA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0.75%</w:t>
            </w:r>
          </w:p>
        </w:tc>
      </w:tr>
      <w:tr w:rsidR="002D3B9A" w:rsidRPr="00382BF8" w14:paraId="0898FED0"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227DC99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Querétaro, </w:t>
            </w:r>
            <w:proofErr w:type="spellStart"/>
            <w:r w:rsidRPr="00382BF8">
              <w:rPr>
                <w:rFonts w:asciiTheme="minorHAnsi" w:hAnsiTheme="minorHAnsi" w:cstheme="minorHAnsi"/>
                <w:sz w:val="20"/>
                <w:szCs w:val="20"/>
              </w:rPr>
              <w:t>Qro</w:t>
            </w:r>
            <w:proofErr w:type="spellEnd"/>
            <w:r w:rsidRPr="00382BF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F614727" w14:textId="05AA224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136</w:t>
            </w:r>
          </w:p>
        </w:tc>
        <w:tc>
          <w:tcPr>
            <w:tcW w:w="1409" w:type="dxa"/>
            <w:tcBorders>
              <w:top w:val="nil"/>
              <w:left w:val="nil"/>
              <w:bottom w:val="single" w:sz="8" w:space="0" w:color="auto"/>
              <w:right w:val="single" w:sz="8" w:space="0" w:color="auto"/>
            </w:tcBorders>
            <w:shd w:val="clear" w:color="auto" w:fill="auto"/>
            <w:noWrap/>
          </w:tcPr>
          <w:p w14:paraId="51F3949C" w14:textId="4A7CD0B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0.75%</w:t>
            </w:r>
          </w:p>
        </w:tc>
      </w:tr>
      <w:tr w:rsidR="002D3B9A" w:rsidRPr="00382BF8" w14:paraId="280909F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56C788F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35B1C04B" w14:textId="6E9B820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122</w:t>
            </w:r>
          </w:p>
        </w:tc>
        <w:tc>
          <w:tcPr>
            <w:tcW w:w="1409" w:type="dxa"/>
            <w:tcBorders>
              <w:top w:val="nil"/>
              <w:left w:val="nil"/>
              <w:bottom w:val="single" w:sz="8" w:space="0" w:color="auto"/>
              <w:right w:val="single" w:sz="8" w:space="0" w:color="auto"/>
            </w:tcBorders>
            <w:shd w:val="clear" w:color="auto" w:fill="auto"/>
            <w:noWrap/>
          </w:tcPr>
          <w:p w14:paraId="7F2ACD0B" w14:textId="5622E42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0.67%</w:t>
            </w:r>
          </w:p>
        </w:tc>
      </w:tr>
      <w:tr w:rsidR="002D3B9A" w:rsidRPr="00382BF8" w14:paraId="6F6BF6A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59EB5A1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5F3CA3DC" w14:textId="38DD107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96</w:t>
            </w:r>
          </w:p>
        </w:tc>
        <w:tc>
          <w:tcPr>
            <w:tcW w:w="1409" w:type="dxa"/>
            <w:tcBorders>
              <w:top w:val="nil"/>
              <w:left w:val="nil"/>
              <w:bottom w:val="single" w:sz="8" w:space="0" w:color="auto"/>
              <w:right w:val="single" w:sz="8" w:space="0" w:color="auto"/>
            </w:tcBorders>
            <w:shd w:val="clear" w:color="auto" w:fill="auto"/>
            <w:noWrap/>
          </w:tcPr>
          <w:p w14:paraId="3467065D" w14:textId="311F8EC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0.53%</w:t>
            </w:r>
          </w:p>
        </w:tc>
      </w:tr>
      <w:tr w:rsidR="002D3B9A" w:rsidRPr="00382BF8" w14:paraId="6436526A"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3637355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Torreón, </w:t>
            </w:r>
            <w:proofErr w:type="spellStart"/>
            <w:r w:rsidRPr="00382BF8">
              <w:rPr>
                <w:rFonts w:asciiTheme="minorHAnsi" w:hAnsiTheme="minorHAnsi" w:cstheme="minorHAnsi"/>
                <w:sz w:val="20"/>
                <w:szCs w:val="20"/>
              </w:rPr>
              <w:t>Coah</w:t>
            </w:r>
            <w:proofErr w:type="spellEnd"/>
            <w:r w:rsidRPr="00382BF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3053CEA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76</w:t>
            </w:r>
          </w:p>
        </w:tc>
        <w:tc>
          <w:tcPr>
            <w:tcW w:w="1409" w:type="dxa"/>
            <w:tcBorders>
              <w:top w:val="nil"/>
              <w:left w:val="nil"/>
              <w:bottom w:val="single" w:sz="8" w:space="0" w:color="auto"/>
              <w:right w:val="single" w:sz="8" w:space="0" w:color="auto"/>
            </w:tcBorders>
            <w:shd w:val="clear" w:color="auto" w:fill="auto"/>
            <w:noWrap/>
          </w:tcPr>
          <w:p w14:paraId="4AC0DEF6" w14:textId="1CEB0989"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0.42%</w:t>
            </w:r>
          </w:p>
        </w:tc>
      </w:tr>
      <w:tr w:rsidR="002D3B9A" w:rsidRPr="00382BF8" w14:paraId="4EDD94D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57AC307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Xalapa, Ver.</w:t>
            </w:r>
          </w:p>
        </w:tc>
        <w:tc>
          <w:tcPr>
            <w:tcW w:w="1408" w:type="dxa"/>
            <w:tcBorders>
              <w:top w:val="nil"/>
              <w:left w:val="nil"/>
              <w:bottom w:val="single" w:sz="8" w:space="0" w:color="auto"/>
              <w:right w:val="single" w:sz="8" w:space="0" w:color="auto"/>
            </w:tcBorders>
            <w:shd w:val="clear" w:color="auto" w:fill="auto"/>
            <w:noWrap/>
          </w:tcPr>
          <w:p w14:paraId="33434C3C" w14:textId="374C90F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37D05870" w14:textId="3C3D2AA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0.41%</w:t>
            </w:r>
          </w:p>
        </w:tc>
      </w:tr>
      <w:tr w:rsidR="002D3B9A" w:rsidRPr="00382BF8" w14:paraId="710BD7D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493A3A9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14:paraId="0DBA1C2F" w14:textId="2ABF87D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71</w:t>
            </w:r>
          </w:p>
        </w:tc>
        <w:tc>
          <w:tcPr>
            <w:tcW w:w="1409" w:type="dxa"/>
            <w:tcBorders>
              <w:top w:val="nil"/>
              <w:left w:val="nil"/>
              <w:bottom w:val="single" w:sz="8" w:space="0" w:color="auto"/>
              <w:right w:val="single" w:sz="8" w:space="0" w:color="auto"/>
            </w:tcBorders>
            <w:shd w:val="clear" w:color="auto" w:fill="auto"/>
            <w:noWrap/>
          </w:tcPr>
          <w:p w14:paraId="37D7E8D4" w14:textId="5D1C2AD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0.39%</w:t>
            </w:r>
          </w:p>
        </w:tc>
      </w:tr>
      <w:tr w:rsidR="002D3B9A" w:rsidRPr="00382BF8" w14:paraId="34B5565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50AF000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tcPr>
          <w:p w14:paraId="3EFEC3D7" w14:textId="7771789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68</w:t>
            </w:r>
          </w:p>
        </w:tc>
        <w:tc>
          <w:tcPr>
            <w:tcW w:w="1409" w:type="dxa"/>
            <w:tcBorders>
              <w:top w:val="nil"/>
              <w:left w:val="nil"/>
              <w:bottom w:val="single" w:sz="8" w:space="0" w:color="auto"/>
              <w:right w:val="single" w:sz="8" w:space="0" w:color="auto"/>
            </w:tcBorders>
            <w:shd w:val="clear" w:color="auto" w:fill="auto"/>
            <w:noWrap/>
          </w:tcPr>
          <w:p w14:paraId="4EABED24" w14:textId="3E4F1DC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0.37%</w:t>
            </w:r>
          </w:p>
        </w:tc>
      </w:tr>
      <w:tr w:rsidR="002D3B9A" w:rsidRPr="00382BF8" w14:paraId="0E6EF7C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65C4246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Villahermosa, </w:t>
            </w:r>
            <w:proofErr w:type="spellStart"/>
            <w:r w:rsidRPr="00382BF8">
              <w:rPr>
                <w:rFonts w:asciiTheme="minorHAnsi" w:hAnsiTheme="minorHAnsi" w:cstheme="minorHAnsi"/>
                <w:sz w:val="20"/>
                <w:szCs w:val="20"/>
              </w:rPr>
              <w:t>Tab</w:t>
            </w:r>
            <w:proofErr w:type="spellEnd"/>
            <w:r w:rsidRPr="00382BF8">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DAD63AF" w14:textId="3968776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64</w:t>
            </w:r>
          </w:p>
        </w:tc>
        <w:tc>
          <w:tcPr>
            <w:tcW w:w="1409" w:type="dxa"/>
            <w:tcBorders>
              <w:top w:val="nil"/>
              <w:left w:val="nil"/>
              <w:bottom w:val="single" w:sz="8" w:space="0" w:color="auto"/>
              <w:right w:val="single" w:sz="8" w:space="0" w:color="auto"/>
            </w:tcBorders>
            <w:shd w:val="clear" w:color="auto" w:fill="auto"/>
            <w:noWrap/>
          </w:tcPr>
          <w:p w14:paraId="3FD5F6EF" w14:textId="28AB293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0.35%</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382BF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382BF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382BF8" w:rsidRDefault="002D0E84" w:rsidP="0017624E">
            <w:pPr>
              <w:jc w:val="center"/>
              <w:rPr>
                <w:rFonts w:ascii="Arial" w:hAnsi="Arial" w:cs="Arial"/>
                <w:b/>
                <w:bCs/>
                <w:color w:val="FFFFFF"/>
                <w:sz w:val="20"/>
              </w:rPr>
            </w:pPr>
            <w:r w:rsidRPr="00382BF8">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382BF8" w:rsidRDefault="002D0E84" w:rsidP="0017624E">
            <w:pPr>
              <w:jc w:val="center"/>
              <w:rPr>
                <w:rFonts w:ascii="Arial" w:hAnsi="Arial" w:cs="Arial"/>
                <w:b/>
                <w:bCs/>
                <w:color w:val="FFFFFF"/>
                <w:sz w:val="20"/>
              </w:rPr>
            </w:pPr>
            <w:r w:rsidRPr="00382BF8">
              <w:rPr>
                <w:rFonts w:ascii="Arial" w:hAnsi="Arial" w:cs="Arial"/>
                <w:b/>
                <w:bCs/>
                <w:color w:val="FFFFFF"/>
                <w:sz w:val="20"/>
                <w:szCs w:val="22"/>
              </w:rPr>
              <w:t>Porcentaje</w:t>
            </w:r>
          </w:p>
        </w:tc>
      </w:tr>
      <w:tr w:rsidR="002D0E84" w:rsidRPr="00382BF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382BF8" w:rsidRDefault="002D0E84" w:rsidP="0017624E">
            <w:pPr>
              <w:jc w:val="center"/>
              <w:rPr>
                <w:rFonts w:ascii="Arial" w:hAnsi="Arial" w:cs="Arial"/>
                <w:b/>
                <w:bCs/>
                <w:color w:val="FFFFFF"/>
                <w:sz w:val="20"/>
              </w:rPr>
            </w:pPr>
            <w:r w:rsidRPr="00382BF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382BF8" w:rsidRDefault="002D0E84" w:rsidP="0017624E">
            <w:pPr>
              <w:jc w:val="center"/>
              <w:rPr>
                <w:rFonts w:ascii="Arial" w:hAnsi="Arial" w:cs="Arial"/>
                <w:b/>
                <w:bCs/>
                <w:color w:val="FFFFFF"/>
                <w:sz w:val="20"/>
              </w:rPr>
            </w:pPr>
            <w:r w:rsidRPr="00382BF8">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382BF8" w:rsidRDefault="002D0E84" w:rsidP="0017624E">
            <w:pPr>
              <w:rPr>
                <w:rFonts w:ascii="Arial" w:hAnsi="Arial" w:cs="Arial"/>
                <w:b/>
                <w:bCs/>
                <w:color w:val="FFFFFF"/>
                <w:sz w:val="20"/>
              </w:rPr>
            </w:pPr>
          </w:p>
        </w:tc>
      </w:tr>
      <w:tr w:rsidR="002D3B9A" w:rsidRPr="00382BF8" w14:paraId="6F885718"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74408076" w:rsidR="002D3B9A" w:rsidRPr="00382BF8" w:rsidRDefault="002D3B9A" w:rsidP="002D3B9A">
            <w:pPr>
              <w:tabs>
                <w:tab w:val="left" w:pos="270"/>
              </w:tabs>
              <w:rPr>
                <w:rFonts w:asciiTheme="minorHAnsi" w:hAnsiTheme="minorHAnsi" w:cstheme="minorHAnsi"/>
                <w:sz w:val="20"/>
                <w:szCs w:val="20"/>
              </w:rPr>
            </w:pPr>
            <w:r w:rsidRPr="00382BF8">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tcPr>
          <w:p w14:paraId="4D873153" w14:textId="6898942E"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59</w:t>
            </w:r>
          </w:p>
        </w:tc>
        <w:tc>
          <w:tcPr>
            <w:tcW w:w="1503" w:type="dxa"/>
            <w:tcBorders>
              <w:top w:val="nil"/>
              <w:left w:val="nil"/>
              <w:bottom w:val="single" w:sz="8" w:space="0" w:color="auto"/>
              <w:right w:val="single" w:sz="8" w:space="0" w:color="auto"/>
            </w:tcBorders>
            <w:shd w:val="clear" w:color="auto" w:fill="auto"/>
            <w:noWrap/>
          </w:tcPr>
          <w:p w14:paraId="567C0994" w14:textId="13F925B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0.32%</w:t>
            </w:r>
          </w:p>
        </w:tc>
      </w:tr>
      <w:tr w:rsidR="002D3B9A" w:rsidRPr="00382BF8" w14:paraId="6ACFD1AE"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2414DDC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León, </w:t>
            </w:r>
            <w:proofErr w:type="spellStart"/>
            <w:r w:rsidRPr="00382BF8">
              <w:rPr>
                <w:rFonts w:asciiTheme="minorHAnsi" w:hAnsiTheme="minorHAnsi" w:cstheme="minorHAnsi"/>
                <w:sz w:val="20"/>
                <w:szCs w:val="20"/>
              </w:rPr>
              <w:t>Gto</w:t>
            </w:r>
            <w:proofErr w:type="spellEnd"/>
            <w:r w:rsidRPr="00382BF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058E0A6B" w14:textId="03988E3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58</w:t>
            </w:r>
          </w:p>
        </w:tc>
        <w:tc>
          <w:tcPr>
            <w:tcW w:w="1503" w:type="dxa"/>
            <w:tcBorders>
              <w:top w:val="nil"/>
              <w:left w:val="nil"/>
              <w:bottom w:val="single" w:sz="8" w:space="0" w:color="auto"/>
              <w:right w:val="single" w:sz="8" w:space="0" w:color="auto"/>
            </w:tcBorders>
            <w:shd w:val="clear" w:color="auto" w:fill="auto"/>
            <w:noWrap/>
          </w:tcPr>
          <w:p w14:paraId="35326EC2" w14:textId="563F11AC"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0.32%</w:t>
            </w:r>
          </w:p>
        </w:tc>
      </w:tr>
      <w:tr w:rsidR="002D3B9A" w:rsidRPr="00382BF8" w14:paraId="433FE60F"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2AECCF9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shd w:val="clear" w:color="auto" w:fill="auto"/>
            <w:noWrap/>
          </w:tcPr>
          <w:p w14:paraId="7B8237BE" w14:textId="1BDB57D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56</w:t>
            </w:r>
          </w:p>
        </w:tc>
        <w:tc>
          <w:tcPr>
            <w:tcW w:w="1503" w:type="dxa"/>
            <w:tcBorders>
              <w:top w:val="nil"/>
              <w:left w:val="nil"/>
              <w:bottom w:val="single" w:sz="8" w:space="0" w:color="auto"/>
              <w:right w:val="single" w:sz="8" w:space="0" w:color="auto"/>
            </w:tcBorders>
            <w:shd w:val="clear" w:color="auto" w:fill="auto"/>
            <w:noWrap/>
          </w:tcPr>
          <w:p w14:paraId="4DA1622B" w14:textId="02FEBBB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0.31%</w:t>
            </w:r>
          </w:p>
        </w:tc>
      </w:tr>
      <w:tr w:rsidR="002D3B9A" w:rsidRPr="00382BF8" w14:paraId="6B97D8FC"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536A668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Puebla, Pue.</w:t>
            </w:r>
          </w:p>
        </w:tc>
        <w:tc>
          <w:tcPr>
            <w:tcW w:w="1246" w:type="dxa"/>
            <w:tcBorders>
              <w:top w:val="nil"/>
              <w:left w:val="nil"/>
              <w:bottom w:val="single" w:sz="8" w:space="0" w:color="auto"/>
              <w:right w:val="single" w:sz="8" w:space="0" w:color="auto"/>
            </w:tcBorders>
            <w:shd w:val="clear" w:color="auto" w:fill="auto"/>
            <w:noWrap/>
          </w:tcPr>
          <w:p w14:paraId="42A523A6" w14:textId="04229A6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51</w:t>
            </w:r>
          </w:p>
        </w:tc>
        <w:tc>
          <w:tcPr>
            <w:tcW w:w="1503" w:type="dxa"/>
            <w:tcBorders>
              <w:top w:val="nil"/>
              <w:left w:val="nil"/>
              <w:bottom w:val="single" w:sz="8" w:space="0" w:color="auto"/>
              <w:right w:val="single" w:sz="8" w:space="0" w:color="auto"/>
            </w:tcBorders>
            <w:shd w:val="clear" w:color="auto" w:fill="auto"/>
            <w:noWrap/>
          </w:tcPr>
          <w:p w14:paraId="54556887" w14:textId="4718C80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0.28%</w:t>
            </w:r>
          </w:p>
        </w:tc>
      </w:tr>
      <w:tr w:rsidR="002D3B9A" w:rsidRPr="00382BF8" w14:paraId="524FA5CC"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0524918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14:paraId="3E745228" w14:textId="7C206179"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50</w:t>
            </w:r>
          </w:p>
        </w:tc>
        <w:tc>
          <w:tcPr>
            <w:tcW w:w="1503" w:type="dxa"/>
            <w:tcBorders>
              <w:top w:val="nil"/>
              <w:left w:val="nil"/>
              <w:bottom w:val="single" w:sz="8" w:space="0" w:color="auto"/>
              <w:right w:val="single" w:sz="8" w:space="0" w:color="auto"/>
            </w:tcBorders>
            <w:shd w:val="clear" w:color="auto" w:fill="auto"/>
            <w:noWrap/>
          </w:tcPr>
          <w:p w14:paraId="0F809137" w14:textId="4D0AC129"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0.27%</w:t>
            </w:r>
          </w:p>
        </w:tc>
      </w:tr>
      <w:tr w:rsidR="002D3B9A" w:rsidRPr="00382BF8" w14:paraId="66C83187"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305B70CE"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Durango, </w:t>
            </w:r>
            <w:proofErr w:type="spellStart"/>
            <w:r w:rsidRPr="00382BF8">
              <w:rPr>
                <w:rFonts w:asciiTheme="minorHAnsi" w:hAnsiTheme="minorHAnsi" w:cstheme="minorHAnsi"/>
                <w:sz w:val="20"/>
                <w:szCs w:val="20"/>
              </w:rPr>
              <w:t>Dgo</w:t>
            </w:r>
            <w:proofErr w:type="spellEnd"/>
            <w:r w:rsidRPr="00382BF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7793E105" w14:textId="7D9D6B81"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50</w:t>
            </w:r>
          </w:p>
        </w:tc>
        <w:tc>
          <w:tcPr>
            <w:tcW w:w="1503" w:type="dxa"/>
            <w:tcBorders>
              <w:top w:val="nil"/>
              <w:left w:val="nil"/>
              <w:bottom w:val="single" w:sz="8" w:space="0" w:color="auto"/>
              <w:right w:val="single" w:sz="8" w:space="0" w:color="auto"/>
            </w:tcBorders>
            <w:shd w:val="clear" w:color="auto" w:fill="auto"/>
            <w:noWrap/>
          </w:tcPr>
          <w:p w14:paraId="7F2C6FC1" w14:textId="6E5AD50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0.27%</w:t>
            </w:r>
          </w:p>
        </w:tc>
      </w:tr>
      <w:tr w:rsidR="002D3B9A" w:rsidRPr="00382BF8" w14:paraId="059B1B37"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530093F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Oaxaca, </w:t>
            </w:r>
            <w:proofErr w:type="spellStart"/>
            <w:r w:rsidRPr="00382BF8">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tcPr>
          <w:p w14:paraId="6FA2D475" w14:textId="25AFA1BE"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50</w:t>
            </w:r>
          </w:p>
        </w:tc>
        <w:tc>
          <w:tcPr>
            <w:tcW w:w="1503" w:type="dxa"/>
            <w:tcBorders>
              <w:top w:val="nil"/>
              <w:left w:val="nil"/>
              <w:bottom w:val="single" w:sz="8" w:space="0" w:color="auto"/>
              <w:right w:val="single" w:sz="8" w:space="0" w:color="auto"/>
            </w:tcBorders>
            <w:shd w:val="clear" w:color="auto" w:fill="auto"/>
            <w:noWrap/>
          </w:tcPr>
          <w:p w14:paraId="54BD84C3" w14:textId="77E6281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0.27%</w:t>
            </w:r>
          </w:p>
        </w:tc>
      </w:tr>
      <w:tr w:rsidR="002D3B9A" w:rsidRPr="00382BF8" w14:paraId="287B47DC"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2A7B08E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Mérida, </w:t>
            </w:r>
            <w:proofErr w:type="spellStart"/>
            <w:r w:rsidRPr="00382BF8">
              <w:rPr>
                <w:rFonts w:asciiTheme="minorHAnsi" w:hAnsiTheme="minorHAnsi" w:cstheme="minorHAnsi"/>
                <w:sz w:val="20"/>
                <w:szCs w:val="20"/>
              </w:rPr>
              <w:t>Yuc</w:t>
            </w:r>
            <w:proofErr w:type="spellEnd"/>
            <w:r w:rsidRPr="00382BF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9AA9789" w14:textId="028C823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44</w:t>
            </w:r>
          </w:p>
        </w:tc>
        <w:tc>
          <w:tcPr>
            <w:tcW w:w="1503" w:type="dxa"/>
            <w:tcBorders>
              <w:top w:val="nil"/>
              <w:left w:val="nil"/>
              <w:bottom w:val="single" w:sz="8" w:space="0" w:color="auto"/>
              <w:right w:val="single" w:sz="8" w:space="0" w:color="auto"/>
            </w:tcBorders>
            <w:shd w:val="clear" w:color="auto" w:fill="auto"/>
            <w:noWrap/>
          </w:tcPr>
          <w:p w14:paraId="4084248F" w14:textId="6B613F58"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0.24%</w:t>
            </w:r>
          </w:p>
        </w:tc>
      </w:tr>
      <w:tr w:rsidR="002D3B9A" w:rsidRPr="00382BF8" w14:paraId="3A18BC76"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6DCBC7D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09FFB990" w14:textId="339CEEF9"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43</w:t>
            </w:r>
          </w:p>
        </w:tc>
        <w:tc>
          <w:tcPr>
            <w:tcW w:w="1503" w:type="dxa"/>
            <w:tcBorders>
              <w:top w:val="nil"/>
              <w:left w:val="nil"/>
              <w:bottom w:val="single" w:sz="8" w:space="0" w:color="auto"/>
              <w:right w:val="single" w:sz="8" w:space="0" w:color="auto"/>
            </w:tcBorders>
            <w:shd w:val="clear" w:color="auto" w:fill="auto"/>
            <w:noWrap/>
          </w:tcPr>
          <w:p w14:paraId="327E809C" w14:textId="610785F6"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0.24%</w:t>
            </w:r>
          </w:p>
        </w:tc>
      </w:tr>
      <w:tr w:rsidR="002D3B9A" w:rsidRPr="00382BF8" w14:paraId="07C5283F"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594352E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Saltillo, </w:t>
            </w:r>
            <w:proofErr w:type="spellStart"/>
            <w:r w:rsidRPr="00382BF8">
              <w:rPr>
                <w:rFonts w:asciiTheme="minorHAnsi" w:hAnsiTheme="minorHAnsi" w:cstheme="minorHAnsi"/>
                <w:sz w:val="20"/>
                <w:szCs w:val="20"/>
              </w:rPr>
              <w:t>Coah</w:t>
            </w:r>
            <w:proofErr w:type="spellEnd"/>
            <w:r w:rsidRPr="00382BF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ED575E4" w14:textId="23B3544E"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36</w:t>
            </w:r>
          </w:p>
        </w:tc>
        <w:tc>
          <w:tcPr>
            <w:tcW w:w="1503" w:type="dxa"/>
            <w:tcBorders>
              <w:top w:val="nil"/>
              <w:left w:val="nil"/>
              <w:bottom w:val="single" w:sz="8" w:space="0" w:color="auto"/>
              <w:right w:val="single" w:sz="8" w:space="0" w:color="auto"/>
            </w:tcBorders>
            <w:shd w:val="clear" w:color="auto" w:fill="auto"/>
            <w:noWrap/>
          </w:tcPr>
          <w:p w14:paraId="7E185D6D" w14:textId="2F02F4C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0.20%</w:t>
            </w:r>
          </w:p>
        </w:tc>
      </w:tr>
      <w:tr w:rsidR="002D3B9A" w:rsidRPr="00382BF8" w14:paraId="063D3FC3"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5CE9F35D"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39F512ED" w14:textId="675C555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09E3E10C" w14:textId="7AC438DC"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0.19%</w:t>
            </w:r>
          </w:p>
        </w:tc>
      </w:tr>
      <w:tr w:rsidR="002D3B9A" w:rsidRPr="00382BF8" w14:paraId="740DE2CC"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573BEA8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Ciudad Victoria, </w:t>
            </w:r>
            <w:proofErr w:type="spellStart"/>
            <w:r w:rsidRPr="00382BF8">
              <w:rPr>
                <w:rFonts w:asciiTheme="minorHAnsi" w:hAnsiTheme="minorHAnsi" w:cstheme="minorHAnsi"/>
                <w:sz w:val="20"/>
                <w:szCs w:val="20"/>
              </w:rPr>
              <w:t>Tamps</w:t>
            </w:r>
            <w:proofErr w:type="spellEnd"/>
            <w:r w:rsidRPr="00382BF8">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503770A2" w14:textId="2DDB1A9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33</w:t>
            </w:r>
          </w:p>
        </w:tc>
        <w:tc>
          <w:tcPr>
            <w:tcW w:w="1503" w:type="dxa"/>
            <w:tcBorders>
              <w:top w:val="nil"/>
              <w:left w:val="nil"/>
              <w:bottom w:val="single" w:sz="8" w:space="0" w:color="auto"/>
              <w:right w:val="single" w:sz="8" w:space="0" w:color="auto"/>
            </w:tcBorders>
            <w:shd w:val="clear" w:color="auto" w:fill="auto"/>
            <w:noWrap/>
          </w:tcPr>
          <w:p w14:paraId="79E8D3AF" w14:textId="50F639F1"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0.18%</w:t>
            </w:r>
          </w:p>
        </w:tc>
      </w:tr>
      <w:tr w:rsidR="002D3B9A" w:rsidRPr="00382BF8" w14:paraId="414EA392"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1F5C3C7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6C98DEFB" w14:textId="2926EC8F"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30</w:t>
            </w:r>
          </w:p>
        </w:tc>
        <w:tc>
          <w:tcPr>
            <w:tcW w:w="1503" w:type="dxa"/>
            <w:tcBorders>
              <w:top w:val="nil"/>
              <w:left w:val="nil"/>
              <w:bottom w:val="single" w:sz="8" w:space="0" w:color="auto"/>
              <w:right w:val="single" w:sz="8" w:space="0" w:color="auto"/>
            </w:tcBorders>
            <w:shd w:val="clear" w:color="auto" w:fill="auto"/>
            <w:noWrap/>
          </w:tcPr>
          <w:p w14:paraId="3FAF409D" w14:textId="2B929DF7"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0.16%</w:t>
            </w:r>
          </w:p>
        </w:tc>
      </w:tr>
      <w:tr w:rsidR="002D3B9A" w:rsidRPr="00382BF8" w14:paraId="0EDE1A5D"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757C959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shd w:val="clear" w:color="auto" w:fill="auto"/>
            <w:noWrap/>
          </w:tcPr>
          <w:p w14:paraId="125D20D1" w14:textId="3587A98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14:paraId="19C0A747" w14:textId="1AF9BD7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0.10%</w:t>
            </w:r>
          </w:p>
        </w:tc>
      </w:tr>
      <w:tr w:rsidR="002D3B9A" w:rsidRPr="00382BF8" w14:paraId="4CA0B50B"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6808DFD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Tijuana, B.C.</w:t>
            </w:r>
          </w:p>
        </w:tc>
        <w:tc>
          <w:tcPr>
            <w:tcW w:w="1246" w:type="dxa"/>
            <w:tcBorders>
              <w:top w:val="nil"/>
              <w:left w:val="nil"/>
              <w:bottom w:val="single" w:sz="8" w:space="0" w:color="auto"/>
              <w:right w:val="single" w:sz="8" w:space="0" w:color="auto"/>
            </w:tcBorders>
            <w:shd w:val="clear" w:color="auto" w:fill="auto"/>
            <w:noWrap/>
          </w:tcPr>
          <w:p w14:paraId="71BA41E5" w14:textId="3DCECB65"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14:paraId="117EE841" w14:textId="412D01E4"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0.10%</w:t>
            </w:r>
          </w:p>
        </w:tc>
      </w:tr>
      <w:tr w:rsidR="002D3B9A" w:rsidRPr="00382BF8" w14:paraId="4A763DB3"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1D471361"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70FA84D5" w14:textId="230BE6A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tcPr>
          <w:p w14:paraId="55C6E619" w14:textId="1507FCE3"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0.08%</w:t>
            </w:r>
          </w:p>
        </w:tc>
      </w:tr>
      <w:tr w:rsidR="002D3B9A" w:rsidRPr="00382BF8" w14:paraId="46F2C98B"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58A9AEF1"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 xml:space="preserve">Chetumal, </w:t>
            </w:r>
            <w:proofErr w:type="spellStart"/>
            <w:proofErr w:type="gramStart"/>
            <w:r w:rsidRPr="00382BF8">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210716EF" w14:textId="7904FB8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28079BDA" w14:textId="72868E4B"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0.06%</w:t>
            </w:r>
          </w:p>
        </w:tc>
      </w:tr>
      <w:tr w:rsidR="002D3B9A" w:rsidRPr="00382BF8" w14:paraId="7D902141" w14:textId="77777777" w:rsidTr="00771187">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4022585A"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3754F2C0"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59475062" w:rsidR="002D3B9A" w:rsidRPr="00382BF8" w:rsidRDefault="002D3B9A" w:rsidP="002D3B9A">
            <w:pPr>
              <w:rPr>
                <w:rFonts w:asciiTheme="minorHAnsi" w:hAnsiTheme="minorHAnsi" w:cstheme="minorHAnsi"/>
                <w:sz w:val="20"/>
                <w:szCs w:val="20"/>
              </w:rPr>
            </w:pPr>
            <w:r w:rsidRPr="00382BF8">
              <w:rPr>
                <w:rFonts w:asciiTheme="minorHAnsi" w:hAnsiTheme="minorHAnsi" w:cstheme="minorHAnsi"/>
                <w:sz w:val="20"/>
                <w:szCs w:val="20"/>
              </w:rPr>
              <w:t>0.00%</w:t>
            </w:r>
          </w:p>
        </w:tc>
      </w:tr>
      <w:tr w:rsidR="00372836" w:rsidRPr="00382BF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382BF8" w:rsidRDefault="00372836" w:rsidP="00372836">
            <w:pPr>
              <w:rPr>
                <w:rFonts w:asciiTheme="minorHAnsi" w:hAnsiTheme="minorHAnsi" w:cstheme="minorHAnsi"/>
                <w:b/>
                <w:bCs/>
                <w:sz w:val="20"/>
                <w:szCs w:val="20"/>
              </w:rPr>
            </w:pPr>
            <w:r w:rsidRPr="00382BF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52E60608" w:rsidR="00372836" w:rsidRPr="00382BF8" w:rsidRDefault="002C75CD" w:rsidP="00372836">
            <w:pPr>
              <w:jc w:val="center"/>
              <w:rPr>
                <w:rFonts w:asciiTheme="minorHAnsi" w:hAnsiTheme="minorHAnsi" w:cstheme="minorHAnsi"/>
                <w:b/>
                <w:bCs/>
                <w:sz w:val="20"/>
                <w:szCs w:val="20"/>
              </w:rPr>
            </w:pPr>
            <w:r w:rsidRPr="00382BF8">
              <w:rPr>
                <w:rFonts w:asciiTheme="minorHAnsi" w:hAnsiTheme="minorHAnsi" w:cstheme="minorHAnsi"/>
                <w:b/>
                <w:bCs/>
                <w:sz w:val="20"/>
                <w:szCs w:val="20"/>
              </w:rPr>
              <w:t>1</w:t>
            </w:r>
            <w:r w:rsidR="002D3B9A" w:rsidRPr="00382BF8">
              <w:rPr>
                <w:rFonts w:asciiTheme="minorHAnsi" w:hAnsiTheme="minorHAnsi" w:cstheme="minorHAnsi"/>
                <w:b/>
                <w:bCs/>
                <w:sz w:val="20"/>
                <w:szCs w:val="20"/>
              </w:rPr>
              <w:t>8</w:t>
            </w:r>
            <w:r w:rsidR="00966A4C" w:rsidRPr="00382BF8">
              <w:rPr>
                <w:rFonts w:asciiTheme="minorHAnsi" w:hAnsiTheme="minorHAnsi" w:cstheme="minorHAnsi"/>
                <w:b/>
                <w:bCs/>
                <w:sz w:val="20"/>
                <w:szCs w:val="20"/>
              </w:rPr>
              <w:t>,</w:t>
            </w:r>
            <w:r w:rsidR="00BB4AEE" w:rsidRPr="00382BF8">
              <w:rPr>
                <w:rFonts w:asciiTheme="minorHAnsi" w:hAnsiTheme="minorHAnsi" w:cstheme="minorHAnsi"/>
                <w:b/>
                <w:bCs/>
                <w:sz w:val="20"/>
                <w:szCs w:val="20"/>
              </w:rPr>
              <w:t>2</w:t>
            </w:r>
            <w:r w:rsidR="002D3B9A" w:rsidRPr="00382BF8">
              <w:rPr>
                <w:rFonts w:asciiTheme="minorHAnsi" w:hAnsiTheme="minorHAnsi" w:cstheme="minorHAnsi"/>
                <w:b/>
                <w:bCs/>
                <w:sz w:val="20"/>
                <w:szCs w:val="20"/>
              </w:rPr>
              <w:t>35</w:t>
            </w:r>
            <w:r w:rsidR="00BE6BBF" w:rsidRPr="00382BF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382BF8" w:rsidRDefault="00372836" w:rsidP="00372836">
            <w:pPr>
              <w:jc w:val="center"/>
              <w:rPr>
                <w:rFonts w:asciiTheme="minorHAnsi" w:hAnsiTheme="minorHAnsi" w:cstheme="minorHAnsi"/>
                <w:b/>
                <w:sz w:val="20"/>
                <w:szCs w:val="20"/>
              </w:rPr>
            </w:pPr>
            <w:r w:rsidRPr="00382BF8">
              <w:rPr>
                <w:rFonts w:asciiTheme="minorHAnsi" w:hAnsiTheme="minorHAnsi" w:cstheme="minorHAnsi"/>
                <w:b/>
                <w:sz w:val="20"/>
                <w:szCs w:val="20"/>
              </w:rPr>
              <w:t>100.00%</w:t>
            </w:r>
          </w:p>
        </w:tc>
      </w:tr>
    </w:tbl>
    <w:p w14:paraId="48413DAB" w14:textId="60FB6E5A" w:rsidR="00CE48C4" w:rsidRPr="00382BF8" w:rsidRDefault="005E4578" w:rsidP="00CE48C4">
      <w:pPr>
        <w:ind w:left="720"/>
        <w:jc w:val="both"/>
        <w:rPr>
          <w:rFonts w:ascii="Georgia" w:hAnsi="Georgia" w:cs="Arial"/>
          <w:b/>
          <w:sz w:val="22"/>
          <w:szCs w:val="22"/>
        </w:rPr>
      </w:pPr>
      <w:r w:rsidRPr="00382BF8">
        <w:lastRenderedPageBreak/>
        <mc:AlternateContent>
          <mc:Choice Requires="wps">
            <w:drawing>
              <wp:anchor distT="0" distB="0" distL="114300" distR="114300" simplePos="0" relativeHeight="251659264" behindDoc="0" locked="0" layoutInCell="1" allowOverlap="1" wp14:anchorId="28C5572D" wp14:editId="790C1C55">
                <wp:simplePos x="0" y="0"/>
                <wp:positionH relativeFrom="column">
                  <wp:posOffset>5040630</wp:posOffset>
                </wp:positionH>
                <wp:positionV relativeFrom="paragraph">
                  <wp:posOffset>1062990</wp:posOffset>
                </wp:positionV>
                <wp:extent cx="609600" cy="285750"/>
                <wp:effectExtent l="0" t="0" r="0" b="0"/>
                <wp:wrapNone/>
                <wp:docPr id="1015424229" name="Cuadro de texto 7"/>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6350">
                          <a:noFill/>
                        </a:ln>
                      </wps:spPr>
                      <wps:txbx>
                        <w:txbxContent>
                          <w:p w14:paraId="260A6018" w14:textId="4633FE15" w:rsidR="005E4578" w:rsidRPr="00382BF8" w:rsidRDefault="005E4578">
                            <w:pPr>
                              <w:rPr>
                                <w:rFonts w:asciiTheme="majorHAnsi" w:hAnsiTheme="majorHAnsi"/>
                                <w:sz w:val="20"/>
                                <w:szCs w:val="20"/>
                              </w:rPr>
                            </w:pPr>
                            <w:r w:rsidRPr="00382BF8">
                              <w:rPr>
                                <w:rFonts w:asciiTheme="majorHAnsi" w:hAnsiTheme="majorHAnsi"/>
                                <w:sz w:val="20"/>
                                <w:szCs w:val="20"/>
                              </w:rPr>
                              <w:t>14,325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5572D" id="_x0000_t202" coordsize="21600,21600" o:spt="202" path="m,l,21600r21600,l21600,xe">
                <v:stroke joinstyle="miter"/>
                <v:path gradientshapeok="t" o:connecttype="rect"/>
              </v:shapetype>
              <v:shape id="Cuadro de texto 7" o:spid="_x0000_s1026" type="#_x0000_t202" style="position:absolute;left:0;text-align:left;margin-left:396.9pt;margin-top:83.7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" filled="f" stroked="f" strokeweight=".5pt">
                <v:textbox>
                  <w:txbxContent>
                    <w:p w14:paraId="260A6018" w14:textId="4633FE15" w:rsidR="005E4578" w:rsidRPr="00382BF8" w:rsidRDefault="005E4578">
                      <w:pPr>
                        <w:rPr>
                          <w:rFonts w:asciiTheme="majorHAnsi" w:hAnsiTheme="majorHAnsi"/>
                          <w:sz w:val="20"/>
                          <w:szCs w:val="20"/>
                        </w:rPr>
                      </w:pPr>
                      <w:r w:rsidRPr="00382BF8">
                        <w:rPr>
                          <w:rFonts w:asciiTheme="majorHAnsi" w:hAnsiTheme="majorHAnsi"/>
                          <w:sz w:val="20"/>
                          <w:szCs w:val="20"/>
                        </w:rPr>
                        <w:t>14,325</w:t>
                      </w:r>
                    </w:p>
                  </w:txbxContent>
                </v:textbox>
              </v:shape>
            </w:pict>
          </mc:Fallback>
        </mc:AlternateContent>
      </w:r>
      <w:r w:rsidRPr="00382BF8">
        <w:drawing>
          <wp:inline distT="0" distB="0" distL="0" distR="0" wp14:anchorId="1A4640AC" wp14:editId="395EFACA">
            <wp:extent cx="5193665" cy="7456170"/>
            <wp:effectExtent l="0" t="0" r="6985" b="11430"/>
            <wp:docPr id="1821588091"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382BF8">
        <w:rPr>
          <w:rFonts w:ascii="Georgia" w:hAnsi="Georgia" w:cs="Arial"/>
          <w:b/>
          <w:sz w:val="22"/>
          <w:szCs w:val="22"/>
        </w:rPr>
        <w:tab/>
      </w:r>
    </w:p>
    <w:p w14:paraId="09E796C0" w14:textId="77777777" w:rsidR="00F578C7" w:rsidRPr="00382BF8" w:rsidRDefault="00F578C7" w:rsidP="001A52FD">
      <w:pPr>
        <w:numPr>
          <w:ilvl w:val="0"/>
          <w:numId w:val="2"/>
        </w:numPr>
        <w:jc w:val="both"/>
        <w:rPr>
          <w:rFonts w:ascii="Georgia" w:hAnsi="Georgia" w:cs="Arial"/>
          <w:b/>
          <w:sz w:val="22"/>
          <w:szCs w:val="22"/>
        </w:rPr>
      </w:pPr>
      <w:r w:rsidRPr="00382BF8">
        <w:rPr>
          <w:rFonts w:ascii="Georgia" w:hAnsi="Georgia" w:cs="Arial"/>
          <w:b/>
          <w:sz w:val="22"/>
          <w:szCs w:val="22"/>
        </w:rPr>
        <w:lastRenderedPageBreak/>
        <w:t xml:space="preserve">Medio preferido por los gobernados para presentar sus solicitudes de </w:t>
      </w:r>
      <w:r w:rsidR="001A52FD" w:rsidRPr="00382BF8">
        <w:rPr>
          <w:rFonts w:ascii="Georgia" w:hAnsi="Georgia" w:cs="Arial"/>
          <w:b/>
          <w:sz w:val="22"/>
          <w:szCs w:val="22"/>
        </w:rPr>
        <w:t>a</w:t>
      </w:r>
      <w:r w:rsidRPr="00382BF8">
        <w:rPr>
          <w:rFonts w:ascii="Georgia" w:hAnsi="Georgia" w:cs="Arial"/>
          <w:b/>
          <w:sz w:val="22"/>
          <w:szCs w:val="22"/>
        </w:rPr>
        <w:t>cceso a la información</w:t>
      </w:r>
      <w:r w:rsidRPr="00382BF8">
        <w:rPr>
          <w:rStyle w:val="Refdenotaalpie"/>
          <w:rFonts w:ascii="Georgia" w:hAnsi="Georgia" w:cs="Arial"/>
          <w:b/>
          <w:sz w:val="22"/>
          <w:szCs w:val="22"/>
        </w:rPr>
        <w:footnoteReference w:id="4"/>
      </w:r>
      <w:r w:rsidRPr="00382BF8">
        <w:rPr>
          <w:rFonts w:ascii="Georgia" w:hAnsi="Georgia" w:cs="Arial"/>
          <w:b/>
          <w:sz w:val="22"/>
          <w:szCs w:val="22"/>
        </w:rPr>
        <w:t xml:space="preserve">. </w:t>
      </w:r>
      <w:r w:rsidR="001A52FD" w:rsidRPr="00382BF8">
        <w:rPr>
          <w:rFonts w:ascii="Georgia" w:hAnsi="Georgia" w:cs="Arial"/>
          <w:b/>
          <w:sz w:val="22"/>
          <w:szCs w:val="22"/>
        </w:rPr>
        <w:t xml:space="preserve"> </w:t>
      </w:r>
    </w:p>
    <w:p w14:paraId="148EFE1F" w14:textId="77777777" w:rsidR="001A52FD" w:rsidRPr="00382BF8" w:rsidRDefault="001A52FD" w:rsidP="001A52FD">
      <w:pPr>
        <w:ind w:left="720"/>
        <w:jc w:val="both"/>
        <w:rPr>
          <w:rFonts w:ascii="Georgia" w:hAnsi="Georgia" w:cs="Arial"/>
          <w:b/>
          <w:sz w:val="22"/>
          <w:szCs w:val="22"/>
        </w:rPr>
      </w:pPr>
    </w:p>
    <w:p w14:paraId="4CB7B1D8" w14:textId="77777777" w:rsidR="00F578C7" w:rsidRPr="00382BF8" w:rsidRDefault="00F578C7" w:rsidP="00F578C7">
      <w:pPr>
        <w:ind w:left="360"/>
        <w:jc w:val="both"/>
        <w:rPr>
          <w:rFonts w:ascii="Georgia" w:hAnsi="Georgia" w:cs="Arial"/>
          <w:b/>
          <w:sz w:val="22"/>
          <w:szCs w:val="22"/>
        </w:rPr>
      </w:pPr>
    </w:p>
    <w:p w14:paraId="3E2E895B" w14:textId="77777777" w:rsidR="00F578C7" w:rsidRPr="00382BF8" w:rsidRDefault="00F578C7" w:rsidP="003640DF">
      <w:pPr>
        <w:ind w:left="709"/>
        <w:jc w:val="both"/>
        <w:rPr>
          <w:rFonts w:ascii="Georgia" w:hAnsi="Georgia" w:cs="Arial"/>
          <w:b/>
          <w:sz w:val="22"/>
          <w:szCs w:val="22"/>
        </w:rPr>
      </w:pPr>
      <w:r w:rsidRPr="00382BF8">
        <w:rPr>
          <w:rFonts w:ascii="Georgia" w:hAnsi="Georgia" w:cs="Arial"/>
          <w:sz w:val="22"/>
          <w:szCs w:val="22"/>
        </w:rPr>
        <w:t>Este indicador permite</w:t>
      </w:r>
      <w:r w:rsidRPr="00382BF8">
        <w:rPr>
          <w:rFonts w:ascii="Georgia" w:hAnsi="Georgia" w:cs="Arial"/>
          <w:b/>
          <w:sz w:val="22"/>
          <w:szCs w:val="22"/>
        </w:rPr>
        <w:t xml:space="preserve"> </w:t>
      </w:r>
      <w:r w:rsidRPr="00382BF8">
        <w:rPr>
          <w:rFonts w:ascii="Georgia" w:hAnsi="Georgia" w:cs="Arial"/>
          <w:sz w:val="22"/>
          <w:szCs w:val="22"/>
        </w:rPr>
        <w:t>determinar el medio preferido por los gobernados para presentar sus solicitudes de información</w:t>
      </w:r>
      <w:r w:rsidR="00B6709D" w:rsidRPr="00382BF8">
        <w:rPr>
          <w:rFonts w:ascii="Georgia" w:hAnsi="Georgia" w:cs="Arial"/>
          <w:sz w:val="22"/>
          <w:szCs w:val="22"/>
        </w:rPr>
        <w:t>.</w:t>
      </w:r>
    </w:p>
    <w:p w14:paraId="1A583264" w14:textId="77777777" w:rsidR="00F578C7" w:rsidRPr="00382BF8" w:rsidRDefault="00F578C7" w:rsidP="003640DF">
      <w:pPr>
        <w:ind w:left="709"/>
        <w:jc w:val="both"/>
        <w:rPr>
          <w:rFonts w:ascii="Georgia" w:hAnsi="Georgia" w:cs="Arial"/>
          <w:b/>
          <w:sz w:val="22"/>
          <w:szCs w:val="22"/>
        </w:rPr>
      </w:pPr>
      <w:r w:rsidRPr="00382BF8">
        <w:rPr>
          <w:rFonts w:ascii="Georgia" w:hAnsi="Georgia" w:cs="Arial"/>
          <w:sz w:val="22"/>
          <w:szCs w:val="22"/>
        </w:rPr>
        <w:t xml:space="preserve"> </w:t>
      </w:r>
    </w:p>
    <w:p w14:paraId="4491E0FF" w14:textId="77777777" w:rsidR="00F578C7" w:rsidRPr="00382BF8" w:rsidRDefault="00F578C7" w:rsidP="003640DF">
      <w:pPr>
        <w:ind w:left="709"/>
        <w:jc w:val="both"/>
        <w:rPr>
          <w:rFonts w:ascii="Georgia" w:hAnsi="Georgia" w:cs="Arial"/>
          <w:b/>
          <w:sz w:val="22"/>
          <w:szCs w:val="22"/>
        </w:rPr>
      </w:pPr>
      <w:r w:rsidRPr="00382BF8">
        <w:rPr>
          <w:rFonts w:ascii="Georgia" w:hAnsi="Georgia" w:cs="Arial"/>
          <w:b/>
          <w:sz w:val="22"/>
          <w:szCs w:val="22"/>
        </w:rPr>
        <w:t>Resultados:</w:t>
      </w:r>
    </w:p>
    <w:p w14:paraId="2B717918" w14:textId="77777777" w:rsidR="00F578C7" w:rsidRPr="00382BF8" w:rsidRDefault="00F578C7" w:rsidP="003640DF">
      <w:pPr>
        <w:ind w:left="709" w:firstLine="360"/>
        <w:jc w:val="both"/>
        <w:rPr>
          <w:rFonts w:ascii="Georgia" w:hAnsi="Georgia" w:cs="Arial"/>
          <w:sz w:val="22"/>
          <w:szCs w:val="22"/>
        </w:rPr>
      </w:pPr>
    </w:p>
    <w:p w14:paraId="3B3F5B1F" w14:textId="34E4F15B" w:rsidR="00F578C7" w:rsidRPr="00382BF8" w:rsidRDefault="00F578C7" w:rsidP="003640DF">
      <w:pPr>
        <w:ind w:left="709"/>
        <w:jc w:val="both"/>
        <w:rPr>
          <w:rFonts w:ascii="Georgia" w:hAnsi="Georgia" w:cs="Arial"/>
          <w:sz w:val="22"/>
          <w:szCs w:val="22"/>
        </w:rPr>
      </w:pPr>
      <w:r w:rsidRPr="00382BF8">
        <w:rPr>
          <w:rFonts w:ascii="Georgia" w:hAnsi="Georgia" w:cs="Arial"/>
          <w:sz w:val="22"/>
          <w:szCs w:val="22"/>
        </w:rPr>
        <w:t xml:space="preserve">Porcentaje de solicitudes recibidas de manera presencial: </w:t>
      </w:r>
      <w:r w:rsidR="00524895" w:rsidRPr="00382BF8">
        <w:rPr>
          <w:rFonts w:ascii="Georgia" w:hAnsi="Georgia" w:cs="Arial"/>
          <w:b/>
          <w:sz w:val="22"/>
          <w:szCs w:val="22"/>
        </w:rPr>
        <w:t>1</w:t>
      </w:r>
      <w:r w:rsidR="00993DDD" w:rsidRPr="00382BF8">
        <w:rPr>
          <w:rFonts w:ascii="Georgia" w:hAnsi="Georgia" w:cs="Arial"/>
          <w:b/>
          <w:sz w:val="22"/>
          <w:szCs w:val="22"/>
        </w:rPr>
        <w:t>7</w:t>
      </w:r>
      <w:r w:rsidR="00524895" w:rsidRPr="00382BF8">
        <w:rPr>
          <w:rFonts w:ascii="Georgia" w:hAnsi="Georgia" w:cs="Arial"/>
          <w:b/>
          <w:sz w:val="22"/>
          <w:szCs w:val="22"/>
        </w:rPr>
        <w:t>.</w:t>
      </w:r>
      <w:r w:rsidR="004139DA" w:rsidRPr="00382BF8">
        <w:rPr>
          <w:rFonts w:ascii="Georgia" w:hAnsi="Georgia" w:cs="Arial"/>
          <w:b/>
          <w:sz w:val="22"/>
          <w:szCs w:val="22"/>
        </w:rPr>
        <w:t>28</w:t>
      </w:r>
      <w:r w:rsidR="00E56BA8" w:rsidRPr="00382BF8">
        <w:rPr>
          <w:rFonts w:ascii="Georgia" w:hAnsi="Georgia" w:cs="Arial"/>
          <w:b/>
          <w:sz w:val="22"/>
          <w:szCs w:val="22"/>
        </w:rPr>
        <w:t>%</w:t>
      </w:r>
    </w:p>
    <w:p w14:paraId="08978018" w14:textId="77777777" w:rsidR="00F578C7" w:rsidRPr="00382BF8" w:rsidRDefault="00F578C7" w:rsidP="003640DF">
      <w:pPr>
        <w:ind w:left="709"/>
        <w:jc w:val="both"/>
        <w:rPr>
          <w:rFonts w:ascii="Georgia" w:hAnsi="Georgia" w:cs="Arial"/>
          <w:sz w:val="22"/>
          <w:szCs w:val="22"/>
        </w:rPr>
      </w:pPr>
    </w:p>
    <w:p w14:paraId="3719C54D" w14:textId="7EB1AA07" w:rsidR="00F578C7" w:rsidRPr="00382BF8" w:rsidRDefault="00F578C7" w:rsidP="003640DF">
      <w:pPr>
        <w:ind w:left="709"/>
        <w:jc w:val="both"/>
        <w:rPr>
          <w:rFonts w:ascii="Georgia" w:hAnsi="Georgia" w:cs="Arial"/>
          <w:b/>
          <w:sz w:val="22"/>
          <w:szCs w:val="22"/>
        </w:rPr>
      </w:pPr>
      <w:r w:rsidRPr="00382BF8">
        <w:rPr>
          <w:rFonts w:ascii="Georgia" w:hAnsi="Georgia" w:cs="Arial"/>
          <w:sz w:val="22"/>
          <w:szCs w:val="22"/>
        </w:rPr>
        <w:t xml:space="preserve">Porcentaje de solicitudes recibidas por medios electrónicos: </w:t>
      </w:r>
      <w:r w:rsidR="00524895" w:rsidRPr="00382BF8">
        <w:rPr>
          <w:rFonts w:ascii="Georgia" w:hAnsi="Georgia" w:cs="Arial"/>
          <w:b/>
          <w:sz w:val="22"/>
          <w:szCs w:val="22"/>
        </w:rPr>
        <w:t>8</w:t>
      </w:r>
      <w:r w:rsidR="00993DDD" w:rsidRPr="00382BF8">
        <w:rPr>
          <w:rFonts w:ascii="Georgia" w:hAnsi="Georgia" w:cs="Arial"/>
          <w:b/>
          <w:sz w:val="22"/>
          <w:szCs w:val="22"/>
        </w:rPr>
        <w:t>2</w:t>
      </w:r>
      <w:r w:rsidR="00524895" w:rsidRPr="00382BF8">
        <w:rPr>
          <w:rFonts w:ascii="Georgia" w:hAnsi="Georgia" w:cs="Arial"/>
          <w:b/>
          <w:sz w:val="22"/>
          <w:szCs w:val="22"/>
        </w:rPr>
        <w:t>.</w:t>
      </w:r>
      <w:r w:rsidR="004139DA" w:rsidRPr="00382BF8">
        <w:rPr>
          <w:rFonts w:ascii="Georgia" w:hAnsi="Georgia" w:cs="Arial"/>
          <w:b/>
          <w:sz w:val="22"/>
          <w:szCs w:val="22"/>
        </w:rPr>
        <w:t>64</w:t>
      </w:r>
      <w:r w:rsidR="00E56BA8" w:rsidRPr="00382BF8">
        <w:rPr>
          <w:rFonts w:ascii="Georgia" w:hAnsi="Georgia" w:cs="Arial"/>
          <w:b/>
          <w:sz w:val="22"/>
          <w:szCs w:val="22"/>
        </w:rPr>
        <w:t>%</w:t>
      </w:r>
    </w:p>
    <w:p w14:paraId="72B2F7BB" w14:textId="77777777" w:rsidR="00AD74BA" w:rsidRPr="00382BF8" w:rsidRDefault="00AD74BA" w:rsidP="003640DF">
      <w:pPr>
        <w:ind w:left="709"/>
        <w:jc w:val="both"/>
        <w:rPr>
          <w:rFonts w:ascii="Georgia" w:hAnsi="Georgia" w:cs="Arial"/>
          <w:b/>
          <w:sz w:val="22"/>
          <w:szCs w:val="22"/>
        </w:rPr>
      </w:pPr>
    </w:p>
    <w:p w14:paraId="1E30E8BA" w14:textId="77777777" w:rsidR="009D63FE" w:rsidRPr="00382BF8" w:rsidRDefault="009D63FE" w:rsidP="003640DF">
      <w:pPr>
        <w:ind w:left="709"/>
        <w:jc w:val="both"/>
        <w:rPr>
          <w:rFonts w:ascii="Georgia" w:hAnsi="Georgia" w:cs="Arial"/>
          <w:b/>
          <w:sz w:val="22"/>
          <w:szCs w:val="22"/>
        </w:rPr>
      </w:pPr>
    </w:p>
    <w:p w14:paraId="2A32CCEB" w14:textId="77777777" w:rsidR="00BB37F7" w:rsidRPr="00382BF8" w:rsidRDefault="00BB37F7" w:rsidP="003640DF">
      <w:pPr>
        <w:ind w:left="709"/>
        <w:jc w:val="both"/>
        <w:rPr>
          <w:rFonts w:ascii="Georgia" w:hAnsi="Georgia" w:cs="Arial"/>
          <w:b/>
          <w:sz w:val="22"/>
          <w:szCs w:val="22"/>
        </w:rPr>
      </w:pPr>
    </w:p>
    <w:p w14:paraId="56D6BC31" w14:textId="4D1EA914" w:rsidR="0001314E" w:rsidRPr="00382BF8" w:rsidRDefault="004139DA" w:rsidP="003640DF">
      <w:pPr>
        <w:ind w:left="709"/>
        <w:jc w:val="both"/>
        <w:rPr>
          <w:rFonts w:ascii="Georgia" w:hAnsi="Georgia" w:cs="Arial"/>
          <w:sz w:val="22"/>
          <w:szCs w:val="22"/>
        </w:rPr>
      </w:pPr>
      <w:r w:rsidRPr="00382BF8">
        <w:drawing>
          <wp:inline distT="0" distB="0" distL="0" distR="0" wp14:anchorId="2C4942C0" wp14:editId="11929B77">
            <wp:extent cx="5143501" cy="2855912"/>
            <wp:effectExtent l="0" t="0" r="0" b="0"/>
            <wp:docPr id="416634529"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382BF8" w:rsidRDefault="00BB37F7" w:rsidP="00F578C7">
      <w:pPr>
        <w:jc w:val="both"/>
        <w:rPr>
          <w:rFonts w:ascii="Arial" w:hAnsi="Arial" w:cs="Arial"/>
          <w:sz w:val="26"/>
          <w:szCs w:val="26"/>
        </w:rPr>
      </w:pPr>
      <w:r w:rsidRPr="00382BF8">
        <w:rPr>
          <w:rFonts w:ascii="Arial" w:hAnsi="Arial" w:cs="Arial"/>
          <w:sz w:val="26"/>
          <w:szCs w:val="26"/>
        </w:rPr>
        <w:tab/>
      </w:r>
    </w:p>
    <w:p w14:paraId="6B019B70" w14:textId="4D2C7C1F" w:rsidR="00F578C7" w:rsidRPr="00382BF8" w:rsidRDefault="00F578C7" w:rsidP="00524895">
      <w:pPr>
        <w:jc w:val="both"/>
        <w:rPr>
          <w:rFonts w:ascii="Arial" w:hAnsi="Arial" w:cs="Arial"/>
          <w:b/>
          <w:sz w:val="26"/>
          <w:szCs w:val="26"/>
        </w:rPr>
      </w:pPr>
    </w:p>
    <w:p w14:paraId="37B515CB" w14:textId="77777777" w:rsidR="00744011" w:rsidRPr="00382BF8" w:rsidRDefault="00744011" w:rsidP="00430FFF">
      <w:pPr>
        <w:ind w:left="708"/>
        <w:jc w:val="both"/>
        <w:rPr>
          <w:rFonts w:ascii="Arial" w:hAnsi="Arial" w:cs="Arial"/>
          <w:b/>
          <w:sz w:val="26"/>
          <w:szCs w:val="26"/>
        </w:rPr>
      </w:pPr>
    </w:p>
    <w:p w14:paraId="3EA59DD1" w14:textId="3E69EC32" w:rsidR="00524895" w:rsidRPr="00382BF8" w:rsidRDefault="00524895" w:rsidP="00524895">
      <w:pPr>
        <w:ind w:left="720"/>
        <w:jc w:val="both"/>
        <w:rPr>
          <w:rFonts w:asciiTheme="majorHAnsi" w:hAnsiTheme="majorHAnsi" w:cs="Arial"/>
          <w:b/>
          <w:sz w:val="22"/>
          <w:szCs w:val="26"/>
        </w:rPr>
      </w:pPr>
    </w:p>
    <w:p w14:paraId="0096FFDA" w14:textId="3BE1FED3" w:rsidR="00524895" w:rsidRPr="00382BF8" w:rsidRDefault="00524895" w:rsidP="00524895">
      <w:pPr>
        <w:ind w:left="720"/>
        <w:jc w:val="both"/>
        <w:rPr>
          <w:rFonts w:asciiTheme="majorHAnsi" w:hAnsiTheme="majorHAnsi" w:cs="Arial"/>
          <w:b/>
          <w:sz w:val="22"/>
          <w:szCs w:val="26"/>
        </w:rPr>
      </w:pPr>
    </w:p>
    <w:p w14:paraId="080D8879" w14:textId="0A393173" w:rsidR="00524895" w:rsidRPr="00382BF8" w:rsidRDefault="00524895" w:rsidP="009D63FE">
      <w:pPr>
        <w:jc w:val="both"/>
        <w:rPr>
          <w:rFonts w:asciiTheme="majorHAnsi" w:hAnsiTheme="majorHAnsi" w:cs="Arial"/>
          <w:b/>
          <w:sz w:val="22"/>
          <w:szCs w:val="26"/>
        </w:rPr>
      </w:pPr>
    </w:p>
    <w:p w14:paraId="4F2AB1B0" w14:textId="77777777" w:rsidR="00524895" w:rsidRPr="00382BF8" w:rsidRDefault="00524895" w:rsidP="00524895">
      <w:pPr>
        <w:ind w:left="720"/>
        <w:jc w:val="both"/>
        <w:rPr>
          <w:rFonts w:asciiTheme="majorHAnsi" w:hAnsiTheme="majorHAnsi" w:cs="Arial"/>
          <w:b/>
          <w:sz w:val="22"/>
          <w:szCs w:val="26"/>
        </w:rPr>
      </w:pPr>
    </w:p>
    <w:p w14:paraId="29FAE8F2" w14:textId="2175C8D0" w:rsidR="00574F2C" w:rsidRPr="00382BF8" w:rsidRDefault="00574F2C" w:rsidP="00574F2C">
      <w:pPr>
        <w:numPr>
          <w:ilvl w:val="0"/>
          <w:numId w:val="2"/>
        </w:numPr>
        <w:jc w:val="both"/>
        <w:rPr>
          <w:rFonts w:asciiTheme="majorHAnsi" w:hAnsiTheme="majorHAnsi" w:cs="Arial"/>
          <w:b/>
          <w:sz w:val="22"/>
          <w:szCs w:val="26"/>
        </w:rPr>
      </w:pPr>
      <w:r w:rsidRPr="00382BF8">
        <w:rPr>
          <w:rFonts w:asciiTheme="majorHAnsi" w:hAnsiTheme="majorHAnsi" w:cs="Arial"/>
          <w:b/>
          <w:sz w:val="22"/>
          <w:szCs w:val="26"/>
        </w:rPr>
        <w:t>Conocimiento de las personas respecto de la información que pueden obtener de la Suprema Corte de Justicia de la Nación</w:t>
      </w:r>
      <w:r w:rsidRPr="00382BF8">
        <w:rPr>
          <w:rStyle w:val="Refdenotaalpie"/>
          <w:rFonts w:asciiTheme="majorHAnsi" w:hAnsiTheme="majorHAnsi" w:cs="Arial"/>
          <w:b/>
          <w:sz w:val="22"/>
          <w:szCs w:val="26"/>
        </w:rPr>
        <w:footnoteReference w:id="5"/>
      </w:r>
      <w:r w:rsidRPr="00382BF8">
        <w:rPr>
          <w:rFonts w:asciiTheme="majorHAnsi" w:hAnsiTheme="majorHAnsi" w:cs="Arial"/>
          <w:b/>
          <w:sz w:val="22"/>
          <w:szCs w:val="26"/>
        </w:rPr>
        <w:t>.</w:t>
      </w:r>
    </w:p>
    <w:p w14:paraId="19C745FC" w14:textId="77777777" w:rsidR="00574F2C" w:rsidRPr="00382BF8" w:rsidRDefault="00574F2C" w:rsidP="00574F2C">
      <w:pPr>
        <w:ind w:left="360"/>
        <w:jc w:val="both"/>
        <w:rPr>
          <w:rFonts w:asciiTheme="majorHAnsi" w:hAnsiTheme="majorHAnsi" w:cs="Arial"/>
          <w:b/>
          <w:sz w:val="22"/>
          <w:szCs w:val="26"/>
        </w:rPr>
      </w:pPr>
    </w:p>
    <w:p w14:paraId="0CD4A59F" w14:textId="77777777"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sz w:val="22"/>
          <w:szCs w:val="26"/>
        </w:rPr>
        <w:t xml:space="preserve">Este indicador permite medir el grado de conocimiento de los solicitantes respecto de la información que está bajo el resguardo de la Suprema Corte en sus diversos acervos.  </w:t>
      </w:r>
    </w:p>
    <w:p w14:paraId="54E28CC4" w14:textId="77777777" w:rsidR="00574F2C" w:rsidRPr="00382BF8" w:rsidRDefault="00574F2C" w:rsidP="00574F2C">
      <w:pPr>
        <w:ind w:left="709"/>
        <w:jc w:val="both"/>
        <w:rPr>
          <w:rFonts w:asciiTheme="majorHAnsi" w:hAnsiTheme="majorHAnsi" w:cs="Arial"/>
          <w:sz w:val="22"/>
          <w:szCs w:val="26"/>
        </w:rPr>
      </w:pPr>
    </w:p>
    <w:p w14:paraId="123F2A66" w14:textId="77777777"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b/>
          <w:sz w:val="22"/>
          <w:szCs w:val="26"/>
        </w:rPr>
        <w:t>Resultados:</w:t>
      </w:r>
    </w:p>
    <w:p w14:paraId="1C4A53D0" w14:textId="77777777" w:rsidR="00574F2C" w:rsidRPr="00382BF8" w:rsidRDefault="00574F2C" w:rsidP="00574F2C">
      <w:pPr>
        <w:ind w:left="709" w:firstLine="360"/>
        <w:jc w:val="both"/>
        <w:rPr>
          <w:rFonts w:asciiTheme="majorHAnsi" w:hAnsiTheme="majorHAnsi" w:cs="Arial"/>
          <w:sz w:val="22"/>
          <w:szCs w:val="26"/>
        </w:rPr>
      </w:pPr>
    </w:p>
    <w:p w14:paraId="6A7E1459" w14:textId="2FB246D5" w:rsidR="00574F2C" w:rsidRPr="00382BF8" w:rsidRDefault="00574F2C" w:rsidP="00574F2C">
      <w:pPr>
        <w:ind w:left="709"/>
        <w:jc w:val="both"/>
        <w:rPr>
          <w:rFonts w:asciiTheme="majorHAnsi" w:hAnsiTheme="majorHAnsi" w:cs="Arial"/>
          <w:sz w:val="22"/>
          <w:szCs w:val="26"/>
        </w:rPr>
      </w:pPr>
      <w:r w:rsidRPr="00382BF8">
        <w:rPr>
          <w:rFonts w:asciiTheme="majorHAnsi" w:hAnsiTheme="majorHAnsi" w:cs="Arial"/>
          <w:sz w:val="22"/>
          <w:szCs w:val="26"/>
        </w:rPr>
        <w:t xml:space="preserve">Número de canalizaciones al Consejo de la Judicatura Federal respecto del total de solicitudes: </w:t>
      </w:r>
      <w:r w:rsidR="00FA3CF9" w:rsidRPr="00382BF8">
        <w:rPr>
          <w:rFonts w:asciiTheme="majorHAnsi" w:hAnsiTheme="majorHAnsi" w:cs="Arial"/>
          <w:b/>
          <w:sz w:val="22"/>
          <w:szCs w:val="26"/>
        </w:rPr>
        <w:t>9</w:t>
      </w:r>
      <w:r w:rsidR="00804C42" w:rsidRPr="00382BF8">
        <w:rPr>
          <w:rFonts w:asciiTheme="majorHAnsi" w:hAnsiTheme="majorHAnsi" w:cs="Arial"/>
          <w:b/>
          <w:sz w:val="22"/>
          <w:szCs w:val="26"/>
        </w:rPr>
        <w:t>9</w:t>
      </w:r>
      <w:r w:rsidRPr="00382BF8">
        <w:rPr>
          <w:rFonts w:asciiTheme="majorHAnsi" w:hAnsiTheme="majorHAnsi" w:cs="Arial"/>
          <w:sz w:val="22"/>
          <w:szCs w:val="26"/>
        </w:rPr>
        <w:t>.</w:t>
      </w:r>
    </w:p>
    <w:p w14:paraId="01DF869C" w14:textId="77777777" w:rsidR="00574F2C" w:rsidRPr="00382BF8" w:rsidRDefault="00574F2C" w:rsidP="00574F2C">
      <w:pPr>
        <w:ind w:left="709"/>
        <w:jc w:val="both"/>
        <w:rPr>
          <w:rFonts w:asciiTheme="majorHAnsi" w:hAnsiTheme="majorHAnsi" w:cs="Arial"/>
          <w:sz w:val="22"/>
          <w:szCs w:val="26"/>
        </w:rPr>
      </w:pPr>
    </w:p>
    <w:p w14:paraId="773BADD7" w14:textId="5D023566" w:rsidR="00574F2C" w:rsidRPr="00382BF8" w:rsidRDefault="00574F2C" w:rsidP="00574F2C">
      <w:pPr>
        <w:ind w:left="709"/>
        <w:jc w:val="both"/>
        <w:rPr>
          <w:rFonts w:asciiTheme="majorHAnsi" w:hAnsiTheme="majorHAnsi" w:cs="Arial"/>
          <w:sz w:val="22"/>
          <w:szCs w:val="26"/>
        </w:rPr>
      </w:pPr>
      <w:r w:rsidRPr="00382BF8">
        <w:rPr>
          <w:rFonts w:asciiTheme="majorHAnsi" w:hAnsiTheme="majorHAnsi" w:cs="Arial"/>
          <w:sz w:val="22"/>
          <w:szCs w:val="26"/>
        </w:rPr>
        <w:t xml:space="preserve">Número de orientaciones respecto del total de solicitudes: </w:t>
      </w:r>
      <w:r w:rsidR="00FA3CF9" w:rsidRPr="00382BF8">
        <w:rPr>
          <w:rFonts w:asciiTheme="majorHAnsi" w:hAnsiTheme="majorHAnsi" w:cs="Arial"/>
          <w:b/>
          <w:sz w:val="22"/>
          <w:szCs w:val="26"/>
        </w:rPr>
        <w:t>36</w:t>
      </w:r>
      <w:r w:rsidR="00804C42" w:rsidRPr="00382BF8">
        <w:rPr>
          <w:rFonts w:asciiTheme="majorHAnsi" w:hAnsiTheme="majorHAnsi" w:cs="Arial"/>
          <w:b/>
          <w:sz w:val="22"/>
          <w:szCs w:val="26"/>
        </w:rPr>
        <w:t>6</w:t>
      </w:r>
      <w:r w:rsidRPr="00382BF8">
        <w:rPr>
          <w:rFonts w:asciiTheme="majorHAnsi" w:hAnsiTheme="majorHAnsi" w:cs="Arial"/>
          <w:sz w:val="22"/>
          <w:szCs w:val="26"/>
        </w:rPr>
        <w:t>.</w:t>
      </w:r>
    </w:p>
    <w:p w14:paraId="47890087" w14:textId="77777777" w:rsidR="00574F2C" w:rsidRPr="00382BF8" w:rsidRDefault="00574F2C" w:rsidP="00574F2C">
      <w:pPr>
        <w:ind w:left="709"/>
        <w:jc w:val="both"/>
        <w:rPr>
          <w:rFonts w:asciiTheme="majorHAnsi" w:hAnsiTheme="majorHAnsi" w:cs="Arial"/>
          <w:sz w:val="22"/>
          <w:szCs w:val="26"/>
        </w:rPr>
      </w:pPr>
    </w:p>
    <w:p w14:paraId="6DE60957" w14:textId="77777777" w:rsidR="00891F2E" w:rsidRPr="00382BF8" w:rsidRDefault="00891F2E" w:rsidP="00574F2C">
      <w:pPr>
        <w:ind w:left="709"/>
        <w:jc w:val="both"/>
        <w:rPr>
          <w:rFonts w:asciiTheme="majorHAnsi" w:hAnsiTheme="majorHAnsi" w:cs="Arial"/>
          <w:sz w:val="22"/>
          <w:szCs w:val="26"/>
        </w:rPr>
      </w:pPr>
    </w:p>
    <w:p w14:paraId="2D0147B1" w14:textId="77777777"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b/>
          <w:sz w:val="22"/>
          <w:szCs w:val="26"/>
        </w:rPr>
        <w:t>Gráfica:</w:t>
      </w:r>
    </w:p>
    <w:p w14:paraId="3DF27EA5" w14:textId="1ADA7C1D" w:rsidR="00BB37F7" w:rsidRPr="00382BF8" w:rsidRDefault="00BB37F7" w:rsidP="00BB37F7">
      <w:pPr>
        <w:pStyle w:val="Lugaryfecha"/>
        <w:rPr>
          <w:lang w:val="es-MX"/>
        </w:rPr>
      </w:pPr>
      <w:r w:rsidRPr="00382BF8">
        <w:rPr>
          <w:lang w:val="es-MX"/>
        </w:rPr>
        <w:tab/>
      </w:r>
      <w:r w:rsidR="00993DDD" w:rsidRPr="00382BF8">
        <w:rPr>
          <w:lang w:val="es-MX"/>
        </w:rPr>
        <w:drawing>
          <wp:inline distT="0" distB="0" distL="0" distR="0" wp14:anchorId="4AD818FC" wp14:editId="12A5EF9C">
            <wp:extent cx="5850890" cy="3241675"/>
            <wp:effectExtent l="0" t="0" r="0" b="0"/>
            <wp:docPr id="74751340"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68449" w14:textId="77777777" w:rsidR="005C71B4" w:rsidRPr="00382BF8" w:rsidRDefault="005C71B4" w:rsidP="00BB37F7">
      <w:pPr>
        <w:pStyle w:val="Lugaryfecha"/>
        <w:rPr>
          <w:lang w:val="es-MX"/>
        </w:rPr>
      </w:pPr>
    </w:p>
    <w:p w14:paraId="32803A81" w14:textId="77777777" w:rsidR="005C71B4" w:rsidRPr="00382BF8" w:rsidRDefault="005C71B4" w:rsidP="00BB37F7">
      <w:pPr>
        <w:pStyle w:val="Lugaryfecha"/>
        <w:rPr>
          <w:lang w:val="es-MX"/>
        </w:rPr>
      </w:pPr>
    </w:p>
    <w:p w14:paraId="18CB02A4" w14:textId="77777777" w:rsidR="00574F2C" w:rsidRPr="00382BF8" w:rsidRDefault="00574F2C" w:rsidP="00574F2C">
      <w:pPr>
        <w:numPr>
          <w:ilvl w:val="0"/>
          <w:numId w:val="2"/>
        </w:numPr>
        <w:jc w:val="both"/>
        <w:rPr>
          <w:rFonts w:asciiTheme="majorHAnsi" w:hAnsiTheme="majorHAnsi" w:cs="Arial"/>
          <w:b/>
          <w:sz w:val="22"/>
          <w:szCs w:val="26"/>
        </w:rPr>
      </w:pPr>
      <w:r w:rsidRPr="00382BF8">
        <w:rPr>
          <w:rFonts w:asciiTheme="majorHAnsi" w:hAnsiTheme="majorHAnsi" w:cs="Arial"/>
          <w:b/>
          <w:sz w:val="22"/>
          <w:szCs w:val="26"/>
        </w:rPr>
        <w:t>Tipo de información solicitada por los peticionarios mediante procedimiento ordinario</w:t>
      </w:r>
      <w:r w:rsidRPr="00382BF8">
        <w:rPr>
          <w:rStyle w:val="Refdenotaalpie"/>
          <w:rFonts w:asciiTheme="majorHAnsi" w:hAnsiTheme="majorHAnsi" w:cs="Arial"/>
          <w:b/>
          <w:sz w:val="22"/>
          <w:szCs w:val="26"/>
        </w:rPr>
        <w:footnoteReference w:id="6"/>
      </w:r>
      <w:r w:rsidRPr="00382BF8">
        <w:rPr>
          <w:rFonts w:asciiTheme="majorHAnsi" w:hAnsiTheme="majorHAnsi" w:cs="Arial"/>
          <w:b/>
          <w:sz w:val="22"/>
          <w:szCs w:val="26"/>
        </w:rPr>
        <w:t>.</w:t>
      </w:r>
    </w:p>
    <w:p w14:paraId="3F311A88" w14:textId="77777777" w:rsidR="00574F2C" w:rsidRPr="00382BF8" w:rsidRDefault="00574F2C" w:rsidP="00574F2C">
      <w:pPr>
        <w:ind w:left="360"/>
        <w:jc w:val="both"/>
        <w:rPr>
          <w:rFonts w:asciiTheme="majorHAnsi" w:hAnsiTheme="majorHAnsi" w:cs="Arial"/>
          <w:sz w:val="22"/>
          <w:szCs w:val="26"/>
        </w:rPr>
      </w:pPr>
    </w:p>
    <w:p w14:paraId="59D39BC9" w14:textId="77777777" w:rsidR="00574F2C" w:rsidRPr="00382BF8" w:rsidRDefault="00574F2C" w:rsidP="00C85EE0">
      <w:pPr>
        <w:tabs>
          <w:tab w:val="left" w:pos="709"/>
        </w:tabs>
        <w:ind w:left="709"/>
        <w:jc w:val="both"/>
        <w:rPr>
          <w:rFonts w:asciiTheme="majorHAnsi" w:hAnsiTheme="majorHAnsi" w:cs="Arial"/>
          <w:b/>
          <w:sz w:val="22"/>
          <w:szCs w:val="26"/>
        </w:rPr>
      </w:pPr>
      <w:r w:rsidRPr="00382BF8">
        <w:rPr>
          <w:rFonts w:asciiTheme="majorHAnsi" w:hAnsiTheme="majorHAnsi" w:cs="Arial"/>
          <w:sz w:val="22"/>
          <w:szCs w:val="26"/>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382BF8" w:rsidRDefault="00574F2C" w:rsidP="00C85EE0">
      <w:pPr>
        <w:tabs>
          <w:tab w:val="left" w:pos="709"/>
        </w:tabs>
        <w:ind w:left="709"/>
        <w:jc w:val="both"/>
        <w:rPr>
          <w:rFonts w:asciiTheme="majorHAnsi" w:hAnsiTheme="majorHAnsi" w:cs="Arial"/>
          <w:sz w:val="22"/>
          <w:szCs w:val="26"/>
        </w:rPr>
      </w:pPr>
      <w:r w:rsidRPr="00382BF8">
        <w:rPr>
          <w:rFonts w:asciiTheme="majorHAnsi" w:hAnsiTheme="majorHAnsi" w:cs="Arial"/>
          <w:sz w:val="22"/>
          <w:szCs w:val="26"/>
        </w:rPr>
        <w:t xml:space="preserve">     </w:t>
      </w:r>
    </w:p>
    <w:p w14:paraId="42D9B5D0" w14:textId="77777777" w:rsidR="00574F2C" w:rsidRPr="00382BF8" w:rsidRDefault="00574F2C" w:rsidP="00C85EE0">
      <w:pPr>
        <w:tabs>
          <w:tab w:val="left" w:pos="709"/>
        </w:tabs>
        <w:ind w:left="709"/>
        <w:jc w:val="both"/>
        <w:rPr>
          <w:rFonts w:asciiTheme="majorHAnsi" w:hAnsiTheme="majorHAnsi" w:cs="Arial"/>
          <w:b/>
          <w:sz w:val="22"/>
          <w:szCs w:val="26"/>
        </w:rPr>
      </w:pPr>
      <w:r w:rsidRPr="00382BF8">
        <w:rPr>
          <w:rFonts w:asciiTheme="majorHAnsi" w:hAnsiTheme="majorHAnsi" w:cs="Arial"/>
          <w:b/>
          <w:sz w:val="22"/>
          <w:szCs w:val="26"/>
        </w:rPr>
        <w:t>Resultados</w:t>
      </w:r>
      <w:r w:rsidRPr="00382BF8">
        <w:rPr>
          <w:rStyle w:val="Refdenotaalpie"/>
          <w:rFonts w:asciiTheme="majorHAnsi" w:hAnsiTheme="majorHAnsi" w:cs="Arial"/>
          <w:b/>
          <w:sz w:val="22"/>
          <w:szCs w:val="26"/>
        </w:rPr>
        <w:footnoteReference w:id="7"/>
      </w:r>
      <w:r w:rsidRPr="00382BF8">
        <w:rPr>
          <w:rFonts w:asciiTheme="majorHAnsi" w:hAnsiTheme="majorHAnsi" w:cs="Arial"/>
          <w:b/>
          <w:sz w:val="22"/>
          <w:szCs w:val="26"/>
        </w:rPr>
        <w:t>:</w:t>
      </w:r>
    </w:p>
    <w:p w14:paraId="3520D696" w14:textId="77777777" w:rsidR="00574F2C" w:rsidRPr="00382BF8" w:rsidRDefault="00574F2C" w:rsidP="00C85EE0">
      <w:pPr>
        <w:tabs>
          <w:tab w:val="left" w:pos="709"/>
        </w:tabs>
        <w:ind w:left="709" w:firstLine="360"/>
        <w:jc w:val="both"/>
        <w:rPr>
          <w:rFonts w:asciiTheme="majorHAnsi" w:hAnsiTheme="majorHAnsi" w:cs="Arial"/>
          <w:sz w:val="22"/>
          <w:szCs w:val="26"/>
        </w:rPr>
      </w:pPr>
    </w:p>
    <w:p w14:paraId="47D51328" w14:textId="679D831F" w:rsidR="00574F2C" w:rsidRPr="00382BF8" w:rsidRDefault="00574F2C" w:rsidP="00C85EE0">
      <w:pPr>
        <w:tabs>
          <w:tab w:val="left" w:pos="709"/>
        </w:tabs>
        <w:ind w:left="709"/>
        <w:jc w:val="both"/>
        <w:rPr>
          <w:rFonts w:asciiTheme="majorHAnsi" w:hAnsiTheme="majorHAnsi" w:cs="Arial"/>
          <w:b/>
          <w:sz w:val="22"/>
          <w:szCs w:val="26"/>
        </w:rPr>
      </w:pPr>
      <w:r w:rsidRPr="00382BF8">
        <w:rPr>
          <w:rFonts w:asciiTheme="majorHAnsi" w:hAnsiTheme="majorHAnsi" w:cs="Arial"/>
          <w:sz w:val="22"/>
          <w:szCs w:val="26"/>
        </w:rPr>
        <w:t xml:space="preserve">Porcentaje de solicitudes de información administrativa: </w:t>
      </w:r>
      <w:r w:rsidR="008E400B" w:rsidRPr="00382BF8">
        <w:rPr>
          <w:rFonts w:asciiTheme="majorHAnsi" w:hAnsiTheme="majorHAnsi" w:cs="Arial"/>
          <w:b/>
          <w:sz w:val="22"/>
          <w:szCs w:val="26"/>
        </w:rPr>
        <w:t>3</w:t>
      </w:r>
      <w:r w:rsidR="009656A5" w:rsidRPr="00382BF8">
        <w:rPr>
          <w:rFonts w:asciiTheme="majorHAnsi" w:hAnsiTheme="majorHAnsi" w:cs="Arial"/>
          <w:b/>
          <w:sz w:val="22"/>
          <w:szCs w:val="26"/>
        </w:rPr>
        <w:t>4</w:t>
      </w:r>
      <w:r w:rsidR="003152AC" w:rsidRPr="00382BF8">
        <w:rPr>
          <w:rFonts w:asciiTheme="majorHAnsi" w:hAnsiTheme="majorHAnsi" w:cs="Arial"/>
          <w:b/>
          <w:sz w:val="22"/>
          <w:szCs w:val="26"/>
        </w:rPr>
        <w:t>.</w:t>
      </w:r>
      <w:r w:rsidR="009656A5" w:rsidRPr="00382BF8">
        <w:rPr>
          <w:rFonts w:asciiTheme="majorHAnsi" w:hAnsiTheme="majorHAnsi" w:cs="Arial"/>
          <w:b/>
          <w:sz w:val="22"/>
          <w:szCs w:val="26"/>
        </w:rPr>
        <w:t>19</w:t>
      </w:r>
      <w:r w:rsidR="00760761" w:rsidRPr="00382BF8">
        <w:rPr>
          <w:rFonts w:asciiTheme="majorHAnsi" w:hAnsiTheme="majorHAnsi" w:cs="Arial"/>
          <w:b/>
          <w:sz w:val="22"/>
          <w:szCs w:val="26"/>
        </w:rPr>
        <w:t>%</w:t>
      </w:r>
    </w:p>
    <w:p w14:paraId="544CB721" w14:textId="77777777" w:rsidR="00574F2C" w:rsidRPr="00382BF8" w:rsidRDefault="00574F2C" w:rsidP="00C85EE0">
      <w:pPr>
        <w:tabs>
          <w:tab w:val="left" w:pos="709"/>
        </w:tabs>
        <w:ind w:left="709"/>
        <w:jc w:val="both"/>
        <w:rPr>
          <w:rFonts w:asciiTheme="majorHAnsi" w:hAnsiTheme="majorHAnsi" w:cs="Arial"/>
          <w:sz w:val="22"/>
          <w:szCs w:val="26"/>
        </w:rPr>
      </w:pPr>
    </w:p>
    <w:p w14:paraId="1E1A3F69" w14:textId="4A417349" w:rsidR="00574F2C" w:rsidRPr="00382BF8" w:rsidRDefault="00574F2C" w:rsidP="00C85EE0">
      <w:pPr>
        <w:tabs>
          <w:tab w:val="left" w:pos="709"/>
        </w:tabs>
        <w:ind w:left="709"/>
        <w:jc w:val="both"/>
        <w:rPr>
          <w:rFonts w:asciiTheme="majorHAnsi" w:hAnsiTheme="majorHAnsi" w:cs="Arial"/>
          <w:sz w:val="22"/>
          <w:szCs w:val="26"/>
        </w:rPr>
      </w:pPr>
      <w:r w:rsidRPr="00382BF8">
        <w:rPr>
          <w:rFonts w:asciiTheme="majorHAnsi" w:hAnsiTheme="majorHAnsi" w:cs="Arial"/>
          <w:sz w:val="22"/>
          <w:szCs w:val="26"/>
        </w:rPr>
        <w:t xml:space="preserve">Porcentaje de solicitudes de información jurisdiccional: </w:t>
      </w:r>
      <w:r w:rsidR="008E400B" w:rsidRPr="00382BF8">
        <w:rPr>
          <w:rFonts w:asciiTheme="majorHAnsi" w:hAnsiTheme="majorHAnsi" w:cs="Arial"/>
          <w:b/>
          <w:sz w:val="22"/>
          <w:szCs w:val="26"/>
        </w:rPr>
        <w:t>6</w:t>
      </w:r>
      <w:r w:rsidR="009656A5" w:rsidRPr="00382BF8">
        <w:rPr>
          <w:rFonts w:asciiTheme="majorHAnsi" w:hAnsiTheme="majorHAnsi" w:cs="Arial"/>
          <w:b/>
          <w:sz w:val="22"/>
          <w:szCs w:val="26"/>
        </w:rPr>
        <w:t>5</w:t>
      </w:r>
      <w:r w:rsidR="00887DA0" w:rsidRPr="00382BF8">
        <w:rPr>
          <w:rFonts w:asciiTheme="majorHAnsi" w:hAnsiTheme="majorHAnsi" w:cs="Arial"/>
          <w:b/>
          <w:sz w:val="22"/>
          <w:szCs w:val="26"/>
        </w:rPr>
        <w:t>.</w:t>
      </w:r>
      <w:r w:rsidR="00812F2C" w:rsidRPr="00382BF8">
        <w:rPr>
          <w:rFonts w:asciiTheme="majorHAnsi" w:hAnsiTheme="majorHAnsi" w:cs="Arial"/>
          <w:b/>
          <w:sz w:val="22"/>
          <w:szCs w:val="26"/>
        </w:rPr>
        <w:t>8</w:t>
      </w:r>
      <w:r w:rsidR="009656A5" w:rsidRPr="00382BF8">
        <w:rPr>
          <w:rFonts w:asciiTheme="majorHAnsi" w:hAnsiTheme="majorHAnsi" w:cs="Arial"/>
          <w:b/>
          <w:sz w:val="22"/>
          <w:szCs w:val="26"/>
        </w:rPr>
        <w:t>1</w:t>
      </w:r>
      <w:r w:rsidR="00760761" w:rsidRPr="00382BF8">
        <w:rPr>
          <w:rFonts w:asciiTheme="majorHAnsi" w:hAnsiTheme="majorHAnsi" w:cs="Arial"/>
          <w:b/>
          <w:sz w:val="22"/>
          <w:szCs w:val="26"/>
        </w:rPr>
        <w:t>%</w:t>
      </w:r>
    </w:p>
    <w:p w14:paraId="6FFF717D" w14:textId="77777777" w:rsidR="00574F2C" w:rsidRPr="00382BF8" w:rsidRDefault="00574F2C" w:rsidP="00C85EE0">
      <w:pPr>
        <w:tabs>
          <w:tab w:val="left" w:pos="709"/>
        </w:tabs>
        <w:ind w:left="709"/>
        <w:jc w:val="both"/>
        <w:rPr>
          <w:rFonts w:asciiTheme="majorHAnsi" w:hAnsiTheme="majorHAnsi" w:cs="Arial"/>
          <w:b/>
          <w:sz w:val="22"/>
          <w:szCs w:val="26"/>
        </w:rPr>
      </w:pPr>
    </w:p>
    <w:p w14:paraId="35B1BA27" w14:textId="0F1048CE" w:rsidR="00574F2C" w:rsidRPr="00382BF8" w:rsidRDefault="00574F2C" w:rsidP="00C85EE0">
      <w:pPr>
        <w:tabs>
          <w:tab w:val="left" w:pos="709"/>
        </w:tabs>
        <w:ind w:left="709"/>
        <w:jc w:val="both"/>
        <w:rPr>
          <w:rFonts w:asciiTheme="majorHAnsi" w:hAnsiTheme="majorHAnsi" w:cs="Arial"/>
          <w:b/>
          <w:sz w:val="22"/>
          <w:szCs w:val="26"/>
        </w:rPr>
      </w:pPr>
      <w:r w:rsidRPr="00382BF8">
        <w:rPr>
          <w:rFonts w:asciiTheme="majorHAnsi" w:hAnsiTheme="majorHAnsi" w:cs="Arial"/>
          <w:b/>
          <w:sz w:val="22"/>
          <w:szCs w:val="26"/>
        </w:rPr>
        <w:t>Gráfica:</w:t>
      </w:r>
    </w:p>
    <w:p w14:paraId="7EC5CAF1" w14:textId="77777777" w:rsidR="003266AC" w:rsidRPr="00382BF8" w:rsidRDefault="003266AC" w:rsidP="00C85EE0">
      <w:pPr>
        <w:tabs>
          <w:tab w:val="left" w:pos="709"/>
        </w:tabs>
        <w:ind w:left="709"/>
        <w:jc w:val="both"/>
        <w:rPr>
          <w:rFonts w:asciiTheme="majorHAnsi" w:hAnsiTheme="majorHAnsi" w:cs="Arial"/>
          <w:b/>
          <w:sz w:val="22"/>
          <w:szCs w:val="26"/>
        </w:rPr>
      </w:pPr>
    </w:p>
    <w:p w14:paraId="7E3F39D0" w14:textId="502D4C82" w:rsidR="00B019C0" w:rsidRPr="00382BF8" w:rsidRDefault="009656A5" w:rsidP="00E7254D">
      <w:pPr>
        <w:pStyle w:val="Lugaryfecha"/>
        <w:rPr>
          <w:lang w:val="es-MX"/>
        </w:rPr>
      </w:pPr>
      <w:r w:rsidRPr="00382BF8">
        <w:rPr>
          <w:lang w:val="es-MX"/>
        </w:rPr>
        <w:drawing>
          <wp:inline distT="0" distB="0" distL="0" distR="0" wp14:anchorId="74DCF675" wp14:editId="5BE7E189">
            <wp:extent cx="4778409" cy="2766218"/>
            <wp:effectExtent l="0" t="0" r="0" b="0"/>
            <wp:docPr id="1840271797"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382BF8" w:rsidRDefault="00574F2C" w:rsidP="00574F2C">
      <w:pPr>
        <w:numPr>
          <w:ilvl w:val="0"/>
          <w:numId w:val="2"/>
        </w:numPr>
        <w:jc w:val="both"/>
        <w:rPr>
          <w:rFonts w:asciiTheme="majorHAnsi" w:hAnsiTheme="majorHAnsi" w:cs="Arial"/>
          <w:b/>
          <w:sz w:val="22"/>
          <w:szCs w:val="26"/>
        </w:rPr>
      </w:pPr>
      <w:r w:rsidRPr="00382BF8">
        <w:rPr>
          <w:rFonts w:asciiTheme="majorHAnsi" w:hAnsiTheme="majorHAnsi" w:cs="Arial"/>
          <w:b/>
          <w:sz w:val="22"/>
          <w:szCs w:val="26"/>
        </w:rPr>
        <w:lastRenderedPageBreak/>
        <w:t xml:space="preserve">Intervención del </w:t>
      </w:r>
      <w:r w:rsidR="00417C2B" w:rsidRPr="00382BF8">
        <w:rPr>
          <w:rFonts w:asciiTheme="majorHAnsi" w:hAnsiTheme="majorHAnsi" w:cs="Arial"/>
          <w:b/>
          <w:sz w:val="22"/>
          <w:szCs w:val="26"/>
        </w:rPr>
        <w:t>Comité de Transparencia</w:t>
      </w:r>
      <w:r w:rsidRPr="00382BF8">
        <w:rPr>
          <w:rFonts w:asciiTheme="majorHAnsi" w:hAnsiTheme="majorHAnsi" w:cs="Arial"/>
          <w:b/>
          <w:sz w:val="22"/>
          <w:szCs w:val="26"/>
        </w:rPr>
        <w:t xml:space="preserve"> dentro del procedimiento ordinario</w:t>
      </w:r>
      <w:r w:rsidRPr="00382BF8">
        <w:rPr>
          <w:rStyle w:val="Refdenotaalpie"/>
          <w:rFonts w:asciiTheme="majorHAnsi" w:hAnsiTheme="majorHAnsi" w:cs="Arial"/>
          <w:b/>
          <w:sz w:val="22"/>
          <w:szCs w:val="26"/>
        </w:rPr>
        <w:footnoteReference w:id="8"/>
      </w:r>
      <w:r w:rsidRPr="00382BF8">
        <w:rPr>
          <w:rFonts w:asciiTheme="majorHAnsi" w:hAnsiTheme="majorHAnsi" w:cs="Arial"/>
          <w:b/>
          <w:sz w:val="22"/>
          <w:szCs w:val="26"/>
        </w:rPr>
        <w:t xml:space="preserve">. </w:t>
      </w:r>
    </w:p>
    <w:p w14:paraId="2EB20BEE" w14:textId="77777777" w:rsidR="00574F2C" w:rsidRPr="00382BF8" w:rsidRDefault="00574F2C" w:rsidP="00574F2C">
      <w:pPr>
        <w:ind w:left="360"/>
        <w:jc w:val="both"/>
        <w:rPr>
          <w:rFonts w:asciiTheme="majorHAnsi" w:hAnsiTheme="majorHAnsi" w:cs="Arial"/>
          <w:b/>
          <w:sz w:val="22"/>
          <w:szCs w:val="26"/>
        </w:rPr>
      </w:pPr>
    </w:p>
    <w:p w14:paraId="7F8077FB" w14:textId="77777777"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sz w:val="22"/>
          <w:szCs w:val="26"/>
        </w:rPr>
        <w:t xml:space="preserve">Este indicador permite establecer el grado de intervención del Comité de </w:t>
      </w:r>
      <w:r w:rsidR="00417C2B" w:rsidRPr="00382BF8">
        <w:rPr>
          <w:rFonts w:asciiTheme="majorHAnsi" w:hAnsiTheme="majorHAnsi" w:cs="Arial"/>
          <w:sz w:val="22"/>
          <w:szCs w:val="26"/>
        </w:rPr>
        <w:t xml:space="preserve">Transparencia </w:t>
      </w:r>
      <w:r w:rsidRPr="00382BF8">
        <w:rPr>
          <w:rFonts w:asciiTheme="majorHAnsi" w:hAnsiTheme="majorHAnsi" w:cs="Arial"/>
          <w:sz w:val="22"/>
          <w:szCs w:val="26"/>
        </w:rPr>
        <w:t>dentro del procedimiento ordinario.</w:t>
      </w:r>
    </w:p>
    <w:p w14:paraId="7E87E62B" w14:textId="77777777" w:rsidR="00574F2C" w:rsidRPr="00382BF8" w:rsidRDefault="00574F2C" w:rsidP="00574F2C">
      <w:pPr>
        <w:ind w:left="709"/>
        <w:jc w:val="both"/>
        <w:rPr>
          <w:rFonts w:asciiTheme="majorHAnsi" w:hAnsiTheme="majorHAnsi" w:cs="Arial"/>
          <w:b/>
          <w:sz w:val="22"/>
          <w:szCs w:val="26"/>
        </w:rPr>
      </w:pPr>
    </w:p>
    <w:p w14:paraId="3E9607EB" w14:textId="77777777"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b/>
          <w:sz w:val="22"/>
          <w:szCs w:val="26"/>
        </w:rPr>
        <w:t>Resultados:</w:t>
      </w:r>
    </w:p>
    <w:p w14:paraId="1CBA856F" w14:textId="77777777" w:rsidR="00574F2C" w:rsidRPr="00382BF8" w:rsidRDefault="00574F2C" w:rsidP="00574F2C">
      <w:pPr>
        <w:ind w:left="709" w:firstLine="360"/>
        <w:jc w:val="both"/>
        <w:rPr>
          <w:rFonts w:asciiTheme="majorHAnsi" w:hAnsiTheme="majorHAnsi" w:cs="Arial"/>
          <w:sz w:val="22"/>
          <w:szCs w:val="26"/>
        </w:rPr>
      </w:pPr>
    </w:p>
    <w:p w14:paraId="3A9DBC9B" w14:textId="09A6DB54" w:rsidR="00574F2C" w:rsidRPr="00382BF8" w:rsidRDefault="00574F2C" w:rsidP="00574F2C">
      <w:pPr>
        <w:ind w:left="709"/>
        <w:jc w:val="both"/>
        <w:rPr>
          <w:rFonts w:asciiTheme="majorHAnsi" w:hAnsiTheme="majorHAnsi" w:cs="Arial"/>
          <w:b/>
          <w:sz w:val="22"/>
          <w:szCs w:val="26"/>
        </w:rPr>
      </w:pPr>
      <w:r w:rsidRPr="00382BF8">
        <w:rPr>
          <w:rFonts w:asciiTheme="majorHAnsi" w:hAnsiTheme="majorHAnsi" w:cs="Arial"/>
          <w:sz w:val="22"/>
          <w:szCs w:val="26"/>
        </w:rPr>
        <w:t xml:space="preserve">Porcentaje de turno de asuntos al Comité de </w:t>
      </w:r>
      <w:r w:rsidR="00417C2B" w:rsidRPr="00382BF8">
        <w:rPr>
          <w:rFonts w:asciiTheme="majorHAnsi" w:hAnsiTheme="majorHAnsi" w:cs="Arial"/>
          <w:sz w:val="22"/>
          <w:szCs w:val="26"/>
        </w:rPr>
        <w:t xml:space="preserve">Transparencia </w:t>
      </w:r>
      <w:r w:rsidRPr="00382BF8">
        <w:rPr>
          <w:rFonts w:asciiTheme="majorHAnsi" w:hAnsiTheme="majorHAnsi" w:cs="Arial"/>
          <w:sz w:val="22"/>
          <w:szCs w:val="26"/>
        </w:rPr>
        <w:t xml:space="preserve">respecto del total de expedientes de solicitudes de información tramitadas mediante el procedimiento ordinario: </w:t>
      </w:r>
      <w:r w:rsidR="00EC1675" w:rsidRPr="00382BF8">
        <w:rPr>
          <w:rFonts w:asciiTheme="majorHAnsi" w:hAnsiTheme="majorHAnsi" w:cs="Arial"/>
          <w:b/>
          <w:sz w:val="22"/>
          <w:szCs w:val="26"/>
        </w:rPr>
        <w:t>7</w:t>
      </w:r>
      <w:r w:rsidR="00542D12" w:rsidRPr="00382BF8">
        <w:rPr>
          <w:rFonts w:asciiTheme="majorHAnsi" w:hAnsiTheme="majorHAnsi" w:cs="Arial"/>
          <w:b/>
          <w:sz w:val="22"/>
          <w:szCs w:val="26"/>
        </w:rPr>
        <w:t>.</w:t>
      </w:r>
      <w:r w:rsidR="009656A5" w:rsidRPr="00382BF8">
        <w:rPr>
          <w:rFonts w:asciiTheme="majorHAnsi" w:hAnsiTheme="majorHAnsi" w:cs="Arial"/>
          <w:b/>
          <w:sz w:val="22"/>
          <w:szCs w:val="26"/>
        </w:rPr>
        <w:t>20</w:t>
      </w:r>
      <w:r w:rsidR="003F64FF" w:rsidRPr="00382BF8">
        <w:rPr>
          <w:rFonts w:asciiTheme="majorHAnsi" w:hAnsiTheme="majorHAnsi" w:cs="Arial"/>
          <w:b/>
          <w:sz w:val="22"/>
          <w:szCs w:val="26"/>
        </w:rPr>
        <w:t>%</w:t>
      </w:r>
    </w:p>
    <w:p w14:paraId="50595283" w14:textId="77777777" w:rsidR="00574F2C" w:rsidRPr="00382BF8" w:rsidRDefault="00574F2C" w:rsidP="00574F2C">
      <w:pPr>
        <w:ind w:left="709"/>
        <w:jc w:val="both"/>
        <w:rPr>
          <w:rFonts w:asciiTheme="majorHAnsi" w:hAnsiTheme="majorHAnsi" w:cs="Arial"/>
          <w:sz w:val="22"/>
          <w:szCs w:val="26"/>
        </w:rPr>
      </w:pPr>
    </w:p>
    <w:p w14:paraId="0DBF3B04" w14:textId="77777777" w:rsidR="00574F2C" w:rsidRPr="00382BF8" w:rsidRDefault="00B019C0" w:rsidP="00574F2C">
      <w:pPr>
        <w:ind w:left="709"/>
        <w:jc w:val="both"/>
        <w:rPr>
          <w:rFonts w:asciiTheme="majorHAnsi" w:hAnsiTheme="majorHAnsi" w:cs="Arial"/>
          <w:b/>
          <w:sz w:val="22"/>
          <w:szCs w:val="26"/>
        </w:rPr>
      </w:pPr>
      <w:r w:rsidRPr="00382BF8">
        <w:rPr>
          <w:rFonts w:asciiTheme="majorHAnsi" w:hAnsiTheme="majorHAnsi" w:cs="Arial"/>
          <w:b/>
          <w:sz w:val="22"/>
          <w:szCs w:val="26"/>
        </w:rPr>
        <w:t>G</w:t>
      </w:r>
      <w:r w:rsidR="00574F2C" w:rsidRPr="00382BF8">
        <w:rPr>
          <w:rFonts w:asciiTheme="majorHAnsi" w:hAnsiTheme="majorHAnsi" w:cs="Arial"/>
          <w:b/>
          <w:sz w:val="22"/>
          <w:szCs w:val="26"/>
        </w:rPr>
        <w:t>ráfica:</w:t>
      </w:r>
    </w:p>
    <w:p w14:paraId="39F60D9E" w14:textId="77777777" w:rsidR="009656A5" w:rsidRPr="00382BF8" w:rsidRDefault="009656A5" w:rsidP="00574F2C">
      <w:pPr>
        <w:ind w:left="709"/>
        <w:jc w:val="both"/>
        <w:rPr>
          <w:rFonts w:asciiTheme="majorHAnsi" w:hAnsiTheme="majorHAnsi" w:cs="Arial"/>
          <w:b/>
          <w:sz w:val="22"/>
          <w:szCs w:val="26"/>
        </w:rPr>
      </w:pPr>
    </w:p>
    <w:p w14:paraId="716D56DD" w14:textId="77777777" w:rsidR="009656A5" w:rsidRPr="00382BF8" w:rsidRDefault="009656A5" w:rsidP="00574F2C">
      <w:pPr>
        <w:ind w:left="709"/>
        <w:jc w:val="both"/>
        <w:rPr>
          <w:rFonts w:asciiTheme="majorHAnsi" w:hAnsiTheme="majorHAnsi" w:cs="Arial"/>
          <w:b/>
          <w:sz w:val="22"/>
          <w:szCs w:val="26"/>
        </w:rPr>
      </w:pPr>
    </w:p>
    <w:p w14:paraId="7C47D09B" w14:textId="5D90B3BF" w:rsidR="00500076" w:rsidRPr="00382BF8" w:rsidRDefault="009656A5" w:rsidP="00574F2C">
      <w:pPr>
        <w:ind w:left="709"/>
        <w:jc w:val="both"/>
        <w:rPr>
          <w:rFonts w:asciiTheme="majorHAnsi" w:hAnsiTheme="majorHAnsi" w:cs="Arial"/>
          <w:b/>
          <w:sz w:val="22"/>
          <w:szCs w:val="26"/>
        </w:rPr>
      </w:pPr>
      <w:r w:rsidRPr="00382BF8">
        <w:drawing>
          <wp:inline distT="0" distB="0" distL="0" distR="0" wp14:anchorId="134CA1CC" wp14:editId="7DE7C8CD">
            <wp:extent cx="4279106" cy="2834154"/>
            <wp:effectExtent l="0" t="0" r="0" b="0"/>
            <wp:docPr id="132025072"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1AC770" w14:textId="77777777" w:rsidR="00B019C0" w:rsidRPr="00382BF8" w:rsidRDefault="00B019C0" w:rsidP="00574F2C">
      <w:pPr>
        <w:ind w:left="709"/>
        <w:jc w:val="both"/>
        <w:rPr>
          <w:rFonts w:asciiTheme="majorHAnsi" w:hAnsiTheme="majorHAnsi" w:cs="Arial"/>
          <w:b/>
          <w:sz w:val="22"/>
          <w:szCs w:val="26"/>
        </w:rPr>
      </w:pPr>
    </w:p>
    <w:p w14:paraId="48D20D92" w14:textId="77777777" w:rsidR="00A448B2" w:rsidRPr="00382BF8" w:rsidRDefault="00A448B2" w:rsidP="00574F2C">
      <w:pPr>
        <w:ind w:left="709"/>
        <w:jc w:val="both"/>
        <w:rPr>
          <w:rFonts w:asciiTheme="majorHAnsi" w:hAnsiTheme="majorHAnsi" w:cs="Arial"/>
          <w:b/>
          <w:sz w:val="22"/>
          <w:szCs w:val="26"/>
        </w:rPr>
      </w:pPr>
    </w:p>
    <w:p w14:paraId="2061FAB7" w14:textId="48218FBE" w:rsidR="00B019C0" w:rsidRPr="00382BF8" w:rsidRDefault="00595936" w:rsidP="00E7254D">
      <w:pPr>
        <w:pStyle w:val="Lugaryfecha"/>
        <w:rPr>
          <w:rFonts w:asciiTheme="majorHAnsi" w:hAnsiTheme="majorHAnsi" w:cs="Arial"/>
          <w:sz w:val="22"/>
          <w:szCs w:val="26"/>
          <w:lang w:val="es-MX"/>
        </w:rPr>
      </w:pPr>
      <w:r w:rsidRPr="00382BF8">
        <w:rPr>
          <w:rFonts w:asciiTheme="majorHAnsi" w:hAnsiTheme="majorHAnsi" w:cs="Arial"/>
          <w:sz w:val="22"/>
          <w:szCs w:val="26"/>
          <w:lang w:val="es-MX"/>
        </w:rPr>
        <w:tab/>
      </w:r>
    </w:p>
    <w:p w14:paraId="69DC0EF4" w14:textId="77777777" w:rsidR="003640DF" w:rsidRPr="00382BF8" w:rsidRDefault="003640DF" w:rsidP="00E7254D">
      <w:pPr>
        <w:pStyle w:val="Lugaryfecha"/>
        <w:rPr>
          <w:lang w:val="es-MX"/>
        </w:rPr>
      </w:pPr>
    </w:p>
    <w:p w14:paraId="3A3683A1" w14:textId="77777777" w:rsidR="00534D7D" w:rsidRPr="00382BF8" w:rsidRDefault="00534D7D">
      <w:pPr>
        <w:spacing w:after="200" w:line="276" w:lineRule="auto"/>
        <w:rPr>
          <w:rFonts w:asciiTheme="minorHAnsi" w:eastAsia="Times New Roman" w:hAnsiTheme="minorHAnsi"/>
          <w:sz w:val="20"/>
          <w:szCs w:val="20"/>
          <w:lang w:eastAsia="es-MX"/>
        </w:rPr>
      </w:pPr>
      <w:r w:rsidRPr="00382BF8">
        <w:br w:type="page"/>
      </w:r>
    </w:p>
    <w:p w14:paraId="58647AEC" w14:textId="77777777" w:rsidR="00574F2C" w:rsidRPr="00382BF8" w:rsidRDefault="00574F2C" w:rsidP="00574F2C">
      <w:pPr>
        <w:numPr>
          <w:ilvl w:val="0"/>
          <w:numId w:val="2"/>
        </w:numPr>
        <w:jc w:val="both"/>
        <w:rPr>
          <w:rFonts w:asciiTheme="majorHAnsi" w:hAnsiTheme="majorHAnsi" w:cs="Arial"/>
          <w:b/>
          <w:sz w:val="22"/>
          <w:szCs w:val="22"/>
        </w:rPr>
      </w:pPr>
      <w:r w:rsidRPr="00382BF8">
        <w:rPr>
          <w:rFonts w:asciiTheme="majorHAnsi" w:hAnsiTheme="majorHAnsi" w:cs="Arial"/>
          <w:b/>
          <w:sz w:val="22"/>
          <w:szCs w:val="22"/>
        </w:rPr>
        <w:lastRenderedPageBreak/>
        <w:t xml:space="preserve">Aceptación de las resoluciones del Comité de </w:t>
      </w:r>
      <w:r w:rsidR="00417C2B" w:rsidRPr="00382BF8">
        <w:rPr>
          <w:rFonts w:asciiTheme="majorHAnsi" w:hAnsiTheme="majorHAnsi" w:cs="Arial"/>
          <w:b/>
          <w:sz w:val="22"/>
          <w:szCs w:val="22"/>
        </w:rPr>
        <w:t xml:space="preserve">Transparencia </w:t>
      </w:r>
      <w:r w:rsidRPr="00382BF8">
        <w:rPr>
          <w:rFonts w:asciiTheme="majorHAnsi" w:hAnsiTheme="majorHAnsi" w:cs="Arial"/>
          <w:b/>
          <w:sz w:val="22"/>
          <w:szCs w:val="22"/>
        </w:rPr>
        <w:t>por parte de los solicitantes</w:t>
      </w:r>
      <w:r w:rsidRPr="00382BF8">
        <w:rPr>
          <w:rStyle w:val="Refdenotaalpie"/>
          <w:rFonts w:asciiTheme="majorHAnsi" w:hAnsiTheme="majorHAnsi" w:cs="Arial"/>
          <w:b/>
          <w:sz w:val="22"/>
          <w:szCs w:val="22"/>
        </w:rPr>
        <w:footnoteReference w:id="9"/>
      </w:r>
      <w:r w:rsidRPr="00382BF8">
        <w:rPr>
          <w:rFonts w:asciiTheme="majorHAnsi" w:hAnsiTheme="majorHAnsi" w:cs="Arial"/>
          <w:b/>
          <w:sz w:val="22"/>
          <w:szCs w:val="22"/>
        </w:rPr>
        <w:t xml:space="preserve">. </w:t>
      </w:r>
    </w:p>
    <w:p w14:paraId="21CC9BDC" w14:textId="77777777" w:rsidR="00574F2C" w:rsidRPr="00382BF8" w:rsidRDefault="00574F2C" w:rsidP="00574F2C">
      <w:pPr>
        <w:ind w:left="360"/>
        <w:jc w:val="both"/>
        <w:rPr>
          <w:rFonts w:asciiTheme="majorHAnsi" w:hAnsiTheme="majorHAnsi" w:cs="Arial"/>
          <w:b/>
          <w:sz w:val="22"/>
          <w:szCs w:val="22"/>
        </w:rPr>
      </w:pPr>
    </w:p>
    <w:p w14:paraId="4183FE85" w14:textId="77777777" w:rsidR="00574F2C" w:rsidRPr="00382BF8" w:rsidRDefault="00574F2C" w:rsidP="00574F2C">
      <w:pPr>
        <w:ind w:left="360"/>
        <w:jc w:val="both"/>
        <w:rPr>
          <w:rFonts w:asciiTheme="majorHAnsi" w:hAnsiTheme="majorHAnsi" w:cs="Arial"/>
          <w:b/>
          <w:sz w:val="22"/>
          <w:szCs w:val="22"/>
        </w:rPr>
      </w:pPr>
    </w:p>
    <w:p w14:paraId="7FC8059C" w14:textId="77777777" w:rsidR="00574F2C" w:rsidRPr="00382BF8" w:rsidRDefault="00574F2C" w:rsidP="00574F2C">
      <w:pPr>
        <w:ind w:left="709"/>
        <w:jc w:val="both"/>
        <w:rPr>
          <w:rFonts w:asciiTheme="majorHAnsi" w:hAnsiTheme="majorHAnsi" w:cs="Arial"/>
          <w:b/>
          <w:sz w:val="22"/>
          <w:szCs w:val="22"/>
        </w:rPr>
      </w:pPr>
      <w:r w:rsidRPr="00382BF8">
        <w:rPr>
          <w:rFonts w:asciiTheme="majorHAnsi" w:hAnsiTheme="majorHAnsi" w:cs="Arial"/>
          <w:sz w:val="22"/>
          <w:szCs w:val="22"/>
        </w:rPr>
        <w:t>Este indicador permite</w:t>
      </w:r>
      <w:r w:rsidRPr="00382BF8">
        <w:rPr>
          <w:rFonts w:asciiTheme="majorHAnsi" w:hAnsiTheme="majorHAnsi" w:cs="Arial"/>
          <w:b/>
          <w:sz w:val="22"/>
          <w:szCs w:val="22"/>
        </w:rPr>
        <w:t xml:space="preserve"> </w:t>
      </w:r>
      <w:r w:rsidRPr="00382BF8">
        <w:rPr>
          <w:rFonts w:asciiTheme="majorHAnsi" w:hAnsiTheme="majorHAnsi" w:cs="Arial"/>
          <w:sz w:val="22"/>
          <w:szCs w:val="22"/>
        </w:rPr>
        <w:t xml:space="preserve">establecer el nivel de aceptación que tienen las resoluciones del Comité por parte de los solicitantes. </w:t>
      </w:r>
    </w:p>
    <w:p w14:paraId="378C34F2" w14:textId="77777777" w:rsidR="00574F2C" w:rsidRPr="00382BF8" w:rsidRDefault="00574F2C" w:rsidP="00574F2C">
      <w:pPr>
        <w:ind w:left="709"/>
        <w:jc w:val="both"/>
        <w:rPr>
          <w:rFonts w:asciiTheme="majorHAnsi" w:hAnsiTheme="majorHAnsi" w:cs="Arial"/>
          <w:sz w:val="22"/>
          <w:szCs w:val="22"/>
        </w:rPr>
      </w:pPr>
      <w:r w:rsidRPr="00382BF8">
        <w:rPr>
          <w:rFonts w:asciiTheme="majorHAnsi" w:hAnsiTheme="majorHAnsi" w:cs="Arial"/>
          <w:sz w:val="22"/>
          <w:szCs w:val="22"/>
        </w:rPr>
        <w:t xml:space="preserve">     </w:t>
      </w:r>
    </w:p>
    <w:p w14:paraId="18D80ABF" w14:textId="77777777" w:rsidR="00574F2C" w:rsidRPr="00382BF8" w:rsidRDefault="00574F2C" w:rsidP="00574F2C">
      <w:pPr>
        <w:ind w:left="709"/>
        <w:jc w:val="both"/>
        <w:rPr>
          <w:rFonts w:asciiTheme="majorHAnsi" w:hAnsiTheme="majorHAnsi" w:cs="Arial"/>
          <w:b/>
          <w:sz w:val="22"/>
          <w:szCs w:val="22"/>
        </w:rPr>
      </w:pPr>
      <w:r w:rsidRPr="00382BF8">
        <w:rPr>
          <w:rFonts w:asciiTheme="majorHAnsi" w:hAnsiTheme="majorHAnsi" w:cs="Arial"/>
          <w:b/>
          <w:sz w:val="22"/>
          <w:szCs w:val="22"/>
        </w:rPr>
        <w:t>Resultados:</w:t>
      </w:r>
    </w:p>
    <w:p w14:paraId="33210B44" w14:textId="77777777" w:rsidR="00574F2C" w:rsidRPr="00382BF8" w:rsidRDefault="00574F2C" w:rsidP="00574F2C">
      <w:pPr>
        <w:ind w:left="709" w:firstLine="360"/>
        <w:jc w:val="both"/>
        <w:rPr>
          <w:rFonts w:asciiTheme="majorHAnsi" w:hAnsiTheme="majorHAnsi" w:cs="Arial"/>
          <w:sz w:val="22"/>
          <w:szCs w:val="22"/>
        </w:rPr>
      </w:pPr>
    </w:p>
    <w:p w14:paraId="15BA0D4B" w14:textId="1FFD34A9" w:rsidR="00574F2C" w:rsidRPr="00382BF8" w:rsidRDefault="00574F2C" w:rsidP="00574F2C">
      <w:pPr>
        <w:ind w:left="709"/>
        <w:jc w:val="both"/>
        <w:rPr>
          <w:rFonts w:asciiTheme="majorHAnsi" w:hAnsiTheme="majorHAnsi" w:cs="Arial"/>
          <w:b/>
          <w:sz w:val="22"/>
          <w:szCs w:val="22"/>
        </w:rPr>
      </w:pPr>
      <w:r w:rsidRPr="00382BF8">
        <w:rPr>
          <w:rFonts w:asciiTheme="majorHAnsi" w:hAnsiTheme="majorHAnsi" w:cs="Arial"/>
          <w:sz w:val="22"/>
          <w:szCs w:val="22"/>
        </w:rPr>
        <w:t xml:space="preserve">Número de recursos de revisión promovidos en contra de resoluciones del Comité de </w:t>
      </w:r>
      <w:r w:rsidR="00417C2B" w:rsidRPr="00382BF8">
        <w:rPr>
          <w:rFonts w:asciiTheme="majorHAnsi" w:hAnsiTheme="majorHAnsi" w:cs="Arial"/>
          <w:sz w:val="22"/>
          <w:szCs w:val="22"/>
        </w:rPr>
        <w:t>Transparencia</w:t>
      </w:r>
      <w:r w:rsidR="00382BF8">
        <w:rPr>
          <w:rFonts w:asciiTheme="majorHAnsi" w:hAnsiTheme="majorHAnsi" w:cs="Arial"/>
          <w:sz w:val="22"/>
          <w:szCs w:val="22"/>
        </w:rPr>
        <w:t>: 7</w:t>
      </w:r>
    </w:p>
    <w:p w14:paraId="1D9CA4B4" w14:textId="77777777" w:rsidR="00574F2C" w:rsidRPr="00382BF8" w:rsidRDefault="00574F2C" w:rsidP="00574F2C">
      <w:pPr>
        <w:ind w:left="709"/>
        <w:jc w:val="both"/>
        <w:rPr>
          <w:rFonts w:asciiTheme="majorHAnsi" w:hAnsiTheme="majorHAnsi" w:cs="Arial"/>
          <w:sz w:val="22"/>
          <w:szCs w:val="22"/>
        </w:rPr>
      </w:pPr>
    </w:p>
    <w:p w14:paraId="4D1B6C70" w14:textId="1D3DA2E2" w:rsidR="0084359E" w:rsidRPr="00382BF8" w:rsidRDefault="00E71D52" w:rsidP="00E71D52">
      <w:pPr>
        <w:ind w:left="709"/>
        <w:jc w:val="both"/>
        <w:rPr>
          <w:rFonts w:asciiTheme="majorHAnsi" w:hAnsiTheme="majorHAnsi" w:cs="Arial"/>
          <w:sz w:val="22"/>
          <w:szCs w:val="22"/>
        </w:rPr>
      </w:pPr>
      <w:r w:rsidRPr="00382BF8">
        <w:rPr>
          <w:rFonts w:asciiTheme="majorHAnsi" w:hAnsiTheme="majorHAnsi" w:cs="Arial"/>
          <w:b/>
          <w:sz w:val="22"/>
          <w:szCs w:val="22"/>
        </w:rPr>
        <w:t>Gr</w:t>
      </w:r>
      <w:r w:rsidR="00263B81">
        <w:rPr>
          <w:rFonts w:asciiTheme="majorHAnsi" w:hAnsiTheme="majorHAnsi" w:cs="Arial"/>
          <w:b/>
          <w:sz w:val="22"/>
          <w:szCs w:val="22"/>
        </w:rPr>
        <w:t>á</w:t>
      </w:r>
      <w:r w:rsidRPr="00382BF8">
        <w:rPr>
          <w:rFonts w:asciiTheme="majorHAnsi" w:hAnsiTheme="majorHAnsi" w:cs="Arial"/>
          <w:b/>
          <w:sz w:val="22"/>
          <w:szCs w:val="22"/>
        </w:rPr>
        <w:t>fica</w:t>
      </w:r>
      <w:r w:rsidR="00574F2C" w:rsidRPr="00382BF8">
        <w:rPr>
          <w:rFonts w:asciiTheme="majorHAnsi" w:hAnsiTheme="majorHAnsi" w:cs="Arial"/>
          <w:b/>
          <w:sz w:val="22"/>
          <w:szCs w:val="22"/>
        </w:rPr>
        <w:t>:</w:t>
      </w:r>
      <w:r w:rsidR="00574F2C" w:rsidRPr="00382BF8">
        <w:rPr>
          <w:rFonts w:asciiTheme="majorHAnsi" w:hAnsiTheme="majorHAnsi" w:cs="Arial"/>
          <w:sz w:val="22"/>
          <w:szCs w:val="22"/>
        </w:rPr>
        <w:t xml:space="preserve"> </w:t>
      </w:r>
    </w:p>
    <w:p w14:paraId="3879AF9D" w14:textId="77777777" w:rsidR="0084359E" w:rsidRPr="00382BF8" w:rsidRDefault="0084359E" w:rsidP="00E71D52">
      <w:pPr>
        <w:ind w:left="709"/>
        <w:jc w:val="both"/>
        <w:rPr>
          <w:rFonts w:asciiTheme="majorHAnsi" w:hAnsiTheme="majorHAnsi" w:cs="Arial"/>
          <w:sz w:val="22"/>
          <w:szCs w:val="22"/>
        </w:rPr>
      </w:pPr>
    </w:p>
    <w:p w14:paraId="015716A2" w14:textId="5018C9A1" w:rsidR="00893C1E" w:rsidRPr="00382BF8" w:rsidRDefault="00695426" w:rsidP="00E71D52">
      <w:pPr>
        <w:ind w:left="709"/>
        <w:jc w:val="both"/>
        <w:rPr>
          <w:rFonts w:ascii="Arial" w:hAnsi="Arial" w:cs="Arial"/>
          <w:sz w:val="26"/>
          <w:szCs w:val="26"/>
        </w:rPr>
      </w:pPr>
      <w:r w:rsidRPr="00382BF8">
        <w:drawing>
          <wp:inline distT="0" distB="0" distL="0" distR="0" wp14:anchorId="61FC16A1" wp14:editId="4B9F4D34">
            <wp:extent cx="5476875" cy="2847975"/>
            <wp:effectExtent l="0" t="0" r="0" b="0"/>
            <wp:docPr id="857350528"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382BF8">
        <w:rPr>
          <w:rFonts w:ascii="Arial" w:hAnsi="Arial" w:cs="Arial"/>
          <w:sz w:val="26"/>
          <w:szCs w:val="26"/>
        </w:rPr>
        <w:tab/>
      </w:r>
    </w:p>
    <w:p w14:paraId="050BF004" w14:textId="1A1540D4" w:rsidR="003640DF" w:rsidRPr="00382BF8" w:rsidRDefault="003640DF" w:rsidP="00E7254D">
      <w:pPr>
        <w:pStyle w:val="Lugaryfecha"/>
        <w:rPr>
          <w:lang w:val="es-MX"/>
        </w:rPr>
      </w:pPr>
    </w:p>
    <w:p w14:paraId="36036E8B" w14:textId="77777777" w:rsidR="00744A32" w:rsidRPr="00382BF8" w:rsidRDefault="00744A32">
      <w:pPr>
        <w:spacing w:after="200" w:line="276" w:lineRule="auto"/>
        <w:rPr>
          <w:rFonts w:asciiTheme="minorHAnsi" w:eastAsia="Times New Roman" w:hAnsiTheme="minorHAnsi"/>
          <w:sz w:val="20"/>
          <w:szCs w:val="20"/>
          <w:lang w:eastAsia="es-MX"/>
        </w:rPr>
      </w:pPr>
      <w:r w:rsidRPr="00382BF8">
        <w:br w:type="page"/>
      </w:r>
    </w:p>
    <w:p w14:paraId="3CB4AC76" w14:textId="4C4C9B4C" w:rsidR="008068C9" w:rsidRPr="00382BF8" w:rsidRDefault="008068C9" w:rsidP="008068C9">
      <w:pPr>
        <w:pStyle w:val="Prrafodelista"/>
        <w:numPr>
          <w:ilvl w:val="0"/>
          <w:numId w:val="2"/>
        </w:numPr>
        <w:jc w:val="both"/>
        <w:rPr>
          <w:rFonts w:ascii="Georgia" w:hAnsi="Georgia" w:cs="Arial"/>
          <w:b/>
          <w:sz w:val="22"/>
          <w:szCs w:val="22"/>
        </w:rPr>
      </w:pPr>
      <w:bookmarkStart w:id="0" w:name="_Hlk80895528"/>
      <w:r w:rsidRPr="00382BF8">
        <w:rPr>
          <w:rFonts w:ascii="Georgia" w:hAnsi="Georgia" w:cs="Arial"/>
          <w:b/>
          <w:sz w:val="22"/>
          <w:szCs w:val="22"/>
        </w:rPr>
        <w:lastRenderedPageBreak/>
        <w:t xml:space="preserve">Numeralia relacionada con los indicadores de gestión correspondientes al periodo de </w:t>
      </w:r>
      <w:r w:rsidR="006C64EC" w:rsidRPr="00382BF8">
        <w:rPr>
          <w:rFonts w:ascii="Georgia" w:hAnsi="Georgia" w:cs="Arial"/>
          <w:b/>
          <w:sz w:val="22"/>
          <w:szCs w:val="22"/>
        </w:rPr>
        <w:t>Enero</w:t>
      </w:r>
      <w:r w:rsidR="00DF376F" w:rsidRPr="00382BF8">
        <w:rPr>
          <w:rFonts w:ascii="Georgia" w:hAnsi="Georgia" w:cs="Arial"/>
          <w:b/>
          <w:sz w:val="22"/>
          <w:szCs w:val="22"/>
        </w:rPr>
        <w:t xml:space="preserve"> a </w:t>
      </w:r>
      <w:r w:rsidR="006C64EC" w:rsidRPr="00382BF8">
        <w:rPr>
          <w:rFonts w:ascii="Georgia" w:hAnsi="Georgia" w:cs="Arial"/>
          <w:b/>
          <w:sz w:val="22"/>
          <w:szCs w:val="22"/>
        </w:rPr>
        <w:t>Marzo</w:t>
      </w:r>
      <w:r w:rsidR="001F41D0" w:rsidRPr="00382BF8">
        <w:rPr>
          <w:rFonts w:ascii="Georgia" w:hAnsi="Georgia" w:cs="Arial"/>
          <w:b/>
          <w:sz w:val="22"/>
          <w:szCs w:val="22"/>
        </w:rPr>
        <w:t xml:space="preserve"> de 20</w:t>
      </w:r>
      <w:r w:rsidR="005761C7" w:rsidRPr="00382BF8">
        <w:rPr>
          <w:rFonts w:ascii="Georgia" w:hAnsi="Georgia" w:cs="Arial"/>
          <w:b/>
          <w:sz w:val="22"/>
          <w:szCs w:val="22"/>
        </w:rPr>
        <w:t>2</w:t>
      </w:r>
      <w:r w:rsidR="006C64EC" w:rsidRPr="00382BF8">
        <w:rPr>
          <w:rFonts w:ascii="Georgia" w:hAnsi="Georgia" w:cs="Arial"/>
          <w:b/>
          <w:sz w:val="22"/>
          <w:szCs w:val="22"/>
        </w:rPr>
        <w:t>5</w:t>
      </w:r>
      <w:r w:rsidR="0077794B" w:rsidRPr="00382BF8">
        <w:rPr>
          <w:rFonts w:ascii="Georgia" w:hAnsi="Georgia" w:cs="Arial"/>
          <w:b/>
          <w:sz w:val="22"/>
          <w:szCs w:val="22"/>
        </w:rPr>
        <w:t>.</w:t>
      </w:r>
    </w:p>
    <w:p w14:paraId="7A48FCE9" w14:textId="77777777" w:rsidR="008068C9" w:rsidRPr="00382BF8" w:rsidRDefault="008068C9" w:rsidP="008068C9">
      <w:pPr>
        <w:ind w:left="720"/>
        <w:jc w:val="both"/>
        <w:rPr>
          <w:rFonts w:ascii="Georgia" w:hAnsi="Georgia" w:cs="Arial"/>
          <w:sz w:val="22"/>
          <w:szCs w:val="22"/>
        </w:rPr>
      </w:pPr>
    </w:p>
    <w:p w14:paraId="5D1B72E0" w14:textId="0D0F9F03" w:rsidR="00BA6373" w:rsidRPr="00382BF8"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263B81">
        <w:rPr>
          <w:rFonts w:ascii="Georgia" w:hAnsi="Georgia" w:cs="Arial"/>
          <w:sz w:val="22"/>
          <w:szCs w:val="22"/>
        </w:rPr>
        <w:t>Total</w:t>
      </w:r>
      <w:proofErr w:type="gramEnd"/>
      <w:r w:rsidRPr="00382BF8">
        <w:rPr>
          <w:rFonts w:ascii="Georgia" w:hAnsi="Georgia" w:cs="Arial"/>
          <w:sz w:val="22"/>
          <w:szCs w:val="22"/>
        </w:rPr>
        <w:t xml:space="preserve"> de solicitudes de información recibidas: </w:t>
      </w:r>
      <w:r w:rsidR="00E80FF2" w:rsidRPr="00382BF8">
        <w:rPr>
          <w:rFonts w:ascii="Georgia" w:hAnsi="Georgia" w:cs="Arial"/>
          <w:sz w:val="22"/>
          <w:szCs w:val="22"/>
        </w:rPr>
        <w:t>1</w:t>
      </w:r>
      <w:r w:rsidR="00FA36CA" w:rsidRPr="00382BF8">
        <w:rPr>
          <w:rFonts w:ascii="Georgia" w:hAnsi="Georgia" w:cs="Arial"/>
          <w:sz w:val="22"/>
          <w:szCs w:val="22"/>
        </w:rPr>
        <w:t>9</w:t>
      </w:r>
      <w:r w:rsidRPr="00382BF8">
        <w:rPr>
          <w:rFonts w:ascii="Georgia" w:hAnsi="Georgia" w:cs="Arial"/>
          <w:sz w:val="22"/>
          <w:szCs w:val="22"/>
        </w:rPr>
        <w:t>,</w:t>
      </w:r>
      <w:r w:rsidR="00FA36CA" w:rsidRPr="00382BF8">
        <w:rPr>
          <w:rFonts w:ascii="Georgia" w:hAnsi="Georgia" w:cs="Arial"/>
          <w:sz w:val="22"/>
          <w:szCs w:val="22"/>
        </w:rPr>
        <w:t>092</w:t>
      </w:r>
      <w:r w:rsidRPr="00382BF8">
        <w:rPr>
          <w:rFonts w:ascii="Georgia" w:hAnsi="Georgia" w:cs="Arial"/>
          <w:sz w:val="22"/>
          <w:szCs w:val="22"/>
        </w:rPr>
        <w:t>.</w:t>
      </w:r>
    </w:p>
    <w:p w14:paraId="0112DB83" w14:textId="77777777" w:rsidR="00BA6373" w:rsidRPr="00382BF8" w:rsidRDefault="00BA6373" w:rsidP="00BA6373">
      <w:pPr>
        <w:ind w:left="1134"/>
        <w:jc w:val="both"/>
        <w:rPr>
          <w:rFonts w:ascii="Georgia" w:hAnsi="Georgia" w:cs="Arial"/>
          <w:sz w:val="22"/>
          <w:szCs w:val="22"/>
        </w:rPr>
      </w:pPr>
    </w:p>
    <w:p w14:paraId="4B7BE5CA" w14:textId="64EE1E51" w:rsidR="00BA6373" w:rsidRPr="00382BF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w:t>
      </w:r>
      <w:r w:rsidR="00C5521F" w:rsidRPr="00382BF8">
        <w:rPr>
          <w:rFonts w:ascii="Georgia" w:hAnsi="Georgia" w:cs="Arial"/>
          <w:sz w:val="22"/>
          <w:szCs w:val="22"/>
        </w:rPr>
        <w:t>l</w:t>
      </w:r>
      <w:proofErr w:type="gramEnd"/>
      <w:r w:rsidR="00C5521F" w:rsidRPr="00382BF8">
        <w:rPr>
          <w:rFonts w:ascii="Georgia" w:hAnsi="Georgia" w:cs="Arial"/>
          <w:sz w:val="22"/>
          <w:szCs w:val="22"/>
        </w:rPr>
        <w:t xml:space="preserve"> de solicitudes en trámite</w:t>
      </w:r>
      <w:r w:rsidR="009E4996" w:rsidRPr="00382BF8">
        <w:rPr>
          <w:rFonts w:ascii="Georgia" w:hAnsi="Georgia" w:cs="Arial"/>
          <w:sz w:val="22"/>
          <w:szCs w:val="22"/>
        </w:rPr>
        <w:t xml:space="preserve">: </w:t>
      </w:r>
      <w:r w:rsidR="00FA36CA" w:rsidRPr="00382BF8">
        <w:rPr>
          <w:rFonts w:ascii="Georgia" w:hAnsi="Georgia" w:cs="Arial"/>
          <w:sz w:val="22"/>
          <w:szCs w:val="22"/>
        </w:rPr>
        <w:t>62</w:t>
      </w:r>
      <w:r w:rsidRPr="00382BF8">
        <w:rPr>
          <w:rFonts w:ascii="Georgia" w:hAnsi="Georgia" w:cs="Arial"/>
          <w:sz w:val="22"/>
          <w:szCs w:val="22"/>
        </w:rPr>
        <w:t>.</w:t>
      </w:r>
    </w:p>
    <w:p w14:paraId="6B2B4EDF" w14:textId="77777777" w:rsidR="00BA6373" w:rsidRPr="00382BF8" w:rsidRDefault="00BA6373" w:rsidP="00A601A8">
      <w:pPr>
        <w:rPr>
          <w:rFonts w:ascii="Georgia" w:hAnsi="Georgia" w:cs="Arial"/>
          <w:sz w:val="22"/>
          <w:szCs w:val="22"/>
        </w:rPr>
      </w:pPr>
    </w:p>
    <w:p w14:paraId="777DBA2B" w14:textId="2D493B5F" w:rsidR="00BA6373" w:rsidRPr="00382BF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w:t>
      </w:r>
      <w:r w:rsidR="00C00B35" w:rsidRPr="00382BF8">
        <w:rPr>
          <w:rFonts w:ascii="Georgia" w:hAnsi="Georgia" w:cs="Arial"/>
          <w:sz w:val="22"/>
          <w:szCs w:val="22"/>
        </w:rPr>
        <w:t>ud</w:t>
      </w:r>
      <w:r w:rsidR="00C5521F" w:rsidRPr="00382BF8">
        <w:rPr>
          <w:rFonts w:ascii="Georgia" w:hAnsi="Georgia" w:cs="Arial"/>
          <w:sz w:val="22"/>
          <w:szCs w:val="22"/>
        </w:rPr>
        <w:t>es de información resueltas</w:t>
      </w:r>
      <w:r w:rsidR="009E4996" w:rsidRPr="00382BF8">
        <w:rPr>
          <w:rFonts w:ascii="Georgia" w:hAnsi="Georgia" w:cs="Arial"/>
          <w:sz w:val="22"/>
          <w:szCs w:val="22"/>
        </w:rPr>
        <w:t xml:space="preserve">: </w:t>
      </w:r>
      <w:r w:rsidR="007579A8" w:rsidRPr="00382BF8">
        <w:rPr>
          <w:rFonts w:ascii="Georgia" w:hAnsi="Georgia" w:cs="Arial"/>
          <w:sz w:val="22"/>
          <w:szCs w:val="22"/>
        </w:rPr>
        <w:t>1</w:t>
      </w:r>
      <w:r w:rsidR="000E3AC3" w:rsidRPr="00382BF8">
        <w:rPr>
          <w:rFonts w:ascii="Georgia" w:hAnsi="Georgia" w:cs="Arial"/>
          <w:sz w:val="22"/>
          <w:szCs w:val="22"/>
        </w:rPr>
        <w:t>9</w:t>
      </w:r>
      <w:r w:rsidR="00B11EF1" w:rsidRPr="00382BF8">
        <w:rPr>
          <w:rFonts w:ascii="Georgia" w:hAnsi="Georgia" w:cs="Arial"/>
          <w:sz w:val="22"/>
          <w:szCs w:val="22"/>
        </w:rPr>
        <w:t>,</w:t>
      </w:r>
      <w:r w:rsidR="00AD21CA" w:rsidRPr="00382BF8">
        <w:rPr>
          <w:rFonts w:ascii="Georgia" w:hAnsi="Georgia" w:cs="Arial"/>
          <w:sz w:val="22"/>
          <w:szCs w:val="22"/>
        </w:rPr>
        <w:t>0</w:t>
      </w:r>
      <w:r w:rsidR="000E3AC3" w:rsidRPr="00382BF8">
        <w:rPr>
          <w:rFonts w:ascii="Georgia" w:hAnsi="Georgia" w:cs="Arial"/>
          <w:sz w:val="22"/>
          <w:szCs w:val="22"/>
        </w:rPr>
        <w:t>30</w:t>
      </w:r>
      <w:r w:rsidRPr="00382BF8">
        <w:rPr>
          <w:rFonts w:ascii="Georgia" w:hAnsi="Georgia" w:cs="Arial"/>
          <w:sz w:val="22"/>
          <w:szCs w:val="22"/>
        </w:rPr>
        <w:t>.</w:t>
      </w:r>
    </w:p>
    <w:p w14:paraId="2D5BF8E3" w14:textId="77777777" w:rsidR="00BA6373" w:rsidRPr="00382BF8" w:rsidRDefault="00BA6373" w:rsidP="00BA6373">
      <w:pPr>
        <w:pStyle w:val="Prrafodelista"/>
        <w:ind w:left="1134"/>
        <w:jc w:val="both"/>
        <w:rPr>
          <w:rFonts w:ascii="Georgia" w:hAnsi="Georgia" w:cs="Arial"/>
          <w:sz w:val="22"/>
          <w:szCs w:val="22"/>
        </w:rPr>
      </w:pPr>
    </w:p>
    <w:p w14:paraId="3C67DA48" w14:textId="0102A412" w:rsidR="00BA6373" w:rsidRPr="00382BF8" w:rsidRDefault="00BA6373" w:rsidP="00BA6373">
      <w:pPr>
        <w:pStyle w:val="Prrafodelista"/>
        <w:numPr>
          <w:ilvl w:val="0"/>
          <w:numId w:val="7"/>
        </w:numPr>
        <w:ind w:left="1134"/>
        <w:contextualSpacing w:val="0"/>
        <w:jc w:val="both"/>
        <w:rPr>
          <w:rFonts w:ascii="Georgia" w:hAnsi="Georgia" w:cs="Arial"/>
          <w:sz w:val="22"/>
          <w:szCs w:val="22"/>
        </w:rPr>
      </w:pPr>
      <w:r w:rsidRPr="00382BF8">
        <w:rPr>
          <w:rFonts w:ascii="Georgia" w:hAnsi="Georgia" w:cs="Arial"/>
          <w:sz w:val="22"/>
          <w:szCs w:val="22"/>
        </w:rPr>
        <w:t>Número de solicitudes realizadas a tr</w:t>
      </w:r>
      <w:r w:rsidR="00216077" w:rsidRPr="00382BF8">
        <w:rPr>
          <w:rFonts w:ascii="Georgia" w:hAnsi="Georgia" w:cs="Arial"/>
          <w:sz w:val="22"/>
          <w:szCs w:val="22"/>
        </w:rPr>
        <w:t>av</w:t>
      </w:r>
      <w:r w:rsidR="005B1966" w:rsidRPr="00382BF8">
        <w:rPr>
          <w:rFonts w:ascii="Georgia" w:hAnsi="Georgia" w:cs="Arial"/>
          <w:sz w:val="22"/>
          <w:szCs w:val="22"/>
        </w:rPr>
        <w:t xml:space="preserve">és de medios electrónicos: </w:t>
      </w:r>
      <w:r w:rsidR="00E80FF2" w:rsidRPr="00382BF8">
        <w:rPr>
          <w:rFonts w:ascii="Georgia" w:hAnsi="Georgia" w:cs="Arial"/>
          <w:sz w:val="22"/>
          <w:szCs w:val="22"/>
        </w:rPr>
        <w:t>1</w:t>
      </w:r>
      <w:r w:rsidR="00FA36CA" w:rsidRPr="00382BF8">
        <w:rPr>
          <w:rFonts w:ascii="Georgia" w:hAnsi="Georgia" w:cs="Arial"/>
          <w:sz w:val="22"/>
          <w:szCs w:val="22"/>
        </w:rPr>
        <w:t>5</w:t>
      </w:r>
      <w:r w:rsidR="00F838F5" w:rsidRPr="00382BF8">
        <w:rPr>
          <w:rFonts w:ascii="Georgia" w:hAnsi="Georgia" w:cs="Arial"/>
          <w:sz w:val="22"/>
          <w:szCs w:val="22"/>
        </w:rPr>
        <w:t>,</w:t>
      </w:r>
      <w:r w:rsidR="00FA36CA" w:rsidRPr="00382BF8">
        <w:rPr>
          <w:rFonts w:ascii="Georgia" w:hAnsi="Georgia" w:cs="Arial"/>
          <w:sz w:val="22"/>
          <w:szCs w:val="22"/>
        </w:rPr>
        <w:t>776</w:t>
      </w:r>
      <w:r w:rsidR="00F563D6" w:rsidRPr="00382BF8">
        <w:rPr>
          <w:rFonts w:ascii="Georgia" w:hAnsi="Georgia" w:cs="Arial"/>
          <w:sz w:val="22"/>
          <w:szCs w:val="22"/>
        </w:rPr>
        <w:t>.</w:t>
      </w:r>
      <w:r w:rsidR="005B1966" w:rsidRPr="00382BF8">
        <w:rPr>
          <w:rFonts w:ascii="Georgia" w:hAnsi="Georgia" w:cs="Arial"/>
          <w:sz w:val="22"/>
          <w:szCs w:val="22"/>
        </w:rPr>
        <w:t xml:space="preserve"> </w:t>
      </w:r>
    </w:p>
    <w:p w14:paraId="772DD05F" w14:textId="77777777" w:rsidR="00BA6373" w:rsidRPr="00382BF8" w:rsidRDefault="00BA6373" w:rsidP="00BA6373">
      <w:pPr>
        <w:pStyle w:val="Prrafodelista"/>
        <w:ind w:left="1134"/>
        <w:jc w:val="both"/>
        <w:rPr>
          <w:rFonts w:ascii="Georgia" w:hAnsi="Georgia" w:cs="Arial"/>
          <w:sz w:val="22"/>
          <w:szCs w:val="22"/>
        </w:rPr>
      </w:pPr>
    </w:p>
    <w:p w14:paraId="339FD302" w14:textId="2C1B8F41" w:rsidR="008068C9" w:rsidRPr="00382BF8" w:rsidRDefault="00BA6373" w:rsidP="00BA6373">
      <w:pPr>
        <w:pStyle w:val="Prrafodelista"/>
        <w:numPr>
          <w:ilvl w:val="0"/>
          <w:numId w:val="7"/>
        </w:numPr>
        <w:ind w:left="1134"/>
        <w:contextualSpacing w:val="0"/>
        <w:jc w:val="both"/>
        <w:rPr>
          <w:rFonts w:ascii="Georgia" w:hAnsi="Georgia" w:cs="Arial"/>
          <w:sz w:val="22"/>
          <w:szCs w:val="22"/>
        </w:rPr>
      </w:pPr>
      <w:r w:rsidRPr="00382BF8">
        <w:rPr>
          <w:rFonts w:ascii="Georgia" w:hAnsi="Georgia" w:cs="Arial"/>
          <w:sz w:val="22"/>
          <w:szCs w:val="22"/>
        </w:rPr>
        <w:t>Número solicitudes realiz</w:t>
      </w:r>
      <w:r w:rsidR="005B1966" w:rsidRPr="00382BF8">
        <w:rPr>
          <w:rFonts w:ascii="Georgia" w:hAnsi="Georgia" w:cs="Arial"/>
          <w:sz w:val="22"/>
          <w:szCs w:val="22"/>
        </w:rPr>
        <w:t>adas de manera presencial</w:t>
      </w:r>
      <w:r w:rsidR="00BE13F2" w:rsidRPr="00382BF8">
        <w:rPr>
          <w:rFonts w:ascii="Georgia" w:hAnsi="Georgia" w:cs="Arial"/>
          <w:sz w:val="22"/>
          <w:szCs w:val="22"/>
        </w:rPr>
        <w:t xml:space="preserve">: </w:t>
      </w:r>
      <w:r w:rsidR="00FA36CA" w:rsidRPr="00382BF8">
        <w:rPr>
          <w:rFonts w:ascii="Georgia" w:hAnsi="Georgia" w:cs="Arial"/>
          <w:sz w:val="22"/>
          <w:szCs w:val="22"/>
        </w:rPr>
        <w:t>3</w:t>
      </w:r>
      <w:r w:rsidR="00E80FF2" w:rsidRPr="00382BF8">
        <w:rPr>
          <w:rFonts w:ascii="Georgia" w:hAnsi="Georgia" w:cs="Arial"/>
          <w:sz w:val="22"/>
          <w:szCs w:val="22"/>
        </w:rPr>
        <w:t>,</w:t>
      </w:r>
      <w:r w:rsidR="00DD0165" w:rsidRPr="00382BF8">
        <w:rPr>
          <w:rFonts w:ascii="Georgia" w:hAnsi="Georgia" w:cs="Arial"/>
          <w:sz w:val="22"/>
          <w:szCs w:val="22"/>
        </w:rPr>
        <w:t>3</w:t>
      </w:r>
      <w:r w:rsidR="00FA36CA" w:rsidRPr="00382BF8">
        <w:rPr>
          <w:rFonts w:ascii="Georgia" w:hAnsi="Georgia" w:cs="Arial"/>
          <w:sz w:val="22"/>
          <w:szCs w:val="22"/>
        </w:rPr>
        <w:t>16</w:t>
      </w:r>
      <w:r w:rsidRPr="00382BF8">
        <w:rPr>
          <w:rFonts w:ascii="Georgia" w:hAnsi="Georgia" w:cs="Arial"/>
          <w:sz w:val="22"/>
          <w:szCs w:val="22"/>
        </w:rPr>
        <w:t>.</w:t>
      </w:r>
    </w:p>
    <w:p w14:paraId="156ECF5E" w14:textId="77777777" w:rsidR="008068C9" w:rsidRPr="00382BF8" w:rsidRDefault="008068C9" w:rsidP="008068C9">
      <w:pPr>
        <w:pStyle w:val="Prrafodelista"/>
        <w:jc w:val="both"/>
        <w:rPr>
          <w:rFonts w:ascii="Georgia" w:hAnsi="Georgia" w:cs="Arial"/>
          <w:sz w:val="22"/>
          <w:szCs w:val="22"/>
        </w:rPr>
      </w:pPr>
    </w:p>
    <w:p w14:paraId="5716023E" w14:textId="325041E6" w:rsidR="008068C9" w:rsidRPr="00382BF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orientaciones realizadas para que el solicitante presente su solicitud ante otra Unidad de </w:t>
      </w:r>
      <w:r w:rsidR="00FA4C3B" w:rsidRPr="00382BF8">
        <w:rPr>
          <w:rFonts w:ascii="Georgia" w:hAnsi="Georgia" w:cs="Arial"/>
          <w:sz w:val="22"/>
          <w:szCs w:val="22"/>
        </w:rPr>
        <w:t>Transparencia</w:t>
      </w:r>
      <w:r w:rsidRPr="00382BF8">
        <w:rPr>
          <w:rFonts w:ascii="Georgia" w:hAnsi="Georgia" w:cs="Arial"/>
          <w:sz w:val="22"/>
          <w:szCs w:val="22"/>
        </w:rPr>
        <w:t xml:space="preserve">: </w:t>
      </w:r>
      <w:r w:rsidR="000E3AC3" w:rsidRPr="00382BF8">
        <w:rPr>
          <w:rFonts w:ascii="Georgia" w:hAnsi="Georgia" w:cs="Arial"/>
          <w:sz w:val="22"/>
          <w:szCs w:val="22"/>
        </w:rPr>
        <w:t>36</w:t>
      </w:r>
      <w:r w:rsidR="00BD3B71" w:rsidRPr="00382BF8">
        <w:rPr>
          <w:rFonts w:ascii="Georgia" w:hAnsi="Georgia" w:cs="Arial"/>
          <w:sz w:val="22"/>
          <w:szCs w:val="22"/>
        </w:rPr>
        <w:t>6</w:t>
      </w:r>
      <w:r w:rsidRPr="00382BF8">
        <w:rPr>
          <w:rFonts w:ascii="Georgia" w:hAnsi="Georgia" w:cs="Arial"/>
          <w:sz w:val="22"/>
          <w:szCs w:val="22"/>
        </w:rPr>
        <w:t>.</w:t>
      </w:r>
    </w:p>
    <w:bookmarkEnd w:id="0"/>
    <w:p w14:paraId="0260EE1A" w14:textId="77777777" w:rsidR="008068C9" w:rsidRPr="00382BF8" w:rsidRDefault="008068C9" w:rsidP="008068C9">
      <w:pPr>
        <w:pStyle w:val="Prrafodelista"/>
        <w:tabs>
          <w:tab w:val="left" w:pos="3390"/>
        </w:tabs>
        <w:jc w:val="both"/>
        <w:rPr>
          <w:rFonts w:ascii="Georgia" w:hAnsi="Georgia" w:cs="Arial"/>
          <w:b/>
          <w:sz w:val="22"/>
          <w:szCs w:val="22"/>
        </w:rPr>
      </w:pPr>
      <w:r w:rsidRPr="00382BF8">
        <w:rPr>
          <w:rFonts w:ascii="Georgia" w:hAnsi="Georgia" w:cs="Arial"/>
          <w:b/>
          <w:sz w:val="22"/>
          <w:szCs w:val="22"/>
        </w:rPr>
        <w:tab/>
      </w:r>
    </w:p>
    <w:p w14:paraId="5B9B0C4C" w14:textId="77777777" w:rsidR="008068C9" w:rsidRPr="00382BF8" w:rsidRDefault="008068C9" w:rsidP="008068C9">
      <w:pPr>
        <w:pStyle w:val="Prrafodelista"/>
        <w:jc w:val="both"/>
        <w:rPr>
          <w:rFonts w:ascii="Georgia" w:hAnsi="Georgia" w:cs="Arial"/>
          <w:b/>
          <w:sz w:val="22"/>
          <w:szCs w:val="22"/>
        </w:rPr>
      </w:pPr>
    </w:p>
    <w:p w14:paraId="6633A9EF" w14:textId="77777777" w:rsidR="008068C9" w:rsidRPr="00382BF8" w:rsidRDefault="008068C9" w:rsidP="008068C9">
      <w:pPr>
        <w:pStyle w:val="Prrafodelista"/>
        <w:numPr>
          <w:ilvl w:val="0"/>
          <w:numId w:val="6"/>
        </w:numPr>
        <w:contextualSpacing w:val="0"/>
        <w:jc w:val="both"/>
        <w:rPr>
          <w:rFonts w:ascii="Georgia" w:hAnsi="Georgia" w:cs="Arial"/>
          <w:b/>
          <w:sz w:val="22"/>
          <w:szCs w:val="22"/>
        </w:rPr>
      </w:pPr>
      <w:r w:rsidRPr="00382BF8">
        <w:rPr>
          <w:rFonts w:ascii="Georgia" w:hAnsi="Georgia" w:cs="Arial"/>
          <w:b/>
          <w:sz w:val="22"/>
          <w:szCs w:val="22"/>
        </w:rPr>
        <w:t>Procedimiento Sumario.</w:t>
      </w:r>
    </w:p>
    <w:p w14:paraId="670B1D00" w14:textId="77777777" w:rsidR="008068C9" w:rsidRPr="00382BF8" w:rsidRDefault="008068C9" w:rsidP="008068C9">
      <w:pPr>
        <w:pStyle w:val="Prrafodelista"/>
        <w:ind w:left="1134"/>
        <w:jc w:val="both"/>
        <w:rPr>
          <w:rFonts w:ascii="Georgia" w:hAnsi="Georgia" w:cs="Arial"/>
          <w:sz w:val="22"/>
          <w:szCs w:val="22"/>
        </w:rPr>
      </w:pPr>
    </w:p>
    <w:p w14:paraId="30646769" w14:textId="51DAAA61" w:rsidR="008068C9" w:rsidRPr="00382BF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solicitudes tramitadas mediante procedimiento sumario: </w:t>
      </w:r>
      <w:r w:rsidR="008877FF" w:rsidRPr="00382BF8">
        <w:rPr>
          <w:rFonts w:ascii="Georgia" w:hAnsi="Georgia" w:cs="Arial"/>
          <w:sz w:val="22"/>
          <w:szCs w:val="22"/>
        </w:rPr>
        <w:t>1</w:t>
      </w:r>
      <w:r w:rsidR="000E3AC3" w:rsidRPr="00382BF8">
        <w:rPr>
          <w:rFonts w:ascii="Georgia" w:hAnsi="Georgia" w:cs="Arial"/>
          <w:sz w:val="22"/>
          <w:szCs w:val="22"/>
        </w:rPr>
        <w:t>8</w:t>
      </w:r>
      <w:r w:rsidR="00FC6B8F" w:rsidRPr="00382BF8">
        <w:rPr>
          <w:rFonts w:ascii="Georgia" w:hAnsi="Georgia" w:cs="Arial"/>
          <w:sz w:val="22"/>
          <w:szCs w:val="22"/>
        </w:rPr>
        <w:t>,</w:t>
      </w:r>
      <w:r w:rsidR="000E3AC3" w:rsidRPr="00382BF8">
        <w:rPr>
          <w:rFonts w:ascii="Georgia" w:hAnsi="Georgia" w:cs="Arial"/>
          <w:sz w:val="22"/>
          <w:szCs w:val="22"/>
        </w:rPr>
        <w:t>574</w:t>
      </w:r>
      <w:r w:rsidRPr="00382BF8">
        <w:rPr>
          <w:rFonts w:ascii="Georgia" w:hAnsi="Georgia" w:cs="Arial"/>
          <w:sz w:val="22"/>
          <w:szCs w:val="22"/>
        </w:rPr>
        <w:t>.</w:t>
      </w:r>
    </w:p>
    <w:p w14:paraId="16DFFBE4" w14:textId="77777777" w:rsidR="008068C9" w:rsidRPr="00382BF8" w:rsidRDefault="008068C9" w:rsidP="008068C9">
      <w:pPr>
        <w:pStyle w:val="Prrafodelista"/>
        <w:ind w:left="1134"/>
        <w:jc w:val="both"/>
        <w:rPr>
          <w:rFonts w:ascii="Georgia" w:hAnsi="Georgia" w:cs="Arial"/>
          <w:sz w:val="22"/>
          <w:szCs w:val="22"/>
        </w:rPr>
      </w:pPr>
    </w:p>
    <w:p w14:paraId="29CF1E04" w14:textId="17C4FE74" w:rsidR="008068C9" w:rsidRPr="00382BF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solicitudes tramitadas mediante procedimiento sumario a través de los Módulos de Acceso a la Información: </w:t>
      </w:r>
      <w:r w:rsidR="008877FF" w:rsidRPr="00382BF8">
        <w:rPr>
          <w:rFonts w:ascii="Georgia" w:hAnsi="Georgia" w:cs="Arial"/>
          <w:sz w:val="22"/>
          <w:szCs w:val="22"/>
        </w:rPr>
        <w:t>1</w:t>
      </w:r>
      <w:r w:rsidR="000E3AC3" w:rsidRPr="00382BF8">
        <w:rPr>
          <w:rFonts w:ascii="Georgia" w:hAnsi="Georgia" w:cs="Arial"/>
          <w:sz w:val="22"/>
          <w:szCs w:val="22"/>
        </w:rPr>
        <w:t>8</w:t>
      </w:r>
      <w:r w:rsidR="00581CEE" w:rsidRPr="00382BF8">
        <w:rPr>
          <w:rFonts w:ascii="Georgia" w:hAnsi="Georgia" w:cs="Arial"/>
          <w:sz w:val="22"/>
          <w:szCs w:val="22"/>
        </w:rPr>
        <w:t>,</w:t>
      </w:r>
      <w:r w:rsidR="00AB4985" w:rsidRPr="00382BF8">
        <w:rPr>
          <w:rFonts w:ascii="Georgia" w:hAnsi="Georgia" w:cs="Arial"/>
          <w:sz w:val="22"/>
          <w:szCs w:val="22"/>
        </w:rPr>
        <w:t>2</w:t>
      </w:r>
      <w:r w:rsidR="000E3AC3" w:rsidRPr="00382BF8">
        <w:rPr>
          <w:rFonts w:ascii="Georgia" w:hAnsi="Georgia" w:cs="Arial"/>
          <w:sz w:val="22"/>
          <w:szCs w:val="22"/>
        </w:rPr>
        <w:t>35</w:t>
      </w:r>
      <w:r w:rsidRPr="00382BF8">
        <w:rPr>
          <w:rFonts w:ascii="Georgia" w:hAnsi="Georgia" w:cs="Arial"/>
          <w:sz w:val="22"/>
          <w:szCs w:val="22"/>
        </w:rPr>
        <w:t>.</w:t>
      </w:r>
    </w:p>
    <w:p w14:paraId="09BF3E2C" w14:textId="77777777" w:rsidR="008068C9" w:rsidRPr="00382BF8" w:rsidRDefault="008068C9" w:rsidP="008068C9">
      <w:pPr>
        <w:ind w:left="1560" w:hanging="425"/>
        <w:jc w:val="both"/>
        <w:rPr>
          <w:rFonts w:ascii="Georgia" w:hAnsi="Georgia" w:cs="Arial"/>
          <w:sz w:val="22"/>
          <w:szCs w:val="22"/>
        </w:rPr>
      </w:pPr>
    </w:p>
    <w:p w14:paraId="08C0D2BD" w14:textId="3D5CD70E" w:rsidR="008068C9" w:rsidRPr="00382BF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consultas de información legislativa y </w:t>
      </w:r>
      <w:proofErr w:type="spellStart"/>
      <w:r w:rsidRPr="00382BF8">
        <w:rPr>
          <w:rFonts w:ascii="Georgia" w:hAnsi="Georgia" w:cs="Arial"/>
          <w:sz w:val="22"/>
          <w:szCs w:val="22"/>
        </w:rPr>
        <w:t>bibliohemerográfica</w:t>
      </w:r>
      <w:proofErr w:type="spellEnd"/>
      <w:r w:rsidRPr="00382BF8">
        <w:rPr>
          <w:rFonts w:ascii="Georgia" w:hAnsi="Georgia" w:cs="Arial"/>
          <w:sz w:val="22"/>
          <w:szCs w:val="22"/>
        </w:rPr>
        <w:t xml:space="preserve"> en </w:t>
      </w:r>
      <w:r w:rsidR="00B3642D" w:rsidRPr="00382BF8">
        <w:rPr>
          <w:rFonts w:ascii="Georgia" w:hAnsi="Georgia" w:cs="Arial"/>
          <w:sz w:val="22"/>
          <w:szCs w:val="22"/>
        </w:rPr>
        <w:t>la Ciudad de México</w:t>
      </w:r>
      <w:r w:rsidRPr="00382BF8">
        <w:rPr>
          <w:rFonts w:ascii="Georgia" w:hAnsi="Georgia" w:cs="Arial"/>
          <w:sz w:val="22"/>
          <w:szCs w:val="22"/>
        </w:rPr>
        <w:t xml:space="preserve">: </w:t>
      </w:r>
      <w:r w:rsidR="000E3AC3" w:rsidRPr="00382BF8">
        <w:rPr>
          <w:rFonts w:ascii="Georgia" w:hAnsi="Georgia" w:cs="Arial"/>
          <w:sz w:val="22"/>
          <w:szCs w:val="22"/>
        </w:rPr>
        <w:t>339</w:t>
      </w:r>
      <w:r w:rsidRPr="00382BF8">
        <w:rPr>
          <w:rFonts w:ascii="Georgia" w:hAnsi="Georgia" w:cs="Arial"/>
          <w:sz w:val="22"/>
          <w:szCs w:val="22"/>
        </w:rPr>
        <w:t>.</w:t>
      </w:r>
    </w:p>
    <w:p w14:paraId="68614B57" w14:textId="77777777" w:rsidR="008068C9" w:rsidRPr="00382BF8" w:rsidRDefault="008068C9" w:rsidP="008068C9">
      <w:pPr>
        <w:ind w:left="1080"/>
        <w:jc w:val="both"/>
        <w:rPr>
          <w:rFonts w:ascii="Georgia" w:hAnsi="Georgia" w:cs="Arial"/>
          <w:sz w:val="22"/>
          <w:szCs w:val="22"/>
        </w:rPr>
      </w:pPr>
    </w:p>
    <w:p w14:paraId="779428A9" w14:textId="77777777" w:rsidR="008068C9" w:rsidRPr="00382BF8" w:rsidRDefault="008068C9" w:rsidP="008068C9">
      <w:pPr>
        <w:ind w:left="1080"/>
        <w:jc w:val="both"/>
        <w:rPr>
          <w:rFonts w:ascii="Georgia" w:hAnsi="Georgia" w:cs="Arial"/>
          <w:sz w:val="22"/>
          <w:szCs w:val="22"/>
        </w:rPr>
      </w:pPr>
    </w:p>
    <w:p w14:paraId="09E8D65B" w14:textId="77777777" w:rsidR="008068C9" w:rsidRPr="00382BF8"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382BF8">
        <w:rPr>
          <w:rFonts w:ascii="Georgia" w:hAnsi="Georgia" w:cs="Arial"/>
          <w:b/>
          <w:sz w:val="22"/>
          <w:szCs w:val="22"/>
        </w:rPr>
        <w:t>Procedimiento Ordinario.</w:t>
      </w:r>
    </w:p>
    <w:p w14:paraId="44741762" w14:textId="77777777" w:rsidR="008068C9" w:rsidRPr="00382BF8" w:rsidRDefault="008068C9" w:rsidP="008068C9">
      <w:pPr>
        <w:pStyle w:val="Prrafodelista"/>
        <w:ind w:left="1080"/>
        <w:jc w:val="both"/>
        <w:rPr>
          <w:rFonts w:ascii="Georgia" w:hAnsi="Georgia" w:cs="Arial"/>
          <w:sz w:val="22"/>
          <w:szCs w:val="22"/>
        </w:rPr>
      </w:pPr>
    </w:p>
    <w:p w14:paraId="34B1D887" w14:textId="7C6BA99A" w:rsidR="008F7502" w:rsidRPr="00382BF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solicitudes tramitad</w:t>
      </w:r>
      <w:r w:rsidR="008F7756" w:rsidRPr="00382BF8">
        <w:rPr>
          <w:rFonts w:ascii="Georgia" w:hAnsi="Georgia" w:cs="Arial"/>
          <w:sz w:val="22"/>
          <w:szCs w:val="22"/>
        </w:rPr>
        <w:t xml:space="preserve">as ante la Unidad de </w:t>
      </w:r>
      <w:r w:rsidR="00C53740" w:rsidRPr="00382BF8">
        <w:rPr>
          <w:rFonts w:ascii="Georgia" w:hAnsi="Georgia" w:cs="Arial"/>
          <w:sz w:val="22"/>
          <w:szCs w:val="22"/>
        </w:rPr>
        <w:t>Transparencia</w:t>
      </w:r>
      <w:r w:rsidR="00C85C3E" w:rsidRPr="00382BF8">
        <w:rPr>
          <w:rFonts w:ascii="Georgia" w:hAnsi="Georgia" w:cs="Arial"/>
          <w:sz w:val="22"/>
          <w:szCs w:val="22"/>
        </w:rPr>
        <w:t xml:space="preserve">: </w:t>
      </w:r>
      <w:r w:rsidR="000E3AC3" w:rsidRPr="00382BF8">
        <w:rPr>
          <w:rFonts w:ascii="Georgia" w:hAnsi="Georgia" w:cs="Arial"/>
          <w:sz w:val="22"/>
          <w:szCs w:val="22"/>
        </w:rPr>
        <w:t>5</w:t>
      </w:r>
      <w:r w:rsidR="00AE6F68" w:rsidRPr="00382BF8">
        <w:rPr>
          <w:rFonts w:ascii="Georgia" w:hAnsi="Georgia" w:cs="Arial"/>
          <w:sz w:val="22"/>
          <w:szCs w:val="22"/>
        </w:rPr>
        <w:t>32</w:t>
      </w:r>
      <w:r w:rsidRPr="00382BF8">
        <w:rPr>
          <w:rFonts w:ascii="Georgia" w:hAnsi="Georgia" w:cs="Arial"/>
          <w:sz w:val="22"/>
          <w:szCs w:val="22"/>
        </w:rPr>
        <w:t>.</w:t>
      </w:r>
    </w:p>
    <w:p w14:paraId="25CC894A" w14:textId="77777777" w:rsidR="008F7502" w:rsidRPr="00382BF8" w:rsidRDefault="008F7502" w:rsidP="008F7502">
      <w:pPr>
        <w:pStyle w:val="Prrafodelista"/>
        <w:ind w:left="1134"/>
        <w:jc w:val="both"/>
        <w:rPr>
          <w:rFonts w:ascii="Georgia" w:hAnsi="Georgia" w:cs="Arial"/>
          <w:sz w:val="22"/>
          <w:szCs w:val="22"/>
        </w:rPr>
      </w:pPr>
    </w:p>
    <w:p w14:paraId="32BB91FB" w14:textId="46D48993" w:rsidR="008F7502" w:rsidRPr="00382BF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solicitudes canalizadas al Consejo de la Judicatura Federal o algu</w:t>
      </w:r>
      <w:r w:rsidR="00473957" w:rsidRPr="00382BF8">
        <w:rPr>
          <w:rFonts w:ascii="Georgia" w:hAnsi="Georgia" w:cs="Arial"/>
          <w:sz w:val="22"/>
          <w:szCs w:val="22"/>
        </w:rPr>
        <w:t xml:space="preserve">na otra institución pública: </w:t>
      </w:r>
      <w:r w:rsidR="000E3AC3" w:rsidRPr="00382BF8">
        <w:rPr>
          <w:rFonts w:ascii="Georgia" w:hAnsi="Georgia" w:cs="Arial"/>
          <w:sz w:val="22"/>
          <w:szCs w:val="22"/>
        </w:rPr>
        <w:t>9</w:t>
      </w:r>
      <w:r w:rsidR="00C74170" w:rsidRPr="00382BF8">
        <w:rPr>
          <w:rFonts w:ascii="Georgia" w:hAnsi="Georgia" w:cs="Arial"/>
          <w:sz w:val="22"/>
          <w:szCs w:val="22"/>
        </w:rPr>
        <w:t>9</w:t>
      </w:r>
      <w:r w:rsidRPr="00382BF8">
        <w:rPr>
          <w:rFonts w:ascii="Georgia" w:hAnsi="Georgia" w:cs="Arial"/>
          <w:sz w:val="22"/>
          <w:szCs w:val="22"/>
        </w:rPr>
        <w:t>.</w:t>
      </w:r>
    </w:p>
    <w:p w14:paraId="60DC2991" w14:textId="77777777" w:rsidR="008F7502" w:rsidRPr="00382BF8" w:rsidRDefault="008F7502" w:rsidP="008F7502">
      <w:pPr>
        <w:pStyle w:val="Prrafodelista"/>
        <w:ind w:left="1134"/>
        <w:jc w:val="both"/>
        <w:rPr>
          <w:rFonts w:ascii="Georgia" w:hAnsi="Georgia" w:cs="Arial"/>
          <w:sz w:val="22"/>
          <w:szCs w:val="22"/>
        </w:rPr>
      </w:pPr>
    </w:p>
    <w:p w14:paraId="79338247" w14:textId="050D51A7" w:rsidR="008F7502" w:rsidRPr="00382BF8" w:rsidRDefault="008F7502" w:rsidP="008F7502">
      <w:pPr>
        <w:pStyle w:val="Prrafodelista"/>
        <w:numPr>
          <w:ilvl w:val="0"/>
          <w:numId w:val="7"/>
        </w:numPr>
        <w:ind w:left="1134"/>
        <w:contextualSpacing w:val="0"/>
        <w:jc w:val="both"/>
        <w:rPr>
          <w:rFonts w:ascii="Georgia" w:hAnsi="Georgia" w:cs="Arial"/>
          <w:sz w:val="22"/>
          <w:szCs w:val="22"/>
        </w:rPr>
      </w:pPr>
      <w:r w:rsidRPr="00382BF8">
        <w:rPr>
          <w:rFonts w:ascii="Georgia" w:hAnsi="Georgia" w:cs="Arial"/>
          <w:sz w:val="22"/>
          <w:szCs w:val="22"/>
        </w:rPr>
        <w:t xml:space="preserve">Número de solicitudes que se ordenó su archivo por </w:t>
      </w:r>
      <w:r w:rsidR="0077753B" w:rsidRPr="00382BF8">
        <w:rPr>
          <w:rFonts w:ascii="Georgia" w:hAnsi="Georgia" w:cs="Arial"/>
          <w:sz w:val="22"/>
          <w:szCs w:val="22"/>
        </w:rPr>
        <w:t xml:space="preserve">no desahogarse la prevención: </w:t>
      </w:r>
      <w:r w:rsidR="000E3AC3" w:rsidRPr="00382BF8">
        <w:rPr>
          <w:rFonts w:ascii="Georgia" w:hAnsi="Georgia" w:cs="Arial"/>
          <w:sz w:val="22"/>
          <w:szCs w:val="22"/>
        </w:rPr>
        <w:t>17</w:t>
      </w:r>
      <w:r w:rsidRPr="00382BF8">
        <w:rPr>
          <w:rFonts w:ascii="Georgia" w:hAnsi="Georgia" w:cs="Arial"/>
          <w:sz w:val="22"/>
          <w:szCs w:val="22"/>
        </w:rPr>
        <w:t>.</w:t>
      </w:r>
    </w:p>
    <w:p w14:paraId="4819DF7E" w14:textId="77777777" w:rsidR="008F7502" w:rsidRPr="00382BF8" w:rsidRDefault="008F7502" w:rsidP="008F7502">
      <w:pPr>
        <w:pStyle w:val="Prrafodelista"/>
        <w:ind w:left="1134"/>
        <w:jc w:val="both"/>
        <w:rPr>
          <w:rFonts w:ascii="Georgia" w:hAnsi="Georgia" w:cs="Arial"/>
          <w:sz w:val="22"/>
          <w:szCs w:val="22"/>
        </w:rPr>
      </w:pPr>
    </w:p>
    <w:p w14:paraId="239FCECD" w14:textId="5F25B2F9" w:rsidR="008F7502" w:rsidRPr="00382BF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82BF8">
        <w:rPr>
          <w:rFonts w:ascii="Georgia" w:hAnsi="Georgia" w:cs="Arial"/>
          <w:sz w:val="22"/>
          <w:szCs w:val="22"/>
        </w:rPr>
        <w:t>Total</w:t>
      </w:r>
      <w:proofErr w:type="gramEnd"/>
      <w:r w:rsidRPr="00382BF8">
        <w:rPr>
          <w:rFonts w:ascii="Georgia" w:hAnsi="Georgia" w:cs="Arial"/>
          <w:sz w:val="22"/>
          <w:szCs w:val="22"/>
        </w:rPr>
        <w:t xml:space="preserve"> de solicitudes tramitadas media</w:t>
      </w:r>
      <w:r w:rsidR="00F535C7" w:rsidRPr="00382BF8">
        <w:rPr>
          <w:rFonts w:ascii="Georgia" w:hAnsi="Georgia" w:cs="Arial"/>
          <w:sz w:val="22"/>
          <w:szCs w:val="22"/>
        </w:rPr>
        <w:t>nte procedimiento ordinari</w:t>
      </w:r>
      <w:r w:rsidR="00C26301" w:rsidRPr="00382BF8">
        <w:rPr>
          <w:rFonts w:ascii="Georgia" w:hAnsi="Georgia" w:cs="Arial"/>
          <w:sz w:val="22"/>
          <w:szCs w:val="22"/>
        </w:rPr>
        <w:t xml:space="preserve">o: </w:t>
      </w:r>
      <w:r w:rsidR="000E3AC3" w:rsidRPr="00382BF8">
        <w:rPr>
          <w:rFonts w:ascii="Georgia" w:hAnsi="Georgia" w:cs="Arial"/>
          <w:sz w:val="22"/>
          <w:szCs w:val="22"/>
        </w:rPr>
        <w:t>3</w:t>
      </w:r>
      <w:r w:rsidR="00E24A3A" w:rsidRPr="00382BF8">
        <w:rPr>
          <w:rFonts w:ascii="Georgia" w:hAnsi="Georgia" w:cs="Arial"/>
          <w:sz w:val="22"/>
          <w:szCs w:val="22"/>
        </w:rPr>
        <w:t>89</w:t>
      </w:r>
      <w:r w:rsidR="005550A8" w:rsidRPr="00382BF8">
        <w:rPr>
          <w:rFonts w:ascii="Georgia" w:hAnsi="Georgia" w:cs="Arial"/>
          <w:sz w:val="22"/>
          <w:szCs w:val="22"/>
        </w:rPr>
        <w:t>*</w:t>
      </w:r>
      <w:r w:rsidRPr="00382BF8">
        <w:rPr>
          <w:rFonts w:ascii="Georgia" w:hAnsi="Georgia" w:cs="Arial"/>
          <w:sz w:val="22"/>
          <w:szCs w:val="22"/>
        </w:rPr>
        <w:t>.</w:t>
      </w:r>
    </w:p>
    <w:p w14:paraId="44CD42C6" w14:textId="77777777" w:rsidR="008F7502" w:rsidRPr="00382BF8" w:rsidRDefault="008F7502" w:rsidP="008F7502">
      <w:pPr>
        <w:ind w:left="1080"/>
        <w:jc w:val="both"/>
        <w:rPr>
          <w:rFonts w:ascii="Georgia" w:hAnsi="Georgia" w:cs="Arial"/>
          <w:sz w:val="22"/>
          <w:szCs w:val="22"/>
        </w:rPr>
      </w:pPr>
    </w:p>
    <w:p w14:paraId="11877788" w14:textId="45457CA5" w:rsidR="008F7502" w:rsidRPr="00382BF8" w:rsidRDefault="008F7502" w:rsidP="008F7502">
      <w:pPr>
        <w:pStyle w:val="Prrafodelista"/>
        <w:numPr>
          <w:ilvl w:val="0"/>
          <w:numId w:val="8"/>
        </w:numPr>
        <w:ind w:left="1560"/>
        <w:contextualSpacing w:val="0"/>
        <w:jc w:val="both"/>
        <w:rPr>
          <w:rFonts w:ascii="Georgia" w:hAnsi="Georgia" w:cs="Arial"/>
          <w:sz w:val="22"/>
          <w:szCs w:val="22"/>
        </w:rPr>
      </w:pPr>
      <w:r w:rsidRPr="00382BF8">
        <w:rPr>
          <w:rFonts w:ascii="Georgia" w:hAnsi="Georgia" w:cs="Arial"/>
          <w:sz w:val="22"/>
          <w:szCs w:val="22"/>
        </w:rPr>
        <w:t>Solicitudes de información tramitadas mediante el procedimiento ordinario cuya naturaleza es de carácte</w:t>
      </w:r>
      <w:r w:rsidR="00214077" w:rsidRPr="00382BF8">
        <w:rPr>
          <w:rFonts w:ascii="Georgia" w:hAnsi="Georgia" w:cs="Arial"/>
          <w:sz w:val="22"/>
          <w:szCs w:val="22"/>
        </w:rPr>
        <w:t>r administrativo</w:t>
      </w:r>
      <w:r w:rsidR="00D105FB" w:rsidRPr="00382BF8">
        <w:rPr>
          <w:rFonts w:ascii="Georgia" w:hAnsi="Georgia" w:cs="Arial"/>
          <w:sz w:val="22"/>
          <w:szCs w:val="22"/>
        </w:rPr>
        <w:t xml:space="preserve">: </w:t>
      </w:r>
      <w:r w:rsidR="009D1B8D" w:rsidRPr="00382BF8">
        <w:rPr>
          <w:rFonts w:ascii="Georgia" w:hAnsi="Georgia" w:cs="Arial"/>
          <w:sz w:val="22"/>
          <w:szCs w:val="22"/>
        </w:rPr>
        <w:t>1</w:t>
      </w:r>
      <w:r w:rsidR="000E3AC3" w:rsidRPr="00382BF8">
        <w:rPr>
          <w:rFonts w:ascii="Georgia" w:hAnsi="Georgia" w:cs="Arial"/>
          <w:sz w:val="22"/>
          <w:szCs w:val="22"/>
        </w:rPr>
        <w:t>3</w:t>
      </w:r>
      <w:r w:rsidR="00E65537" w:rsidRPr="00382BF8">
        <w:rPr>
          <w:rFonts w:ascii="Georgia" w:hAnsi="Georgia" w:cs="Arial"/>
          <w:sz w:val="22"/>
          <w:szCs w:val="22"/>
        </w:rPr>
        <w:t>3</w:t>
      </w:r>
      <w:r w:rsidRPr="00382BF8">
        <w:rPr>
          <w:rFonts w:ascii="Georgia" w:hAnsi="Georgia" w:cs="Arial"/>
          <w:sz w:val="22"/>
          <w:szCs w:val="22"/>
        </w:rPr>
        <w:t>.</w:t>
      </w:r>
    </w:p>
    <w:p w14:paraId="15014878" w14:textId="77777777" w:rsidR="008F7502" w:rsidRPr="00382BF8" w:rsidRDefault="008F7502" w:rsidP="008F7502">
      <w:pPr>
        <w:pStyle w:val="Prrafodelista"/>
        <w:ind w:left="1560"/>
        <w:jc w:val="both"/>
        <w:rPr>
          <w:rFonts w:ascii="Georgia" w:hAnsi="Georgia" w:cs="Arial"/>
          <w:sz w:val="22"/>
          <w:szCs w:val="22"/>
        </w:rPr>
      </w:pPr>
    </w:p>
    <w:p w14:paraId="6D45CF93" w14:textId="787083CB" w:rsidR="008F7502" w:rsidRPr="00382BF8" w:rsidRDefault="008F7502" w:rsidP="008F7502">
      <w:pPr>
        <w:pStyle w:val="Prrafodelista"/>
        <w:numPr>
          <w:ilvl w:val="0"/>
          <w:numId w:val="8"/>
        </w:numPr>
        <w:ind w:left="1560"/>
        <w:contextualSpacing w:val="0"/>
        <w:jc w:val="both"/>
        <w:rPr>
          <w:rFonts w:ascii="Georgia" w:hAnsi="Georgia" w:cs="Arial"/>
          <w:sz w:val="22"/>
          <w:szCs w:val="22"/>
        </w:rPr>
      </w:pPr>
      <w:r w:rsidRPr="00382BF8">
        <w:rPr>
          <w:rFonts w:ascii="Georgia" w:hAnsi="Georgia" w:cs="Arial"/>
          <w:sz w:val="22"/>
          <w:szCs w:val="22"/>
        </w:rPr>
        <w:t>Solicitudes de información tramitadas mediante el procedimiento ordinario cuya naturaleza e</w:t>
      </w:r>
      <w:r w:rsidR="00214077" w:rsidRPr="00382BF8">
        <w:rPr>
          <w:rFonts w:ascii="Georgia" w:hAnsi="Georgia" w:cs="Arial"/>
          <w:sz w:val="22"/>
          <w:szCs w:val="22"/>
        </w:rPr>
        <w:t>s de carácter jurisdiccional</w:t>
      </w:r>
      <w:r w:rsidR="008B0BA3" w:rsidRPr="00382BF8">
        <w:rPr>
          <w:rFonts w:ascii="Georgia" w:hAnsi="Georgia" w:cs="Arial"/>
          <w:sz w:val="22"/>
          <w:szCs w:val="22"/>
        </w:rPr>
        <w:t xml:space="preserve">: </w:t>
      </w:r>
      <w:r w:rsidR="000E3AC3" w:rsidRPr="00382BF8">
        <w:rPr>
          <w:rFonts w:ascii="Georgia" w:hAnsi="Georgia" w:cs="Arial"/>
          <w:sz w:val="22"/>
          <w:szCs w:val="22"/>
        </w:rPr>
        <w:t>25</w:t>
      </w:r>
      <w:r w:rsidR="00E65537" w:rsidRPr="00382BF8">
        <w:rPr>
          <w:rFonts w:ascii="Georgia" w:hAnsi="Georgia" w:cs="Arial"/>
          <w:sz w:val="22"/>
          <w:szCs w:val="22"/>
        </w:rPr>
        <w:t>6</w:t>
      </w:r>
      <w:r w:rsidRPr="00382BF8">
        <w:rPr>
          <w:rFonts w:ascii="Georgia" w:hAnsi="Georgia" w:cs="Arial"/>
          <w:sz w:val="22"/>
          <w:szCs w:val="22"/>
        </w:rPr>
        <w:t>.</w:t>
      </w:r>
    </w:p>
    <w:p w14:paraId="2A392C25" w14:textId="77777777" w:rsidR="008F7502" w:rsidRPr="00382BF8" w:rsidRDefault="008F7502" w:rsidP="00C108E5">
      <w:pPr>
        <w:jc w:val="both"/>
        <w:rPr>
          <w:rFonts w:ascii="Georgia" w:hAnsi="Georgia" w:cs="Arial"/>
          <w:sz w:val="22"/>
          <w:szCs w:val="22"/>
        </w:rPr>
      </w:pPr>
    </w:p>
    <w:p w14:paraId="6E5F5716" w14:textId="7D5DC350" w:rsidR="008F7502" w:rsidRPr="00382BF8" w:rsidRDefault="008F7502" w:rsidP="008F7502">
      <w:pPr>
        <w:pStyle w:val="Prrafodelista"/>
        <w:numPr>
          <w:ilvl w:val="0"/>
          <w:numId w:val="7"/>
        </w:numPr>
        <w:ind w:left="1134"/>
        <w:contextualSpacing w:val="0"/>
        <w:jc w:val="both"/>
        <w:rPr>
          <w:rFonts w:ascii="Georgia" w:hAnsi="Georgia" w:cs="Arial"/>
          <w:sz w:val="22"/>
          <w:szCs w:val="22"/>
        </w:rPr>
      </w:pPr>
      <w:r w:rsidRPr="00382BF8">
        <w:rPr>
          <w:rFonts w:ascii="Georgia" w:hAnsi="Georgia" w:cs="Arial"/>
          <w:sz w:val="22"/>
          <w:szCs w:val="22"/>
        </w:rPr>
        <w:lastRenderedPageBreak/>
        <w:t xml:space="preserve">Solicitudes de información tramitadas mediante el procedimiento ordinario, en las cuales la Unidad de </w:t>
      </w:r>
      <w:r w:rsidR="00C53740" w:rsidRPr="00382BF8">
        <w:rPr>
          <w:rFonts w:ascii="Georgia" w:hAnsi="Georgia" w:cs="Arial"/>
          <w:sz w:val="22"/>
          <w:szCs w:val="22"/>
        </w:rPr>
        <w:t>Transparencia</w:t>
      </w:r>
      <w:r w:rsidRPr="00382BF8">
        <w:rPr>
          <w:rFonts w:ascii="Georgia" w:hAnsi="Georgia" w:cs="Arial"/>
          <w:sz w:val="22"/>
          <w:szCs w:val="22"/>
        </w:rPr>
        <w:t xml:space="preserve"> declaró la inexistencia temporal del engrose de las sentencias emitidas por el Pleno y las</w:t>
      </w:r>
      <w:r w:rsidR="00A02B21" w:rsidRPr="00382BF8">
        <w:rPr>
          <w:rFonts w:ascii="Georgia" w:hAnsi="Georgia" w:cs="Arial"/>
          <w:sz w:val="22"/>
          <w:szCs w:val="22"/>
        </w:rPr>
        <w:t xml:space="preserve"> Salas de este Alto Tribunal</w:t>
      </w:r>
      <w:r w:rsidR="00845589" w:rsidRPr="00382BF8">
        <w:rPr>
          <w:rFonts w:ascii="Georgia" w:hAnsi="Georgia" w:cs="Arial"/>
          <w:sz w:val="22"/>
          <w:szCs w:val="22"/>
        </w:rPr>
        <w:t>:</w:t>
      </w:r>
      <w:r w:rsidR="00D051F4" w:rsidRPr="00382BF8">
        <w:rPr>
          <w:rFonts w:ascii="Georgia" w:hAnsi="Georgia" w:cs="Arial"/>
          <w:sz w:val="22"/>
          <w:szCs w:val="22"/>
        </w:rPr>
        <w:t xml:space="preserve"> </w:t>
      </w:r>
      <w:r w:rsidR="000E3AC3" w:rsidRPr="00382BF8">
        <w:rPr>
          <w:rFonts w:ascii="Georgia" w:hAnsi="Georgia" w:cs="Arial"/>
          <w:sz w:val="22"/>
          <w:szCs w:val="22"/>
        </w:rPr>
        <w:t>16</w:t>
      </w:r>
      <w:r w:rsidRPr="00382BF8">
        <w:rPr>
          <w:rFonts w:ascii="Georgia" w:hAnsi="Georgia" w:cs="Arial"/>
          <w:sz w:val="22"/>
          <w:szCs w:val="22"/>
        </w:rPr>
        <w:t>.</w:t>
      </w:r>
    </w:p>
    <w:p w14:paraId="5A9CEA6A" w14:textId="77777777" w:rsidR="008F7502" w:rsidRPr="00382BF8" w:rsidRDefault="008F7502" w:rsidP="008F7502">
      <w:pPr>
        <w:ind w:left="1080"/>
        <w:jc w:val="both"/>
        <w:rPr>
          <w:rFonts w:ascii="Georgia" w:hAnsi="Georgia" w:cs="Arial"/>
          <w:sz w:val="22"/>
          <w:szCs w:val="22"/>
        </w:rPr>
      </w:pPr>
    </w:p>
    <w:p w14:paraId="50D9D56D" w14:textId="111AC80E" w:rsidR="009940CE" w:rsidRPr="00382BF8" w:rsidRDefault="008F7502" w:rsidP="008F7502">
      <w:pPr>
        <w:pStyle w:val="Prrafodelista"/>
        <w:numPr>
          <w:ilvl w:val="0"/>
          <w:numId w:val="7"/>
        </w:numPr>
        <w:ind w:left="1134"/>
        <w:contextualSpacing w:val="0"/>
        <w:jc w:val="both"/>
        <w:rPr>
          <w:rFonts w:ascii="Georgia" w:hAnsi="Georgia" w:cs="Arial"/>
          <w:sz w:val="22"/>
          <w:szCs w:val="22"/>
        </w:rPr>
      </w:pPr>
      <w:r w:rsidRPr="00382BF8">
        <w:rPr>
          <w:rFonts w:ascii="Georgia" w:hAnsi="Georgia" w:cs="Arial"/>
          <w:sz w:val="22"/>
          <w:szCs w:val="22"/>
        </w:rPr>
        <w:t>Solicitudes de acceso, rectificación, cancelación u oposición a la pu</w:t>
      </w:r>
      <w:r w:rsidR="007D3306" w:rsidRPr="00382BF8">
        <w:rPr>
          <w:rFonts w:ascii="Georgia" w:hAnsi="Georgia" w:cs="Arial"/>
          <w:sz w:val="22"/>
          <w:szCs w:val="22"/>
        </w:rPr>
        <w:t>blicación de datos personales</w:t>
      </w:r>
      <w:r w:rsidR="00A816B8" w:rsidRPr="00382BF8">
        <w:rPr>
          <w:rFonts w:ascii="Georgia" w:hAnsi="Georgia" w:cs="Arial"/>
          <w:sz w:val="22"/>
          <w:szCs w:val="22"/>
        </w:rPr>
        <w:t xml:space="preserve">: </w:t>
      </w:r>
      <w:r w:rsidR="000E3AC3" w:rsidRPr="00382BF8">
        <w:rPr>
          <w:rFonts w:ascii="Georgia" w:hAnsi="Georgia" w:cs="Arial"/>
          <w:sz w:val="22"/>
          <w:szCs w:val="22"/>
        </w:rPr>
        <w:t>1</w:t>
      </w:r>
      <w:r w:rsidR="00721AEA" w:rsidRPr="00382BF8">
        <w:rPr>
          <w:rFonts w:ascii="Georgia" w:hAnsi="Georgia" w:cs="Arial"/>
          <w:sz w:val="22"/>
          <w:szCs w:val="22"/>
        </w:rPr>
        <w:t>4</w:t>
      </w:r>
      <w:r w:rsidRPr="00382BF8">
        <w:rPr>
          <w:rFonts w:ascii="Georgia" w:hAnsi="Georgia" w:cs="Arial"/>
          <w:sz w:val="22"/>
          <w:szCs w:val="22"/>
        </w:rPr>
        <w:t>.</w:t>
      </w:r>
    </w:p>
    <w:p w14:paraId="40BA321D" w14:textId="77777777" w:rsidR="00730255" w:rsidRPr="00382BF8" w:rsidRDefault="00730255" w:rsidP="008068C9">
      <w:pPr>
        <w:ind w:left="1080"/>
        <w:jc w:val="both"/>
        <w:rPr>
          <w:rFonts w:ascii="Georgia" w:hAnsi="Georgia" w:cs="Arial"/>
          <w:sz w:val="22"/>
          <w:szCs w:val="22"/>
        </w:rPr>
      </w:pPr>
    </w:p>
    <w:p w14:paraId="1C442916" w14:textId="0E81FE17" w:rsidR="00730255" w:rsidRPr="00382BF8" w:rsidRDefault="00A448B2" w:rsidP="00A448B2">
      <w:pPr>
        <w:pStyle w:val="Prrafodelista"/>
        <w:jc w:val="both"/>
        <w:rPr>
          <w:rFonts w:ascii="Georgia" w:hAnsi="Georgia" w:cs="Arial"/>
          <w:sz w:val="22"/>
          <w:szCs w:val="22"/>
        </w:rPr>
      </w:pPr>
      <w:r w:rsidRPr="00382BF8">
        <w:rPr>
          <w:rFonts w:ascii="Georgia" w:hAnsi="Georgia" w:cs="Arial"/>
          <w:b/>
          <w:bCs/>
          <w:sz w:val="22"/>
          <w:szCs w:val="22"/>
        </w:rPr>
        <w:t>*</w:t>
      </w:r>
      <w:r w:rsidR="00730255" w:rsidRPr="00382BF8">
        <w:rPr>
          <w:rFonts w:ascii="Georgia" w:hAnsi="Georgia" w:cs="Arial"/>
          <w:sz w:val="22"/>
          <w:szCs w:val="22"/>
        </w:rPr>
        <w:t xml:space="preserve">A esto se suman </w:t>
      </w:r>
      <w:r w:rsidR="009D1B8D" w:rsidRPr="00382BF8">
        <w:rPr>
          <w:rFonts w:ascii="Georgia" w:hAnsi="Georgia" w:cs="Arial"/>
          <w:sz w:val="22"/>
          <w:szCs w:val="22"/>
        </w:rPr>
        <w:t>1</w:t>
      </w:r>
      <w:r w:rsidR="000E3AC3" w:rsidRPr="00382BF8">
        <w:rPr>
          <w:rFonts w:ascii="Georgia" w:hAnsi="Georgia" w:cs="Arial"/>
          <w:sz w:val="22"/>
          <w:szCs w:val="22"/>
        </w:rPr>
        <w:t>3</w:t>
      </w:r>
      <w:r w:rsidR="00730255" w:rsidRPr="00382BF8">
        <w:rPr>
          <w:rFonts w:ascii="Georgia" w:hAnsi="Georgia" w:cs="Arial"/>
          <w:sz w:val="22"/>
          <w:szCs w:val="22"/>
        </w:rPr>
        <w:t xml:space="preserve"> solicitudes sin clasificación ni trámite, por permanecer en plazo para desahogar la prevención.</w:t>
      </w:r>
    </w:p>
    <w:p w14:paraId="5FAF2C84" w14:textId="77777777" w:rsidR="00A448B2" w:rsidRPr="00382BF8" w:rsidRDefault="00A448B2" w:rsidP="00A448B2">
      <w:pPr>
        <w:pStyle w:val="Prrafodelista"/>
        <w:jc w:val="both"/>
        <w:rPr>
          <w:rFonts w:ascii="Georgia" w:hAnsi="Georgia" w:cs="Arial"/>
          <w:sz w:val="22"/>
          <w:szCs w:val="22"/>
        </w:rPr>
      </w:pPr>
    </w:p>
    <w:bookmarkEnd w:id="1"/>
    <w:p w14:paraId="00711C15" w14:textId="77777777" w:rsidR="009940CE" w:rsidRPr="00382BF8" w:rsidRDefault="009940CE" w:rsidP="008068C9">
      <w:pPr>
        <w:ind w:left="1080"/>
        <w:jc w:val="both"/>
        <w:rPr>
          <w:rFonts w:ascii="Georgia" w:hAnsi="Georgia" w:cs="Arial"/>
          <w:sz w:val="22"/>
          <w:szCs w:val="22"/>
        </w:rPr>
      </w:pPr>
    </w:p>
    <w:p w14:paraId="0E4EF9CB" w14:textId="77777777" w:rsidR="008068C9" w:rsidRPr="00382BF8"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382BF8">
        <w:rPr>
          <w:rFonts w:ascii="Georgia" w:hAnsi="Georgia" w:cs="Arial"/>
          <w:b/>
          <w:sz w:val="22"/>
          <w:szCs w:val="22"/>
        </w:rPr>
        <w:t xml:space="preserve">Comité de </w:t>
      </w:r>
      <w:r w:rsidR="00417C2B" w:rsidRPr="00382BF8">
        <w:rPr>
          <w:rFonts w:ascii="Georgia" w:hAnsi="Georgia" w:cs="Arial"/>
          <w:b/>
          <w:sz w:val="22"/>
          <w:szCs w:val="22"/>
        </w:rPr>
        <w:t>Transparencia</w:t>
      </w:r>
      <w:r w:rsidRPr="00382BF8">
        <w:rPr>
          <w:rFonts w:ascii="Georgia" w:hAnsi="Georgia" w:cs="Arial"/>
          <w:b/>
          <w:sz w:val="22"/>
          <w:szCs w:val="22"/>
        </w:rPr>
        <w:t>.</w:t>
      </w:r>
    </w:p>
    <w:p w14:paraId="06D1A203" w14:textId="77777777" w:rsidR="008068C9" w:rsidRPr="00382BF8" w:rsidRDefault="008068C9" w:rsidP="008068C9">
      <w:pPr>
        <w:ind w:left="1080"/>
        <w:jc w:val="both"/>
        <w:rPr>
          <w:rFonts w:ascii="Georgia" w:hAnsi="Georgia" w:cs="Arial"/>
          <w:b/>
          <w:sz w:val="22"/>
          <w:szCs w:val="22"/>
        </w:rPr>
      </w:pPr>
    </w:p>
    <w:p w14:paraId="33411416" w14:textId="47794B2D" w:rsidR="008068C9" w:rsidRPr="00382BF8" w:rsidRDefault="008068C9" w:rsidP="008068C9">
      <w:pPr>
        <w:numPr>
          <w:ilvl w:val="1"/>
          <w:numId w:val="5"/>
        </w:numPr>
        <w:jc w:val="both"/>
        <w:rPr>
          <w:rFonts w:ascii="Georgia" w:hAnsi="Georgia" w:cs="Arial"/>
          <w:b/>
          <w:sz w:val="22"/>
          <w:szCs w:val="22"/>
        </w:rPr>
      </w:pPr>
      <w:r w:rsidRPr="00382BF8">
        <w:rPr>
          <w:rFonts w:ascii="Georgia" w:hAnsi="Georgia" w:cs="Arial"/>
          <w:sz w:val="22"/>
          <w:szCs w:val="22"/>
        </w:rPr>
        <w:t>Expedientes turnados</w:t>
      </w:r>
      <w:r w:rsidR="00727BA0" w:rsidRPr="00382BF8">
        <w:rPr>
          <w:rFonts w:ascii="Georgia" w:hAnsi="Georgia" w:cs="Arial"/>
          <w:sz w:val="22"/>
          <w:szCs w:val="22"/>
        </w:rPr>
        <w:t xml:space="preserve"> </w:t>
      </w:r>
      <w:r w:rsidR="006B2765" w:rsidRPr="00382BF8">
        <w:rPr>
          <w:rFonts w:ascii="Georgia" w:hAnsi="Georgia" w:cs="Arial"/>
          <w:sz w:val="22"/>
          <w:szCs w:val="22"/>
        </w:rPr>
        <w:t xml:space="preserve">al </w:t>
      </w:r>
      <w:r w:rsidR="00727BA0" w:rsidRPr="00382BF8">
        <w:rPr>
          <w:rFonts w:ascii="Georgia" w:hAnsi="Georgia" w:cs="Arial"/>
          <w:sz w:val="22"/>
          <w:szCs w:val="22"/>
        </w:rPr>
        <w:t>Comité</w:t>
      </w:r>
      <w:r w:rsidRPr="00382BF8">
        <w:rPr>
          <w:rFonts w:ascii="Georgia" w:hAnsi="Georgia" w:cs="Arial"/>
          <w:sz w:val="22"/>
          <w:szCs w:val="22"/>
        </w:rPr>
        <w:t xml:space="preserve">: </w:t>
      </w:r>
      <w:r w:rsidR="00AF7338" w:rsidRPr="00382BF8">
        <w:rPr>
          <w:rFonts w:ascii="Georgia" w:hAnsi="Georgia" w:cs="Arial"/>
          <w:sz w:val="22"/>
          <w:szCs w:val="22"/>
        </w:rPr>
        <w:t>28</w:t>
      </w:r>
      <w:r w:rsidRPr="00382BF8">
        <w:rPr>
          <w:rFonts w:ascii="Georgia" w:hAnsi="Georgia" w:cs="Arial"/>
          <w:sz w:val="22"/>
          <w:szCs w:val="22"/>
        </w:rPr>
        <w:t>.</w:t>
      </w:r>
    </w:p>
    <w:p w14:paraId="62AC5AA8" w14:textId="77777777" w:rsidR="006B2765" w:rsidRPr="00382BF8" w:rsidRDefault="006B2765" w:rsidP="006B2765">
      <w:pPr>
        <w:ind w:left="1440"/>
        <w:jc w:val="both"/>
        <w:rPr>
          <w:rFonts w:ascii="Georgia" w:hAnsi="Georgia" w:cs="Arial"/>
          <w:b/>
          <w:sz w:val="22"/>
          <w:szCs w:val="22"/>
        </w:rPr>
      </w:pPr>
    </w:p>
    <w:p w14:paraId="091ECC3E" w14:textId="7D28B9A8" w:rsidR="008068C9" w:rsidRPr="00382BF8" w:rsidRDefault="008068C9" w:rsidP="008068C9">
      <w:pPr>
        <w:numPr>
          <w:ilvl w:val="1"/>
          <w:numId w:val="5"/>
        </w:numPr>
        <w:jc w:val="both"/>
        <w:rPr>
          <w:rFonts w:ascii="Georgia" w:hAnsi="Georgia" w:cs="Arial"/>
          <w:sz w:val="22"/>
          <w:szCs w:val="22"/>
        </w:rPr>
      </w:pPr>
      <w:r w:rsidRPr="00382BF8">
        <w:rPr>
          <w:rFonts w:ascii="Georgia" w:hAnsi="Georgia" w:cs="Arial"/>
          <w:sz w:val="22"/>
          <w:szCs w:val="22"/>
        </w:rPr>
        <w:t>Clasificaciones de información</w:t>
      </w:r>
      <w:r w:rsidR="00640E48" w:rsidRPr="00382BF8">
        <w:rPr>
          <w:rFonts w:ascii="Georgia" w:hAnsi="Georgia" w:cs="Arial"/>
          <w:sz w:val="22"/>
          <w:szCs w:val="22"/>
        </w:rPr>
        <w:t xml:space="preserve"> resueltas</w:t>
      </w:r>
      <w:r w:rsidRPr="00382BF8">
        <w:rPr>
          <w:rFonts w:ascii="Georgia" w:hAnsi="Georgia" w:cs="Arial"/>
          <w:sz w:val="22"/>
          <w:szCs w:val="22"/>
        </w:rPr>
        <w:t>:</w:t>
      </w:r>
      <w:r w:rsidR="00350507" w:rsidRPr="00382BF8">
        <w:rPr>
          <w:rFonts w:ascii="Georgia" w:hAnsi="Georgia" w:cs="Arial"/>
          <w:sz w:val="22"/>
          <w:szCs w:val="22"/>
        </w:rPr>
        <w:t xml:space="preserve"> </w:t>
      </w:r>
      <w:r w:rsidR="00AF7338" w:rsidRPr="00382BF8">
        <w:rPr>
          <w:rFonts w:ascii="Georgia" w:hAnsi="Georgia" w:cs="Arial"/>
          <w:sz w:val="22"/>
          <w:szCs w:val="22"/>
        </w:rPr>
        <w:t>27</w:t>
      </w:r>
      <w:r w:rsidRPr="00382BF8">
        <w:rPr>
          <w:rFonts w:ascii="Georgia" w:hAnsi="Georgia" w:cs="Arial"/>
          <w:sz w:val="22"/>
          <w:szCs w:val="22"/>
        </w:rPr>
        <w:t>.</w:t>
      </w:r>
    </w:p>
    <w:bookmarkEnd w:id="2"/>
    <w:p w14:paraId="7D8E2336" w14:textId="77777777" w:rsidR="008068C9" w:rsidRPr="00382BF8" w:rsidRDefault="008068C9" w:rsidP="008068C9">
      <w:pPr>
        <w:pStyle w:val="Prrafodelista"/>
        <w:jc w:val="both"/>
        <w:rPr>
          <w:rFonts w:ascii="Georgia" w:hAnsi="Georgia" w:cs="Arial"/>
          <w:b/>
          <w:sz w:val="22"/>
          <w:szCs w:val="22"/>
        </w:rPr>
      </w:pPr>
    </w:p>
    <w:p w14:paraId="50E9D3C4" w14:textId="77777777" w:rsidR="008068C9" w:rsidRPr="00382BF8" w:rsidRDefault="008068C9" w:rsidP="008068C9">
      <w:pPr>
        <w:pStyle w:val="Prrafodelista"/>
        <w:jc w:val="both"/>
        <w:rPr>
          <w:rFonts w:ascii="Georgia" w:hAnsi="Georgia" w:cs="Arial"/>
          <w:b/>
          <w:sz w:val="22"/>
          <w:szCs w:val="22"/>
        </w:rPr>
      </w:pPr>
    </w:p>
    <w:p w14:paraId="356DD780" w14:textId="77777777" w:rsidR="008068C9" w:rsidRPr="00382BF8" w:rsidRDefault="00417C2B" w:rsidP="008068C9">
      <w:pPr>
        <w:pStyle w:val="Prrafodelista"/>
        <w:numPr>
          <w:ilvl w:val="0"/>
          <w:numId w:val="6"/>
        </w:numPr>
        <w:contextualSpacing w:val="0"/>
        <w:jc w:val="both"/>
        <w:rPr>
          <w:rFonts w:ascii="Georgia" w:hAnsi="Georgia" w:cs="Arial"/>
          <w:b/>
          <w:sz w:val="22"/>
          <w:szCs w:val="22"/>
        </w:rPr>
      </w:pPr>
      <w:r w:rsidRPr="00382BF8">
        <w:rPr>
          <w:rFonts w:ascii="Georgia" w:hAnsi="Georgia" w:cs="Arial"/>
          <w:b/>
          <w:sz w:val="22"/>
          <w:szCs w:val="22"/>
        </w:rPr>
        <w:t>Comité Especializado</w:t>
      </w:r>
      <w:r w:rsidR="008068C9" w:rsidRPr="00382BF8">
        <w:rPr>
          <w:rFonts w:ascii="Georgia" w:hAnsi="Georgia" w:cs="Arial"/>
          <w:b/>
          <w:sz w:val="22"/>
          <w:szCs w:val="22"/>
        </w:rPr>
        <w:t>.</w:t>
      </w:r>
    </w:p>
    <w:p w14:paraId="51F12669" w14:textId="77777777" w:rsidR="008068C9" w:rsidRPr="00382BF8" w:rsidRDefault="008068C9" w:rsidP="008068C9">
      <w:pPr>
        <w:pStyle w:val="Prrafodelista"/>
        <w:rPr>
          <w:rFonts w:ascii="Georgia" w:hAnsi="Georgia" w:cs="Arial"/>
          <w:sz w:val="22"/>
          <w:szCs w:val="22"/>
        </w:rPr>
      </w:pPr>
    </w:p>
    <w:p w14:paraId="2B5B6CFA" w14:textId="4780AB41" w:rsidR="008068C9" w:rsidRPr="00382BF8" w:rsidRDefault="008068C9" w:rsidP="008068C9">
      <w:pPr>
        <w:numPr>
          <w:ilvl w:val="1"/>
          <w:numId w:val="5"/>
        </w:numPr>
        <w:jc w:val="both"/>
        <w:rPr>
          <w:rFonts w:ascii="Georgia" w:hAnsi="Georgia" w:cs="Arial"/>
          <w:sz w:val="22"/>
          <w:szCs w:val="22"/>
        </w:rPr>
      </w:pPr>
      <w:r w:rsidRPr="00382BF8">
        <w:rPr>
          <w:rFonts w:ascii="Georgia" w:hAnsi="Georgia" w:cs="Arial"/>
          <w:sz w:val="22"/>
          <w:szCs w:val="22"/>
        </w:rPr>
        <w:t xml:space="preserve">Recursos de </w:t>
      </w:r>
      <w:r w:rsidR="008956EE" w:rsidRPr="00382BF8">
        <w:rPr>
          <w:rFonts w:ascii="Georgia" w:hAnsi="Georgia" w:cs="Arial"/>
          <w:sz w:val="22"/>
          <w:szCs w:val="22"/>
        </w:rPr>
        <w:t>r</w:t>
      </w:r>
      <w:r w:rsidRPr="00382BF8">
        <w:rPr>
          <w:rFonts w:ascii="Georgia" w:hAnsi="Georgia" w:cs="Arial"/>
          <w:sz w:val="22"/>
          <w:szCs w:val="22"/>
        </w:rPr>
        <w:t xml:space="preserve">evisión interpuestos: </w:t>
      </w:r>
      <w:r w:rsidR="00AF7338" w:rsidRPr="00382BF8">
        <w:rPr>
          <w:rFonts w:ascii="Georgia" w:hAnsi="Georgia" w:cs="Arial"/>
          <w:sz w:val="22"/>
          <w:szCs w:val="22"/>
        </w:rPr>
        <w:t>32</w:t>
      </w:r>
      <w:r w:rsidRPr="00382BF8">
        <w:rPr>
          <w:rFonts w:ascii="Georgia" w:hAnsi="Georgia" w:cs="Arial"/>
          <w:sz w:val="22"/>
          <w:szCs w:val="22"/>
        </w:rPr>
        <w:t>.</w:t>
      </w:r>
    </w:p>
    <w:p w14:paraId="6D707CB2" w14:textId="77777777" w:rsidR="00693E25" w:rsidRPr="00382BF8" w:rsidRDefault="00693E25" w:rsidP="00693E25">
      <w:pPr>
        <w:ind w:left="1440"/>
        <w:jc w:val="both"/>
        <w:rPr>
          <w:rFonts w:asciiTheme="majorHAnsi" w:hAnsiTheme="majorHAnsi" w:cs="Arial"/>
          <w:sz w:val="22"/>
          <w:szCs w:val="22"/>
        </w:rPr>
      </w:pPr>
    </w:p>
    <w:p w14:paraId="0F6CBC9E" w14:textId="2284C921" w:rsidR="00693E25" w:rsidRPr="00382BF8" w:rsidRDefault="00693E25" w:rsidP="00693E25">
      <w:pPr>
        <w:numPr>
          <w:ilvl w:val="1"/>
          <w:numId w:val="5"/>
        </w:numPr>
        <w:jc w:val="both"/>
        <w:rPr>
          <w:rFonts w:asciiTheme="majorHAnsi" w:hAnsiTheme="majorHAnsi" w:cs="Arial"/>
          <w:sz w:val="22"/>
          <w:szCs w:val="22"/>
        </w:rPr>
      </w:pPr>
      <w:bookmarkStart w:id="3" w:name="_Hlk198654068"/>
      <w:r w:rsidRPr="00382BF8">
        <w:rPr>
          <w:rFonts w:asciiTheme="majorHAnsi" w:hAnsiTheme="majorHAnsi" w:cs="Arial"/>
          <w:sz w:val="22"/>
          <w:szCs w:val="22"/>
        </w:rPr>
        <w:t xml:space="preserve">Recursos de </w:t>
      </w:r>
      <w:r w:rsidR="008956EE" w:rsidRPr="00382BF8">
        <w:rPr>
          <w:rFonts w:asciiTheme="majorHAnsi" w:hAnsiTheme="majorHAnsi" w:cs="Arial"/>
          <w:sz w:val="22"/>
          <w:szCs w:val="22"/>
        </w:rPr>
        <w:t>r</w:t>
      </w:r>
      <w:r w:rsidRPr="00382BF8">
        <w:rPr>
          <w:rFonts w:asciiTheme="majorHAnsi" w:hAnsiTheme="majorHAnsi" w:cs="Arial"/>
          <w:sz w:val="22"/>
          <w:szCs w:val="22"/>
        </w:rPr>
        <w:t xml:space="preserve">evisión promovidos en contra de resoluciones del Comité de </w:t>
      </w:r>
      <w:r w:rsidR="00417C2B" w:rsidRPr="00382BF8">
        <w:rPr>
          <w:rFonts w:asciiTheme="majorHAnsi" w:hAnsiTheme="majorHAnsi" w:cs="Arial"/>
          <w:sz w:val="22"/>
          <w:szCs w:val="22"/>
        </w:rPr>
        <w:t>Transparencia</w:t>
      </w:r>
      <w:r w:rsidRPr="00382BF8">
        <w:rPr>
          <w:rFonts w:asciiTheme="majorHAnsi" w:hAnsiTheme="majorHAnsi" w:cs="Arial"/>
          <w:sz w:val="22"/>
          <w:szCs w:val="22"/>
        </w:rPr>
        <w:t xml:space="preserve">: </w:t>
      </w:r>
      <w:r w:rsidR="00263B81">
        <w:rPr>
          <w:rFonts w:asciiTheme="majorHAnsi" w:hAnsiTheme="majorHAnsi" w:cs="Arial"/>
          <w:sz w:val="22"/>
          <w:szCs w:val="22"/>
        </w:rPr>
        <w:t>7</w:t>
      </w:r>
      <w:r w:rsidRPr="00382BF8">
        <w:rPr>
          <w:rFonts w:asciiTheme="majorHAnsi" w:hAnsiTheme="majorHAnsi" w:cs="Arial"/>
          <w:sz w:val="22"/>
          <w:szCs w:val="22"/>
        </w:rPr>
        <w:t>.</w:t>
      </w:r>
    </w:p>
    <w:bookmarkEnd w:id="3"/>
    <w:p w14:paraId="598CA7ED" w14:textId="77777777" w:rsidR="003640DF" w:rsidRPr="000525D8" w:rsidRDefault="003640DF" w:rsidP="00E7254D">
      <w:pPr>
        <w:pStyle w:val="Lugaryfecha"/>
        <w:rPr>
          <w:i/>
          <w:iCs/>
        </w:rPr>
      </w:pPr>
    </w:p>
    <w:sectPr w:rsidR="003640DF" w:rsidRPr="000525D8" w:rsidSect="00B06D10">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32CB" w14:textId="77777777" w:rsidR="00014EB8" w:rsidRPr="00382BF8" w:rsidRDefault="00014EB8" w:rsidP="000B572B">
      <w:r w:rsidRPr="00382BF8">
        <w:separator/>
      </w:r>
    </w:p>
  </w:endnote>
  <w:endnote w:type="continuationSeparator" w:id="0">
    <w:p w14:paraId="4F7092A3" w14:textId="77777777" w:rsidR="00014EB8" w:rsidRPr="00382BF8" w:rsidRDefault="00014EB8" w:rsidP="000B572B">
      <w:r w:rsidRPr="00382B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1284"/>
      <w:docPartObj>
        <w:docPartGallery w:val="Page Numbers (Bottom of Page)"/>
        <w:docPartUnique/>
      </w:docPartObj>
    </w:sdtPr>
    <w:sdtEndPr>
      <w:rPr>
        <w:sz w:val="20"/>
      </w:rPr>
    </w:sdtEndPr>
    <w:sdtContent>
      <w:p w14:paraId="246AECE0" w14:textId="77777777" w:rsidR="003E4A06" w:rsidRPr="00382BF8" w:rsidRDefault="00BF3E18">
        <w:pPr>
          <w:pStyle w:val="Piedepgina"/>
          <w:jc w:val="right"/>
          <w:rPr>
            <w:sz w:val="20"/>
          </w:rPr>
        </w:pPr>
        <w:r w:rsidRPr="00382BF8">
          <w:rPr>
            <w:sz w:val="20"/>
          </w:rPr>
          <w:fldChar w:fldCharType="begin"/>
        </w:r>
        <w:r w:rsidRPr="00382BF8">
          <w:rPr>
            <w:sz w:val="20"/>
          </w:rPr>
          <w:instrText xml:space="preserve"> PAGE   \* MERGEFORMAT </w:instrText>
        </w:r>
        <w:r w:rsidRPr="00382BF8">
          <w:rPr>
            <w:sz w:val="20"/>
          </w:rPr>
          <w:fldChar w:fldCharType="separate"/>
        </w:r>
        <w:r w:rsidR="004D439A" w:rsidRPr="00382BF8">
          <w:rPr>
            <w:sz w:val="20"/>
          </w:rPr>
          <w:t>10</w:t>
        </w:r>
        <w:r w:rsidRPr="00382BF8">
          <w:rPr>
            <w:sz w:val="20"/>
          </w:rPr>
          <w:fldChar w:fldCharType="end"/>
        </w:r>
      </w:p>
    </w:sdtContent>
  </w:sdt>
  <w:p w14:paraId="350E0E57" w14:textId="77777777" w:rsidR="003E4A06" w:rsidRPr="00382BF8"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04F7" w14:textId="77777777" w:rsidR="003E4A06" w:rsidRPr="00382BF8"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rsidRPr="00382BF8">
          <w:fldChar w:fldCharType="begin"/>
        </w:r>
        <w:r w:rsidR="00BF3E18" w:rsidRPr="00382BF8">
          <w:instrText xml:space="preserve"> PAGE   \* MERGEFORMAT </w:instrText>
        </w:r>
        <w:r w:rsidR="00BF3E18" w:rsidRPr="00382BF8">
          <w:fldChar w:fldCharType="separate"/>
        </w:r>
        <w:r w:rsidR="00D712C2" w:rsidRPr="00382BF8">
          <w:t>11</w:t>
        </w:r>
        <w:r w:rsidR="00BF3E18" w:rsidRPr="00382BF8">
          <w:fldChar w:fldCharType="end"/>
        </w:r>
      </w:sdtContent>
    </w:sdt>
  </w:p>
  <w:p w14:paraId="084C4BE1" w14:textId="77777777" w:rsidR="0017624E" w:rsidRPr="00382BF8"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5F51" w14:textId="77777777" w:rsidR="00014EB8" w:rsidRPr="00382BF8" w:rsidRDefault="00014EB8" w:rsidP="000B572B">
      <w:r w:rsidRPr="00382BF8">
        <w:separator/>
      </w:r>
    </w:p>
  </w:footnote>
  <w:footnote w:type="continuationSeparator" w:id="0">
    <w:p w14:paraId="2852C8D8" w14:textId="77777777" w:rsidR="00014EB8" w:rsidRPr="00382BF8" w:rsidRDefault="00014EB8" w:rsidP="000B572B">
      <w:r w:rsidRPr="00382BF8">
        <w:continuationSeparator/>
      </w:r>
    </w:p>
  </w:footnote>
  <w:footnote w:id="1">
    <w:p w14:paraId="4BBBA421" w14:textId="3A4F622F" w:rsidR="0017624E" w:rsidRPr="00382BF8" w:rsidRDefault="0017624E" w:rsidP="00875D0D">
      <w:pPr>
        <w:ind w:left="360"/>
        <w:jc w:val="both"/>
        <w:rPr>
          <w:rFonts w:ascii="Arial" w:hAnsi="Arial" w:cs="Arial"/>
          <w:sz w:val="16"/>
          <w:szCs w:val="16"/>
        </w:rPr>
      </w:pPr>
      <w:r w:rsidRPr="00382BF8">
        <w:rPr>
          <w:rStyle w:val="Refdenotaalpie"/>
          <w:rFonts w:ascii="Arial" w:hAnsi="Arial" w:cs="Arial"/>
          <w:sz w:val="20"/>
        </w:rPr>
        <w:footnoteRef/>
      </w:r>
      <w:r w:rsidRPr="00382BF8">
        <w:rPr>
          <w:rFonts w:ascii="Arial" w:hAnsi="Arial" w:cs="Arial"/>
          <w:sz w:val="16"/>
          <w:szCs w:val="16"/>
        </w:rPr>
        <w:t xml:space="preserve"> </w:t>
      </w:r>
      <w:r w:rsidRPr="00382BF8">
        <w:rPr>
          <w:rFonts w:ascii="Arial" w:hAnsi="Arial" w:cs="Arial"/>
          <w:b/>
          <w:sz w:val="16"/>
          <w:szCs w:val="16"/>
        </w:rPr>
        <w:t xml:space="preserve">Elementos que se utilizan: </w:t>
      </w:r>
      <w:r w:rsidRPr="00382BF8">
        <w:rPr>
          <w:rFonts w:ascii="Arial" w:hAnsi="Arial" w:cs="Arial"/>
          <w:sz w:val="16"/>
          <w:szCs w:val="16"/>
        </w:rPr>
        <w:t xml:space="preserve">número de solicitudes tramitadas mediante el procedimiento sumario </w:t>
      </w:r>
      <w:r w:rsidR="004B3F0A" w:rsidRPr="00382BF8">
        <w:rPr>
          <w:rFonts w:ascii="Arial" w:hAnsi="Arial" w:cs="Arial"/>
          <w:sz w:val="16"/>
          <w:szCs w:val="16"/>
        </w:rPr>
        <w:t>(</w:t>
      </w:r>
      <w:r w:rsidR="008166B2" w:rsidRPr="00382BF8">
        <w:rPr>
          <w:rFonts w:ascii="Arial" w:hAnsi="Arial" w:cs="Arial"/>
          <w:sz w:val="16"/>
          <w:szCs w:val="16"/>
        </w:rPr>
        <w:t>1</w:t>
      </w:r>
      <w:r w:rsidR="00DA2F85" w:rsidRPr="00382BF8">
        <w:rPr>
          <w:rFonts w:ascii="Arial" w:hAnsi="Arial" w:cs="Arial"/>
          <w:sz w:val="16"/>
          <w:szCs w:val="16"/>
        </w:rPr>
        <w:t>8</w:t>
      </w:r>
      <w:r w:rsidR="00966A4C" w:rsidRPr="00382BF8">
        <w:rPr>
          <w:rFonts w:ascii="Arial" w:hAnsi="Arial" w:cs="Arial"/>
          <w:sz w:val="16"/>
          <w:szCs w:val="16"/>
        </w:rPr>
        <w:t>,</w:t>
      </w:r>
      <w:r w:rsidR="00DA2F85" w:rsidRPr="00382BF8">
        <w:rPr>
          <w:rFonts w:ascii="Arial" w:hAnsi="Arial" w:cs="Arial"/>
          <w:sz w:val="16"/>
          <w:szCs w:val="16"/>
        </w:rPr>
        <w:t>574</w:t>
      </w:r>
      <w:r w:rsidR="001D3A45" w:rsidRPr="00382BF8">
        <w:rPr>
          <w:rFonts w:ascii="Arial" w:hAnsi="Arial" w:cs="Arial"/>
          <w:sz w:val="16"/>
          <w:szCs w:val="16"/>
        </w:rPr>
        <w:t xml:space="preserve">) de </w:t>
      </w:r>
      <w:r w:rsidR="00DA2F85" w:rsidRPr="00382BF8">
        <w:rPr>
          <w:rFonts w:ascii="Arial" w:hAnsi="Arial" w:cs="Arial"/>
          <w:sz w:val="16"/>
          <w:szCs w:val="16"/>
        </w:rPr>
        <w:t>Enero</w:t>
      </w:r>
      <w:r w:rsidR="00551928" w:rsidRPr="00382BF8">
        <w:rPr>
          <w:rFonts w:ascii="Arial" w:hAnsi="Arial" w:cs="Arial"/>
          <w:sz w:val="16"/>
          <w:szCs w:val="16"/>
        </w:rPr>
        <w:t xml:space="preserve"> a </w:t>
      </w:r>
      <w:r w:rsidR="00DA2F85" w:rsidRPr="00382BF8">
        <w:rPr>
          <w:rFonts w:ascii="Arial" w:hAnsi="Arial" w:cs="Arial"/>
          <w:sz w:val="16"/>
          <w:szCs w:val="16"/>
        </w:rPr>
        <w:t>Marzo</w:t>
      </w:r>
      <w:r w:rsidR="009E3D84" w:rsidRPr="00382BF8">
        <w:rPr>
          <w:rFonts w:ascii="Arial" w:hAnsi="Arial" w:cs="Arial"/>
          <w:sz w:val="16"/>
          <w:szCs w:val="16"/>
        </w:rPr>
        <w:t xml:space="preserve"> de 20</w:t>
      </w:r>
      <w:r w:rsidR="00BD7D0D" w:rsidRPr="00382BF8">
        <w:rPr>
          <w:rFonts w:ascii="Arial" w:hAnsi="Arial" w:cs="Arial"/>
          <w:sz w:val="16"/>
          <w:szCs w:val="16"/>
        </w:rPr>
        <w:t>2</w:t>
      </w:r>
      <w:r w:rsidR="00DA2F85" w:rsidRPr="00382BF8">
        <w:rPr>
          <w:rFonts w:ascii="Arial" w:hAnsi="Arial" w:cs="Arial"/>
          <w:sz w:val="16"/>
          <w:szCs w:val="16"/>
        </w:rPr>
        <w:t>5</w:t>
      </w:r>
      <w:r w:rsidRPr="00382BF8">
        <w:rPr>
          <w:rFonts w:ascii="Arial" w:hAnsi="Arial" w:cs="Arial"/>
          <w:sz w:val="16"/>
          <w:szCs w:val="16"/>
        </w:rPr>
        <w:t>,</w:t>
      </w:r>
      <w:r w:rsidRPr="00382BF8">
        <w:rPr>
          <w:rFonts w:ascii="Arial" w:hAnsi="Arial" w:cs="Arial"/>
          <w:b/>
          <w:sz w:val="16"/>
          <w:szCs w:val="16"/>
        </w:rPr>
        <w:t xml:space="preserve"> </w:t>
      </w:r>
      <w:r w:rsidRPr="00382BF8">
        <w:rPr>
          <w:rFonts w:ascii="Arial" w:hAnsi="Arial" w:cs="Arial"/>
          <w:sz w:val="16"/>
          <w:szCs w:val="16"/>
        </w:rPr>
        <w:t xml:space="preserve">número solicitudes tramitadas mediante procedimiento ordinario </w:t>
      </w:r>
      <w:r w:rsidR="004B3F0A" w:rsidRPr="00382BF8">
        <w:rPr>
          <w:rFonts w:ascii="Arial" w:hAnsi="Arial" w:cs="Arial"/>
          <w:sz w:val="16"/>
          <w:szCs w:val="16"/>
        </w:rPr>
        <w:t>(</w:t>
      </w:r>
      <w:r w:rsidR="00DA2F85" w:rsidRPr="00382BF8">
        <w:rPr>
          <w:rFonts w:ascii="Arial" w:hAnsi="Arial" w:cs="Arial"/>
          <w:sz w:val="16"/>
          <w:szCs w:val="16"/>
        </w:rPr>
        <w:t>389</w:t>
      </w:r>
      <w:r w:rsidR="004B3F0A" w:rsidRPr="00382BF8">
        <w:rPr>
          <w:rFonts w:ascii="Arial" w:hAnsi="Arial" w:cs="Arial"/>
          <w:sz w:val="16"/>
          <w:szCs w:val="16"/>
        </w:rPr>
        <w:t xml:space="preserve">) </w:t>
      </w:r>
      <w:r w:rsidRPr="00382BF8">
        <w:rPr>
          <w:rFonts w:ascii="Arial" w:hAnsi="Arial" w:cs="Arial"/>
          <w:sz w:val="16"/>
          <w:szCs w:val="16"/>
        </w:rPr>
        <w:t xml:space="preserve">durante el mismo periodo. </w:t>
      </w:r>
    </w:p>
    <w:p w14:paraId="78945316" w14:textId="77777777" w:rsidR="0017624E" w:rsidRPr="00382BF8" w:rsidRDefault="0017624E" w:rsidP="00875D0D">
      <w:pPr>
        <w:ind w:left="360"/>
        <w:jc w:val="both"/>
        <w:rPr>
          <w:rFonts w:ascii="Arial" w:hAnsi="Arial" w:cs="Arial"/>
          <w:sz w:val="16"/>
          <w:szCs w:val="16"/>
        </w:rPr>
      </w:pPr>
    </w:p>
    <w:p w14:paraId="6D446FAC" w14:textId="77777777" w:rsidR="0017624E" w:rsidRPr="00382BF8" w:rsidRDefault="0017624E" w:rsidP="00875D0D">
      <w:pPr>
        <w:pStyle w:val="Textonotapie"/>
        <w:ind w:left="360"/>
        <w:jc w:val="both"/>
        <w:rPr>
          <w:rFonts w:ascii="Arial" w:hAnsi="Arial" w:cs="Arial"/>
          <w:sz w:val="16"/>
          <w:szCs w:val="16"/>
          <w:lang w:val="es-MX"/>
        </w:rPr>
      </w:pPr>
      <w:r w:rsidRPr="00382BF8">
        <w:rPr>
          <w:rFonts w:ascii="Arial" w:hAnsi="Arial" w:cs="Arial"/>
          <w:b/>
          <w:sz w:val="16"/>
          <w:szCs w:val="16"/>
          <w:lang w:val="es-MX"/>
        </w:rPr>
        <w:t>Medición:</w:t>
      </w:r>
      <w:r w:rsidRPr="00382BF8">
        <w:rPr>
          <w:rFonts w:ascii="Arial" w:hAnsi="Arial" w:cs="Arial"/>
          <w:sz w:val="16"/>
          <w:szCs w:val="16"/>
          <w:lang w:val="es-MX"/>
        </w:rPr>
        <w:t xml:space="preserve"> del cien por ciento de las solicitudes se extraerá el porcentaje de procedimientos sumarios y de ordinarios, considerando </w:t>
      </w:r>
      <w:r w:rsidR="00EB3B28" w:rsidRPr="00382BF8">
        <w:rPr>
          <w:rFonts w:ascii="Arial" w:hAnsi="Arial" w:cs="Arial"/>
          <w:sz w:val="16"/>
          <w:szCs w:val="16"/>
          <w:lang w:val="es-MX"/>
        </w:rPr>
        <w:t>que,</w:t>
      </w:r>
      <w:r w:rsidRPr="00382BF8">
        <w:rPr>
          <w:rFonts w:ascii="Arial" w:hAnsi="Arial" w:cs="Arial"/>
          <w:sz w:val="16"/>
          <w:szCs w:val="16"/>
          <w:lang w:val="es-MX"/>
        </w:rPr>
        <w:t xml:space="preserve"> a mayor porcentaje de sumarios, resultará mayor la disponibilidad de información en medios de acceso público.</w:t>
      </w:r>
    </w:p>
  </w:footnote>
  <w:footnote w:id="2">
    <w:p w14:paraId="757CFCE9" w14:textId="77777777" w:rsidR="0017624E" w:rsidRPr="00382BF8" w:rsidRDefault="0017624E" w:rsidP="003E4A06">
      <w:pPr>
        <w:ind w:left="357"/>
        <w:jc w:val="both"/>
        <w:rPr>
          <w:rFonts w:ascii="Arial" w:hAnsi="Arial" w:cs="Arial"/>
          <w:sz w:val="16"/>
          <w:szCs w:val="16"/>
        </w:rPr>
      </w:pPr>
      <w:r w:rsidRPr="00382BF8">
        <w:rPr>
          <w:rStyle w:val="Refdenotaalpie"/>
          <w:rFonts w:ascii="Arial" w:hAnsi="Arial" w:cs="Arial"/>
          <w:sz w:val="20"/>
        </w:rPr>
        <w:footnoteRef/>
      </w:r>
      <w:r w:rsidRPr="00382BF8">
        <w:rPr>
          <w:rFonts w:ascii="Arial" w:hAnsi="Arial" w:cs="Arial"/>
          <w:sz w:val="16"/>
          <w:szCs w:val="16"/>
        </w:rPr>
        <w:t xml:space="preserve"> </w:t>
      </w:r>
      <w:r w:rsidRPr="00382BF8">
        <w:rPr>
          <w:rFonts w:ascii="Arial" w:hAnsi="Arial" w:cs="Arial"/>
          <w:b/>
          <w:sz w:val="16"/>
          <w:szCs w:val="16"/>
        </w:rPr>
        <w:t xml:space="preserve">Elementos que se utilizan: </w:t>
      </w:r>
      <w:r w:rsidRPr="00382BF8">
        <w:rPr>
          <w:rFonts w:ascii="Arial" w:hAnsi="Arial" w:cs="Arial"/>
          <w:sz w:val="16"/>
          <w:szCs w:val="16"/>
        </w:rPr>
        <w:t xml:space="preserve">solicitudes de información a través de procedimiento sumario de cada Módulo de </w:t>
      </w:r>
      <w:r w:rsidR="00077FB5" w:rsidRPr="00382BF8">
        <w:rPr>
          <w:rFonts w:ascii="Arial" w:hAnsi="Arial" w:cs="Arial"/>
          <w:sz w:val="16"/>
          <w:szCs w:val="16"/>
        </w:rPr>
        <w:t>Información y Acceso a la Justicia</w:t>
      </w:r>
      <w:r w:rsidRPr="00382BF8">
        <w:rPr>
          <w:rFonts w:ascii="Arial" w:hAnsi="Arial" w:cs="Arial"/>
          <w:sz w:val="16"/>
          <w:szCs w:val="16"/>
        </w:rPr>
        <w:t>.</w:t>
      </w:r>
    </w:p>
    <w:p w14:paraId="56FF7858" w14:textId="77777777" w:rsidR="0017624E" w:rsidRPr="00382BF8" w:rsidRDefault="0017624E" w:rsidP="003E4A06">
      <w:pPr>
        <w:tabs>
          <w:tab w:val="left" w:pos="2280"/>
        </w:tabs>
        <w:ind w:left="357"/>
        <w:jc w:val="both"/>
        <w:rPr>
          <w:rFonts w:ascii="Arial" w:hAnsi="Arial" w:cs="Arial"/>
          <w:sz w:val="16"/>
          <w:szCs w:val="16"/>
        </w:rPr>
      </w:pPr>
      <w:r w:rsidRPr="00382BF8">
        <w:rPr>
          <w:rFonts w:ascii="Arial" w:hAnsi="Arial" w:cs="Arial"/>
          <w:sz w:val="16"/>
          <w:szCs w:val="16"/>
        </w:rPr>
        <w:tab/>
      </w:r>
    </w:p>
    <w:p w14:paraId="21B8B1FF" w14:textId="77777777" w:rsidR="0017624E" w:rsidRPr="00382BF8" w:rsidRDefault="0017624E" w:rsidP="003E4A06">
      <w:pPr>
        <w:pStyle w:val="Textonotapie"/>
        <w:ind w:left="357"/>
        <w:jc w:val="both"/>
        <w:rPr>
          <w:rFonts w:ascii="Arial" w:hAnsi="Arial" w:cs="Arial"/>
          <w:sz w:val="16"/>
          <w:szCs w:val="16"/>
          <w:lang w:val="es-MX"/>
        </w:rPr>
      </w:pPr>
      <w:r w:rsidRPr="00382BF8">
        <w:rPr>
          <w:rFonts w:ascii="Arial" w:hAnsi="Arial" w:cs="Arial"/>
          <w:b/>
          <w:sz w:val="16"/>
          <w:szCs w:val="16"/>
          <w:lang w:val="es-MX"/>
        </w:rPr>
        <w:t>Medición:</w:t>
      </w:r>
      <w:r w:rsidRPr="00382BF8">
        <w:rPr>
          <w:rFonts w:ascii="Arial" w:hAnsi="Arial" w:cs="Arial"/>
          <w:sz w:val="16"/>
          <w:szCs w:val="16"/>
          <w:lang w:val="es-MX"/>
        </w:rPr>
        <w:t xml:space="preserve"> el mayor porcentaje de trámites de solicitudes de información a través del procedimiento </w:t>
      </w:r>
      <w:r w:rsidR="002E4996" w:rsidRPr="00382BF8">
        <w:rPr>
          <w:rFonts w:ascii="Arial" w:hAnsi="Arial" w:cs="Arial"/>
          <w:sz w:val="16"/>
          <w:szCs w:val="16"/>
          <w:lang w:val="es-MX"/>
        </w:rPr>
        <w:t>sumario</w:t>
      </w:r>
      <w:r w:rsidRPr="00382BF8">
        <w:rPr>
          <w:rFonts w:ascii="Arial" w:hAnsi="Arial" w:cs="Arial"/>
          <w:sz w:val="16"/>
          <w:szCs w:val="16"/>
          <w:lang w:val="es-MX"/>
        </w:rPr>
        <w:t xml:space="preserve"> determinará la ciudad con mayor carga de trabajo en este rubro.</w:t>
      </w:r>
    </w:p>
    <w:p w14:paraId="459137F0" w14:textId="77777777" w:rsidR="0017624E" w:rsidRPr="00382BF8" w:rsidRDefault="0017624E" w:rsidP="003E4A06">
      <w:pPr>
        <w:pStyle w:val="Textonotapie"/>
        <w:ind w:left="357"/>
        <w:jc w:val="both"/>
        <w:rPr>
          <w:rFonts w:ascii="Arial" w:hAnsi="Arial" w:cs="Arial"/>
          <w:sz w:val="16"/>
          <w:szCs w:val="16"/>
          <w:lang w:val="es-MX"/>
        </w:rPr>
      </w:pPr>
    </w:p>
  </w:footnote>
  <w:footnote w:id="3">
    <w:p w14:paraId="1732C872" w14:textId="3D6DA5F8" w:rsidR="00966A4C" w:rsidRPr="00382BF8" w:rsidRDefault="00BE6BBF" w:rsidP="00E57C2F">
      <w:pPr>
        <w:pStyle w:val="Textonotapie"/>
        <w:rPr>
          <w:rFonts w:asciiTheme="minorHAnsi" w:hAnsiTheme="minorHAnsi" w:cstheme="minorHAnsi"/>
          <w:sz w:val="16"/>
          <w:lang w:val="es-MX"/>
        </w:rPr>
      </w:pPr>
      <w:r w:rsidRPr="00382BF8">
        <w:rPr>
          <w:rStyle w:val="Refdenotaalpie"/>
          <w:lang w:val="es-MX"/>
        </w:rPr>
        <w:footnoteRef/>
      </w:r>
      <w:r w:rsidRPr="00382BF8">
        <w:rPr>
          <w:lang w:val="es-MX"/>
        </w:rPr>
        <w:t xml:space="preserve"> </w:t>
      </w:r>
      <w:r w:rsidR="00D02137" w:rsidRPr="00382BF8">
        <w:rPr>
          <w:rFonts w:asciiTheme="minorHAnsi" w:hAnsiTheme="minorHAnsi" w:cstheme="minorHAnsi"/>
          <w:sz w:val="16"/>
          <w:lang w:val="es-MX"/>
        </w:rPr>
        <w:t xml:space="preserve">Esta cifra sumada a las </w:t>
      </w:r>
      <w:r w:rsidR="005E4578" w:rsidRPr="00382BF8">
        <w:rPr>
          <w:rFonts w:asciiTheme="minorHAnsi" w:hAnsiTheme="minorHAnsi" w:cstheme="minorHAnsi"/>
          <w:sz w:val="16"/>
          <w:lang w:val="es-MX"/>
        </w:rPr>
        <w:t xml:space="preserve">339 </w:t>
      </w:r>
      <w:r w:rsidR="00D02137" w:rsidRPr="00382BF8">
        <w:rPr>
          <w:rFonts w:asciiTheme="minorHAnsi" w:hAnsiTheme="minorHAnsi" w:cstheme="minorHAnsi"/>
          <w:sz w:val="16"/>
          <w:lang w:val="es-MX"/>
        </w:rPr>
        <w:t xml:space="preserve">consultas de información legislativa y </w:t>
      </w:r>
      <w:proofErr w:type="spellStart"/>
      <w:r w:rsidR="00D02137" w:rsidRPr="00382BF8">
        <w:rPr>
          <w:rFonts w:asciiTheme="minorHAnsi" w:hAnsiTheme="minorHAnsi" w:cstheme="minorHAnsi"/>
          <w:sz w:val="16"/>
          <w:lang w:val="es-MX"/>
        </w:rPr>
        <w:t>bibliohemer</w:t>
      </w:r>
      <w:r w:rsidR="00894002" w:rsidRPr="00382BF8">
        <w:rPr>
          <w:rFonts w:asciiTheme="minorHAnsi" w:hAnsiTheme="minorHAnsi" w:cstheme="minorHAnsi"/>
          <w:sz w:val="16"/>
          <w:lang w:val="es-MX"/>
        </w:rPr>
        <w:t>ográfica</w:t>
      </w:r>
      <w:proofErr w:type="spellEnd"/>
      <w:r w:rsidR="00894002" w:rsidRPr="00382BF8">
        <w:rPr>
          <w:rFonts w:asciiTheme="minorHAnsi" w:hAnsiTheme="minorHAnsi" w:cstheme="minorHAnsi"/>
          <w:sz w:val="16"/>
          <w:lang w:val="es-MX"/>
        </w:rPr>
        <w:t xml:space="preserve"> en la Ciudad de México</w:t>
      </w:r>
      <w:r w:rsidR="004101B4" w:rsidRPr="00382BF8">
        <w:rPr>
          <w:rFonts w:asciiTheme="minorHAnsi" w:hAnsiTheme="minorHAnsi" w:cstheme="minorHAnsi"/>
          <w:sz w:val="16"/>
          <w:lang w:val="es-MX"/>
        </w:rPr>
        <w:t xml:space="preserve">, </w:t>
      </w:r>
      <w:r w:rsidR="00D02137" w:rsidRPr="00382BF8">
        <w:rPr>
          <w:rFonts w:asciiTheme="minorHAnsi" w:hAnsiTheme="minorHAnsi" w:cstheme="minorHAnsi"/>
          <w:sz w:val="16"/>
          <w:lang w:val="es-MX"/>
        </w:rPr>
        <w:t xml:space="preserve">representan los </w:t>
      </w:r>
      <w:r w:rsidR="008166B2" w:rsidRPr="00382BF8">
        <w:rPr>
          <w:rFonts w:asciiTheme="minorHAnsi" w:hAnsiTheme="minorHAnsi" w:cstheme="minorHAnsi"/>
          <w:sz w:val="16"/>
          <w:lang w:val="es-MX"/>
        </w:rPr>
        <w:t>1</w:t>
      </w:r>
      <w:r w:rsidR="005E4578" w:rsidRPr="00382BF8">
        <w:rPr>
          <w:rFonts w:asciiTheme="minorHAnsi" w:hAnsiTheme="minorHAnsi" w:cstheme="minorHAnsi"/>
          <w:sz w:val="16"/>
          <w:lang w:val="es-MX"/>
        </w:rPr>
        <w:t>8</w:t>
      </w:r>
      <w:r w:rsidR="00066153" w:rsidRPr="00382BF8">
        <w:rPr>
          <w:rFonts w:asciiTheme="minorHAnsi" w:hAnsiTheme="minorHAnsi" w:cstheme="minorHAnsi"/>
          <w:sz w:val="16"/>
          <w:lang w:val="es-MX"/>
        </w:rPr>
        <w:t>,</w:t>
      </w:r>
      <w:r w:rsidR="005E4578" w:rsidRPr="00382BF8">
        <w:rPr>
          <w:rFonts w:asciiTheme="minorHAnsi" w:hAnsiTheme="minorHAnsi" w:cstheme="minorHAnsi"/>
          <w:sz w:val="16"/>
          <w:lang w:val="es-MX"/>
        </w:rPr>
        <w:t>574</w:t>
      </w:r>
      <w:r w:rsidR="00DF49FE" w:rsidRPr="00382BF8">
        <w:rPr>
          <w:rFonts w:asciiTheme="minorHAnsi" w:hAnsiTheme="minorHAnsi" w:cstheme="minorHAnsi"/>
          <w:sz w:val="16"/>
          <w:lang w:val="es-MX"/>
        </w:rPr>
        <w:t xml:space="preserve"> </w:t>
      </w:r>
      <w:r w:rsidR="00D02137" w:rsidRPr="00382BF8">
        <w:rPr>
          <w:rFonts w:asciiTheme="minorHAnsi" w:hAnsiTheme="minorHAnsi" w:cstheme="minorHAnsi"/>
          <w:sz w:val="16"/>
          <w:lang w:val="es-MX"/>
        </w:rPr>
        <w:t>procedimientos sumarios reportados.</w:t>
      </w:r>
    </w:p>
  </w:footnote>
  <w:footnote w:id="4">
    <w:p w14:paraId="12406966" w14:textId="77777777" w:rsidR="00F578C7" w:rsidRPr="00382BF8" w:rsidRDefault="00F578C7" w:rsidP="00F578C7">
      <w:pPr>
        <w:ind w:left="360"/>
        <w:jc w:val="both"/>
        <w:rPr>
          <w:rFonts w:ascii="Arial" w:hAnsi="Arial" w:cs="Arial"/>
          <w:sz w:val="16"/>
          <w:szCs w:val="16"/>
        </w:rPr>
      </w:pPr>
      <w:r w:rsidRPr="00382BF8">
        <w:rPr>
          <w:rStyle w:val="Refdenotaalpie"/>
          <w:rFonts w:ascii="Arial" w:hAnsi="Arial" w:cs="Arial"/>
          <w:sz w:val="20"/>
        </w:rPr>
        <w:footnoteRef/>
      </w:r>
      <w:r w:rsidRPr="00382BF8">
        <w:t xml:space="preserve"> </w:t>
      </w:r>
      <w:r w:rsidRPr="00382BF8">
        <w:rPr>
          <w:rFonts w:ascii="Arial" w:hAnsi="Arial" w:cs="Arial"/>
          <w:b/>
          <w:sz w:val="16"/>
          <w:szCs w:val="16"/>
        </w:rPr>
        <w:t xml:space="preserve">Elementos que se utilizan: </w:t>
      </w:r>
      <w:r w:rsidRPr="00382BF8">
        <w:rPr>
          <w:rFonts w:ascii="Arial" w:hAnsi="Arial" w:cs="Arial"/>
          <w:sz w:val="16"/>
          <w:szCs w:val="16"/>
        </w:rPr>
        <w:t xml:space="preserve">solicitudes de información presentadas por las personas a través de medios electrónicos y solicitudes de información presentadas por las personas de manera presencial ante los Módulos de </w:t>
      </w:r>
      <w:r w:rsidR="00077FB5" w:rsidRPr="00382BF8">
        <w:rPr>
          <w:rFonts w:ascii="Arial" w:hAnsi="Arial" w:cs="Arial"/>
          <w:sz w:val="16"/>
          <w:szCs w:val="16"/>
        </w:rPr>
        <w:t>Información y Acceso a la Justicia</w:t>
      </w:r>
      <w:r w:rsidRPr="00382BF8">
        <w:rPr>
          <w:rFonts w:ascii="Arial" w:hAnsi="Arial" w:cs="Arial"/>
          <w:sz w:val="16"/>
          <w:szCs w:val="16"/>
        </w:rPr>
        <w:t>. En las solicitudes se incluirán las canalizadas al Consejo de la Judicatura Federal por resultar de su competencia.</w:t>
      </w:r>
      <w:r w:rsidR="00074291" w:rsidRPr="00382BF8">
        <w:rPr>
          <w:rFonts w:ascii="Arial" w:hAnsi="Arial" w:cs="Arial"/>
          <w:sz w:val="16"/>
          <w:szCs w:val="16"/>
        </w:rPr>
        <w:t xml:space="preserve"> </w:t>
      </w:r>
    </w:p>
    <w:p w14:paraId="4C18396F" w14:textId="77777777" w:rsidR="00F578C7" w:rsidRPr="00382BF8" w:rsidRDefault="00F578C7" w:rsidP="00F578C7">
      <w:pPr>
        <w:ind w:left="360"/>
        <w:jc w:val="both"/>
        <w:rPr>
          <w:rFonts w:ascii="Arial" w:hAnsi="Arial" w:cs="Arial"/>
          <w:sz w:val="16"/>
          <w:szCs w:val="16"/>
        </w:rPr>
      </w:pPr>
    </w:p>
    <w:p w14:paraId="586026D2" w14:textId="77777777" w:rsidR="00F578C7" w:rsidRPr="00382BF8" w:rsidRDefault="00F578C7" w:rsidP="00F578C7">
      <w:pPr>
        <w:pStyle w:val="Textonotapie"/>
        <w:ind w:left="360"/>
        <w:jc w:val="both"/>
        <w:rPr>
          <w:sz w:val="16"/>
          <w:szCs w:val="16"/>
          <w:lang w:val="es-MX"/>
        </w:rPr>
      </w:pPr>
      <w:r w:rsidRPr="00382BF8">
        <w:rPr>
          <w:rFonts w:ascii="Arial" w:hAnsi="Arial" w:cs="Arial"/>
          <w:b/>
          <w:sz w:val="16"/>
          <w:szCs w:val="16"/>
          <w:lang w:val="es-MX"/>
        </w:rPr>
        <w:t xml:space="preserve">Medición: </w:t>
      </w:r>
      <w:r w:rsidRPr="00382BF8">
        <w:rPr>
          <w:rFonts w:ascii="Arial" w:hAnsi="Arial" w:cs="Arial"/>
          <w:sz w:val="16"/>
          <w:szCs w:val="16"/>
          <w:lang w:val="es-MX"/>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749AF249" w:rsidR="00574F2C" w:rsidRPr="00382BF8" w:rsidRDefault="00574F2C" w:rsidP="00574F2C">
      <w:pPr>
        <w:ind w:left="360"/>
        <w:jc w:val="both"/>
        <w:rPr>
          <w:rFonts w:ascii="Arial" w:hAnsi="Arial" w:cs="Arial"/>
          <w:sz w:val="16"/>
          <w:szCs w:val="16"/>
        </w:rPr>
      </w:pPr>
      <w:r w:rsidRPr="00382BF8">
        <w:rPr>
          <w:rStyle w:val="Refdenotaalpie"/>
          <w:rFonts w:ascii="Arial" w:hAnsi="Arial" w:cs="Arial"/>
          <w:sz w:val="20"/>
        </w:rPr>
        <w:footnoteRef/>
      </w:r>
      <w:r w:rsidRPr="00382BF8">
        <w:rPr>
          <w:sz w:val="16"/>
          <w:szCs w:val="16"/>
        </w:rPr>
        <w:t xml:space="preserve"> </w:t>
      </w:r>
      <w:r w:rsidRPr="00382BF8">
        <w:rPr>
          <w:rFonts w:ascii="Arial" w:hAnsi="Arial" w:cs="Arial"/>
          <w:b/>
          <w:sz w:val="16"/>
          <w:szCs w:val="16"/>
        </w:rPr>
        <w:t xml:space="preserve">Elementos que se utilizan: </w:t>
      </w:r>
      <w:r w:rsidRPr="00382BF8">
        <w:rPr>
          <w:rFonts w:ascii="Arial" w:hAnsi="Arial" w:cs="Arial"/>
          <w:sz w:val="16"/>
          <w:szCs w:val="16"/>
        </w:rPr>
        <w:t>solicitudes de información presentadas</w:t>
      </w:r>
      <w:r w:rsidR="00B6709D" w:rsidRPr="00382BF8">
        <w:rPr>
          <w:rFonts w:ascii="Arial" w:hAnsi="Arial" w:cs="Arial"/>
          <w:sz w:val="16"/>
          <w:szCs w:val="16"/>
        </w:rPr>
        <w:t xml:space="preserve"> (</w:t>
      </w:r>
      <w:r w:rsidR="00524895" w:rsidRPr="00382BF8">
        <w:rPr>
          <w:rFonts w:ascii="Arial" w:hAnsi="Arial" w:cs="Arial"/>
          <w:sz w:val="16"/>
          <w:szCs w:val="16"/>
        </w:rPr>
        <w:t>1</w:t>
      </w:r>
      <w:r w:rsidR="00993DDD" w:rsidRPr="00382BF8">
        <w:rPr>
          <w:rFonts w:ascii="Arial" w:hAnsi="Arial" w:cs="Arial"/>
          <w:sz w:val="16"/>
          <w:szCs w:val="16"/>
        </w:rPr>
        <w:t>9</w:t>
      </w:r>
      <w:r w:rsidR="007B1478" w:rsidRPr="00382BF8">
        <w:rPr>
          <w:rFonts w:ascii="Arial" w:hAnsi="Arial" w:cs="Arial"/>
          <w:sz w:val="16"/>
          <w:szCs w:val="16"/>
        </w:rPr>
        <w:t>,</w:t>
      </w:r>
      <w:r w:rsidR="004139DA" w:rsidRPr="00382BF8">
        <w:rPr>
          <w:rFonts w:ascii="Arial" w:hAnsi="Arial" w:cs="Arial"/>
          <w:sz w:val="16"/>
          <w:szCs w:val="16"/>
        </w:rPr>
        <w:t>106</w:t>
      </w:r>
      <w:r w:rsidR="00B6709D" w:rsidRPr="00382BF8">
        <w:rPr>
          <w:rFonts w:ascii="Arial" w:hAnsi="Arial" w:cs="Arial"/>
          <w:sz w:val="16"/>
          <w:szCs w:val="16"/>
        </w:rPr>
        <w:t>)</w:t>
      </w:r>
      <w:r w:rsidRPr="00382BF8">
        <w:rPr>
          <w:rFonts w:ascii="Arial" w:hAnsi="Arial" w:cs="Arial"/>
          <w:sz w:val="16"/>
          <w:szCs w:val="16"/>
        </w:rPr>
        <w:t>. Canalizaciones de solicitudes al Consejo de la Judicatura Federal</w:t>
      </w:r>
      <w:r w:rsidR="003C5D50" w:rsidRPr="00382BF8">
        <w:rPr>
          <w:rFonts w:ascii="Arial" w:hAnsi="Arial" w:cs="Arial"/>
          <w:sz w:val="16"/>
          <w:szCs w:val="16"/>
        </w:rPr>
        <w:t xml:space="preserve"> o alguna otra institución pública</w:t>
      </w:r>
      <w:r w:rsidR="00B6709D" w:rsidRPr="00382BF8">
        <w:rPr>
          <w:rFonts w:ascii="Arial" w:hAnsi="Arial" w:cs="Arial"/>
          <w:sz w:val="16"/>
          <w:szCs w:val="16"/>
        </w:rPr>
        <w:t xml:space="preserve"> (</w:t>
      </w:r>
      <w:r w:rsidR="00993DDD" w:rsidRPr="00382BF8">
        <w:rPr>
          <w:rFonts w:ascii="Arial" w:hAnsi="Arial" w:cs="Arial"/>
          <w:sz w:val="16"/>
          <w:szCs w:val="16"/>
        </w:rPr>
        <w:t>9</w:t>
      </w:r>
      <w:r w:rsidR="00804C42" w:rsidRPr="00382BF8">
        <w:rPr>
          <w:rFonts w:ascii="Arial" w:hAnsi="Arial" w:cs="Arial"/>
          <w:sz w:val="16"/>
          <w:szCs w:val="16"/>
        </w:rPr>
        <w:t>9</w:t>
      </w:r>
      <w:r w:rsidR="00B6709D" w:rsidRPr="00382BF8">
        <w:rPr>
          <w:rFonts w:ascii="Arial" w:hAnsi="Arial" w:cs="Arial"/>
          <w:sz w:val="16"/>
          <w:szCs w:val="16"/>
        </w:rPr>
        <w:t>)</w:t>
      </w:r>
      <w:r w:rsidRPr="00382BF8">
        <w:rPr>
          <w:rFonts w:ascii="Arial" w:hAnsi="Arial" w:cs="Arial"/>
          <w:sz w:val="16"/>
          <w:szCs w:val="16"/>
        </w:rPr>
        <w:t>. Orientaciones otorgadas a las personas para que acudan a otra dependencia, entidad, órgano de gobierno, institución pública</w:t>
      </w:r>
      <w:r w:rsidR="00B6709D" w:rsidRPr="00382BF8">
        <w:rPr>
          <w:rFonts w:ascii="Arial" w:hAnsi="Arial" w:cs="Arial"/>
          <w:sz w:val="16"/>
          <w:szCs w:val="16"/>
        </w:rPr>
        <w:t xml:space="preserve"> (</w:t>
      </w:r>
      <w:r w:rsidR="00993DDD" w:rsidRPr="00382BF8">
        <w:rPr>
          <w:rFonts w:ascii="Arial" w:hAnsi="Arial" w:cs="Arial"/>
          <w:sz w:val="16"/>
          <w:szCs w:val="16"/>
        </w:rPr>
        <w:t>36</w:t>
      </w:r>
      <w:r w:rsidR="00804C42" w:rsidRPr="00382BF8">
        <w:rPr>
          <w:rFonts w:ascii="Arial" w:hAnsi="Arial" w:cs="Arial"/>
          <w:sz w:val="16"/>
          <w:szCs w:val="16"/>
        </w:rPr>
        <w:t>6</w:t>
      </w:r>
      <w:r w:rsidR="00E603EC" w:rsidRPr="00382BF8">
        <w:rPr>
          <w:rFonts w:ascii="Arial" w:hAnsi="Arial" w:cs="Arial"/>
          <w:sz w:val="16"/>
          <w:szCs w:val="16"/>
        </w:rPr>
        <w:t>)</w:t>
      </w:r>
      <w:r w:rsidRPr="00382BF8">
        <w:rPr>
          <w:rFonts w:ascii="Arial" w:hAnsi="Arial" w:cs="Arial"/>
          <w:sz w:val="16"/>
          <w:szCs w:val="16"/>
        </w:rPr>
        <w:t xml:space="preserve">, entre otros, en virtud de que la información que requieren resulta de la competencia de una Unidad de </w:t>
      </w:r>
      <w:r w:rsidR="00C53740" w:rsidRPr="00382BF8">
        <w:rPr>
          <w:rFonts w:ascii="Arial" w:hAnsi="Arial" w:cs="Arial"/>
          <w:sz w:val="16"/>
          <w:szCs w:val="16"/>
        </w:rPr>
        <w:t>Transparencia</w:t>
      </w:r>
      <w:r w:rsidRPr="00382BF8">
        <w:rPr>
          <w:rFonts w:ascii="Arial" w:hAnsi="Arial" w:cs="Arial"/>
          <w:sz w:val="16"/>
          <w:szCs w:val="16"/>
        </w:rPr>
        <w:t xml:space="preserve"> distinta a la de la Suprema Corte.</w:t>
      </w:r>
    </w:p>
    <w:p w14:paraId="4C0813F0" w14:textId="77777777" w:rsidR="00574F2C" w:rsidRPr="00382BF8" w:rsidRDefault="00574F2C" w:rsidP="00574F2C">
      <w:pPr>
        <w:ind w:left="708"/>
        <w:jc w:val="both"/>
        <w:rPr>
          <w:rFonts w:ascii="Arial" w:hAnsi="Arial" w:cs="Arial"/>
          <w:sz w:val="16"/>
          <w:szCs w:val="16"/>
        </w:rPr>
      </w:pPr>
    </w:p>
    <w:p w14:paraId="6CF1C583" w14:textId="77777777" w:rsidR="00574F2C" w:rsidRPr="00382BF8" w:rsidRDefault="00574F2C" w:rsidP="00574F2C">
      <w:pPr>
        <w:pStyle w:val="Textonotapie"/>
        <w:ind w:left="348"/>
        <w:jc w:val="both"/>
        <w:rPr>
          <w:sz w:val="16"/>
          <w:szCs w:val="16"/>
          <w:lang w:val="es-MX"/>
        </w:rPr>
      </w:pPr>
      <w:r w:rsidRPr="00382BF8">
        <w:rPr>
          <w:rFonts w:ascii="Arial" w:hAnsi="Arial" w:cs="Arial"/>
          <w:b/>
          <w:sz w:val="16"/>
          <w:szCs w:val="16"/>
          <w:lang w:val="es-MX"/>
        </w:rPr>
        <w:t>Medición:</w:t>
      </w:r>
      <w:r w:rsidRPr="00382BF8">
        <w:rPr>
          <w:rFonts w:ascii="Arial" w:hAnsi="Arial" w:cs="Arial"/>
          <w:sz w:val="16"/>
          <w:szCs w:val="16"/>
          <w:lang w:val="es-MX"/>
        </w:rPr>
        <w:t xml:space="preserve"> a mayor número de canalizaciones y orientaciones, menor será el conocimiento de las personas respecto de la competencia de la Suprema Corte para el trámite de su solicitud.</w:t>
      </w:r>
    </w:p>
  </w:footnote>
  <w:footnote w:id="6">
    <w:p w14:paraId="12331EF0" w14:textId="6D5D75F2" w:rsidR="00574F2C" w:rsidRPr="00382BF8" w:rsidRDefault="00574F2C" w:rsidP="00574F2C">
      <w:pPr>
        <w:ind w:left="360"/>
        <w:jc w:val="both"/>
        <w:rPr>
          <w:rFonts w:ascii="Arial" w:hAnsi="Arial" w:cs="Arial"/>
          <w:sz w:val="16"/>
          <w:szCs w:val="16"/>
        </w:rPr>
      </w:pPr>
      <w:r w:rsidRPr="00382BF8">
        <w:rPr>
          <w:rStyle w:val="Refdenotaalpie"/>
          <w:rFonts w:ascii="Arial" w:hAnsi="Arial" w:cs="Arial"/>
          <w:sz w:val="20"/>
          <w:szCs w:val="20"/>
        </w:rPr>
        <w:footnoteRef/>
      </w:r>
      <w:r w:rsidRPr="00382BF8">
        <w:rPr>
          <w:rFonts w:ascii="Arial" w:hAnsi="Arial" w:cs="Arial"/>
          <w:b/>
          <w:sz w:val="16"/>
          <w:szCs w:val="16"/>
        </w:rPr>
        <w:t xml:space="preserve">Elementos que se utilizan: </w:t>
      </w:r>
      <w:r w:rsidRPr="00382BF8">
        <w:rPr>
          <w:rFonts w:ascii="Arial" w:hAnsi="Arial" w:cs="Arial"/>
          <w:sz w:val="16"/>
          <w:szCs w:val="16"/>
        </w:rPr>
        <w:t>solicitudes de información tramitadas mediante procedimiento ordinario</w:t>
      </w:r>
      <w:r w:rsidR="00B61412" w:rsidRPr="00382BF8">
        <w:rPr>
          <w:rFonts w:ascii="Arial" w:hAnsi="Arial" w:cs="Arial"/>
          <w:sz w:val="16"/>
          <w:szCs w:val="16"/>
        </w:rPr>
        <w:t xml:space="preserve"> (</w:t>
      </w:r>
      <w:r w:rsidR="009656A5" w:rsidRPr="00382BF8">
        <w:rPr>
          <w:rFonts w:ascii="Arial" w:hAnsi="Arial" w:cs="Arial"/>
          <w:sz w:val="16"/>
          <w:szCs w:val="16"/>
        </w:rPr>
        <w:t>3</w:t>
      </w:r>
      <w:r w:rsidR="00812F2C" w:rsidRPr="00382BF8">
        <w:rPr>
          <w:rFonts w:ascii="Arial" w:hAnsi="Arial" w:cs="Arial"/>
          <w:sz w:val="16"/>
          <w:szCs w:val="16"/>
        </w:rPr>
        <w:t>89</w:t>
      </w:r>
      <w:r w:rsidR="00B61412" w:rsidRPr="00382BF8">
        <w:rPr>
          <w:rFonts w:ascii="Arial" w:hAnsi="Arial" w:cs="Arial"/>
          <w:sz w:val="16"/>
          <w:szCs w:val="16"/>
        </w:rPr>
        <w:t>)</w:t>
      </w:r>
      <w:r w:rsidRPr="00382BF8">
        <w:rPr>
          <w:rFonts w:ascii="Arial" w:hAnsi="Arial" w:cs="Arial"/>
          <w:sz w:val="16"/>
          <w:szCs w:val="16"/>
        </w:rPr>
        <w:t>.</w:t>
      </w:r>
    </w:p>
    <w:p w14:paraId="4E36A9D7" w14:textId="77777777" w:rsidR="00574F2C" w:rsidRPr="00382BF8" w:rsidRDefault="00574F2C" w:rsidP="00574F2C">
      <w:pPr>
        <w:ind w:left="360"/>
        <w:jc w:val="both"/>
        <w:rPr>
          <w:rFonts w:ascii="Arial" w:hAnsi="Arial" w:cs="Arial"/>
          <w:sz w:val="16"/>
          <w:szCs w:val="16"/>
        </w:rPr>
      </w:pPr>
    </w:p>
    <w:p w14:paraId="221E6FFA" w14:textId="77777777" w:rsidR="00574F2C" w:rsidRPr="00382BF8" w:rsidRDefault="00574F2C" w:rsidP="00574F2C">
      <w:pPr>
        <w:pStyle w:val="Textonotapie"/>
        <w:ind w:left="360"/>
        <w:jc w:val="both"/>
        <w:rPr>
          <w:rFonts w:ascii="Arial" w:hAnsi="Arial" w:cs="Arial"/>
          <w:sz w:val="16"/>
          <w:szCs w:val="16"/>
          <w:lang w:val="es-MX"/>
        </w:rPr>
      </w:pPr>
      <w:r w:rsidRPr="00382BF8">
        <w:rPr>
          <w:rFonts w:ascii="Arial" w:hAnsi="Arial" w:cs="Arial"/>
          <w:b/>
          <w:sz w:val="16"/>
          <w:szCs w:val="16"/>
          <w:lang w:val="es-MX"/>
        </w:rPr>
        <w:t xml:space="preserve">Medición: </w:t>
      </w:r>
      <w:r w:rsidRPr="00382BF8">
        <w:rPr>
          <w:rFonts w:ascii="Arial" w:hAnsi="Arial" w:cs="Arial"/>
          <w:sz w:val="16"/>
          <w:szCs w:val="16"/>
          <w:lang w:val="es-MX"/>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382BF8" w:rsidRDefault="00574F2C" w:rsidP="00574F2C">
      <w:pPr>
        <w:pStyle w:val="Textonotapie"/>
        <w:jc w:val="both"/>
        <w:rPr>
          <w:rFonts w:ascii="Arial" w:hAnsi="Arial" w:cs="Arial"/>
          <w:b/>
          <w:sz w:val="16"/>
          <w:szCs w:val="16"/>
          <w:lang w:val="es-MX"/>
        </w:rPr>
      </w:pPr>
    </w:p>
  </w:footnote>
  <w:footnote w:id="7">
    <w:p w14:paraId="068A230E" w14:textId="77777777" w:rsidR="00574F2C" w:rsidRPr="00382BF8" w:rsidRDefault="00574F2C" w:rsidP="00574F2C">
      <w:pPr>
        <w:pStyle w:val="Textonotapie"/>
        <w:ind w:left="360"/>
        <w:jc w:val="both"/>
        <w:rPr>
          <w:rFonts w:ascii="Arial" w:hAnsi="Arial" w:cs="Arial"/>
          <w:sz w:val="16"/>
          <w:szCs w:val="16"/>
          <w:lang w:val="es-MX"/>
        </w:rPr>
      </w:pPr>
      <w:r w:rsidRPr="00382BF8">
        <w:rPr>
          <w:rStyle w:val="Refdenotaalpie"/>
          <w:rFonts w:ascii="Arial" w:hAnsi="Arial" w:cs="Arial"/>
          <w:lang w:val="es-MX"/>
        </w:rPr>
        <w:footnoteRef/>
      </w:r>
      <w:r w:rsidRPr="00382BF8">
        <w:rPr>
          <w:lang w:val="es-MX"/>
        </w:rPr>
        <w:t xml:space="preserve"> </w:t>
      </w:r>
      <w:r w:rsidRPr="00382BF8">
        <w:rPr>
          <w:rFonts w:ascii="Arial" w:hAnsi="Arial" w:cs="Arial"/>
          <w:sz w:val="16"/>
          <w:szCs w:val="16"/>
          <w:lang w:val="es-MX"/>
        </w:rPr>
        <w:t xml:space="preserve">A partir del primero de agosto del 2008, el Comité de Acceso a la Información y de Protección de Datos Personales </w:t>
      </w:r>
      <w:r w:rsidR="006D665C" w:rsidRPr="00382BF8">
        <w:rPr>
          <w:rFonts w:ascii="Arial" w:hAnsi="Arial" w:cs="Arial"/>
          <w:sz w:val="16"/>
          <w:szCs w:val="16"/>
          <w:lang w:val="es-MX"/>
        </w:rPr>
        <w:t xml:space="preserve">(ahora denominado Comité de Transparencia), </w:t>
      </w:r>
      <w:r w:rsidRPr="00382BF8">
        <w:rPr>
          <w:rFonts w:ascii="Arial" w:hAnsi="Arial" w:cs="Arial"/>
          <w:sz w:val="16"/>
          <w:szCs w:val="16"/>
          <w:lang w:val="es-MX"/>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382BF8">
        <w:rPr>
          <w:rFonts w:ascii="Arial" w:hAnsi="Arial" w:cs="Arial"/>
          <w:sz w:val="16"/>
          <w:szCs w:val="16"/>
          <w:lang w:val="es-MX"/>
        </w:rPr>
        <w:t>.</w:t>
      </w:r>
    </w:p>
    <w:p w14:paraId="7C6F7B77" w14:textId="77777777" w:rsidR="00574F2C" w:rsidRPr="00382BF8" w:rsidRDefault="00574F2C" w:rsidP="00574F2C">
      <w:pPr>
        <w:pStyle w:val="Textonotapie"/>
        <w:rPr>
          <w:lang w:val="es-MX"/>
        </w:rPr>
      </w:pPr>
    </w:p>
  </w:footnote>
  <w:footnote w:id="8">
    <w:p w14:paraId="5BE08AF3" w14:textId="7B4FF4D7" w:rsidR="006B2765" w:rsidRPr="00382BF8" w:rsidRDefault="00574F2C" w:rsidP="00574F2C">
      <w:pPr>
        <w:ind w:left="360"/>
        <w:jc w:val="both"/>
        <w:rPr>
          <w:rFonts w:ascii="Arial" w:hAnsi="Arial" w:cs="Arial"/>
          <w:sz w:val="16"/>
          <w:szCs w:val="16"/>
        </w:rPr>
      </w:pPr>
      <w:r w:rsidRPr="00382BF8">
        <w:rPr>
          <w:rStyle w:val="Refdenotaalpie"/>
          <w:rFonts w:ascii="Arial" w:hAnsi="Arial" w:cs="Arial"/>
          <w:sz w:val="20"/>
          <w:szCs w:val="20"/>
        </w:rPr>
        <w:footnoteRef/>
      </w:r>
      <w:r w:rsidRPr="00382BF8">
        <w:t xml:space="preserve"> </w:t>
      </w:r>
      <w:r w:rsidRPr="00382BF8">
        <w:rPr>
          <w:rFonts w:ascii="Arial" w:hAnsi="Arial" w:cs="Arial"/>
          <w:b/>
          <w:sz w:val="16"/>
          <w:szCs w:val="16"/>
        </w:rPr>
        <w:t xml:space="preserve">Elementos que se utilizan: </w:t>
      </w:r>
      <w:r w:rsidRPr="00382BF8">
        <w:rPr>
          <w:rFonts w:ascii="Arial" w:hAnsi="Arial" w:cs="Arial"/>
          <w:sz w:val="16"/>
          <w:szCs w:val="16"/>
        </w:rPr>
        <w:t>expedientes de solicitudes de información tramitad</w:t>
      </w:r>
      <w:r w:rsidR="006D665C" w:rsidRPr="00382BF8">
        <w:rPr>
          <w:rFonts w:ascii="Arial" w:hAnsi="Arial" w:cs="Arial"/>
          <w:sz w:val="16"/>
          <w:szCs w:val="16"/>
        </w:rPr>
        <w:t>a</w:t>
      </w:r>
      <w:r w:rsidRPr="00382BF8">
        <w:rPr>
          <w:rFonts w:ascii="Arial" w:hAnsi="Arial" w:cs="Arial"/>
          <w:sz w:val="16"/>
          <w:szCs w:val="16"/>
        </w:rPr>
        <w:t>s</w:t>
      </w:r>
      <w:r w:rsidR="00417C2B" w:rsidRPr="00382BF8">
        <w:rPr>
          <w:rFonts w:ascii="Arial" w:hAnsi="Arial" w:cs="Arial"/>
          <w:sz w:val="16"/>
          <w:szCs w:val="16"/>
        </w:rPr>
        <w:t>,</w:t>
      </w:r>
      <w:r w:rsidRPr="00382BF8">
        <w:rPr>
          <w:rFonts w:ascii="Arial" w:hAnsi="Arial" w:cs="Arial"/>
          <w:sz w:val="16"/>
          <w:szCs w:val="16"/>
        </w:rPr>
        <w:t xml:space="preserve"> mediante el procedimiento ordinario</w:t>
      </w:r>
      <w:r w:rsidR="00B61412" w:rsidRPr="00382BF8">
        <w:rPr>
          <w:rFonts w:ascii="Arial" w:hAnsi="Arial" w:cs="Arial"/>
          <w:sz w:val="16"/>
          <w:szCs w:val="16"/>
        </w:rPr>
        <w:t xml:space="preserve"> (</w:t>
      </w:r>
      <w:r w:rsidR="009656A5" w:rsidRPr="00382BF8">
        <w:rPr>
          <w:rFonts w:ascii="Arial" w:hAnsi="Arial" w:cs="Arial"/>
          <w:sz w:val="16"/>
          <w:szCs w:val="16"/>
        </w:rPr>
        <w:t>3</w:t>
      </w:r>
      <w:r w:rsidR="00EC1675" w:rsidRPr="00382BF8">
        <w:rPr>
          <w:rFonts w:ascii="Arial" w:hAnsi="Arial" w:cs="Arial"/>
          <w:sz w:val="16"/>
          <w:szCs w:val="16"/>
        </w:rPr>
        <w:t>89</w:t>
      </w:r>
      <w:r w:rsidR="00B61412" w:rsidRPr="00382BF8">
        <w:rPr>
          <w:rFonts w:ascii="Arial" w:hAnsi="Arial" w:cs="Arial"/>
          <w:sz w:val="16"/>
          <w:szCs w:val="16"/>
        </w:rPr>
        <w:t>)</w:t>
      </w:r>
      <w:r w:rsidR="00D9128B" w:rsidRPr="00382BF8">
        <w:rPr>
          <w:rFonts w:ascii="Arial" w:hAnsi="Arial" w:cs="Arial"/>
          <w:sz w:val="16"/>
          <w:szCs w:val="16"/>
        </w:rPr>
        <w:t xml:space="preserve">, de los cuales </w:t>
      </w:r>
      <w:r w:rsidR="00F81D38" w:rsidRPr="00382BF8">
        <w:rPr>
          <w:rFonts w:ascii="Arial" w:hAnsi="Arial" w:cs="Arial"/>
          <w:sz w:val="16"/>
          <w:szCs w:val="16"/>
        </w:rPr>
        <w:t xml:space="preserve">se turnaron </w:t>
      </w:r>
      <w:r w:rsidR="009656A5" w:rsidRPr="00382BF8">
        <w:rPr>
          <w:rFonts w:ascii="Arial" w:hAnsi="Arial" w:cs="Arial"/>
          <w:sz w:val="16"/>
          <w:szCs w:val="16"/>
        </w:rPr>
        <w:t>28</w:t>
      </w:r>
      <w:r w:rsidR="006B2765" w:rsidRPr="00382BF8">
        <w:rPr>
          <w:rFonts w:ascii="Arial" w:hAnsi="Arial" w:cs="Arial"/>
          <w:sz w:val="16"/>
          <w:szCs w:val="16"/>
        </w:rPr>
        <w:t xml:space="preserve"> al Comité de Transparencia, que por distinto rasgos de conexidad ordenó la acumulación para su análisis en un expediente, por lo que finalmente el cálculo toma como bas</w:t>
      </w:r>
      <w:r w:rsidR="004E35E8" w:rsidRPr="00382BF8">
        <w:rPr>
          <w:rFonts w:ascii="Arial" w:hAnsi="Arial" w:cs="Arial"/>
          <w:sz w:val="16"/>
          <w:szCs w:val="16"/>
        </w:rPr>
        <w:t>e los expedientes integrados</w:t>
      </w:r>
      <w:r w:rsidR="006B2765" w:rsidRPr="00382BF8">
        <w:rPr>
          <w:rFonts w:ascii="Arial" w:hAnsi="Arial" w:cs="Arial"/>
          <w:sz w:val="16"/>
          <w:szCs w:val="16"/>
        </w:rPr>
        <w:t>.</w:t>
      </w:r>
    </w:p>
    <w:p w14:paraId="503F7CE5" w14:textId="77777777" w:rsidR="00574F2C" w:rsidRPr="00382BF8" w:rsidRDefault="006B2765" w:rsidP="00574F2C">
      <w:pPr>
        <w:ind w:left="360"/>
        <w:jc w:val="both"/>
        <w:rPr>
          <w:rFonts w:ascii="Arial" w:hAnsi="Arial" w:cs="Arial"/>
          <w:sz w:val="16"/>
          <w:szCs w:val="16"/>
        </w:rPr>
      </w:pPr>
      <w:r w:rsidRPr="00382BF8">
        <w:rPr>
          <w:rFonts w:ascii="Arial" w:hAnsi="Arial" w:cs="Arial"/>
          <w:sz w:val="16"/>
          <w:szCs w:val="16"/>
        </w:rPr>
        <w:t xml:space="preserve"> </w:t>
      </w:r>
    </w:p>
    <w:p w14:paraId="2EA73742" w14:textId="77777777" w:rsidR="00574F2C" w:rsidRPr="00382BF8" w:rsidRDefault="00574F2C" w:rsidP="00574F2C">
      <w:pPr>
        <w:pStyle w:val="Textonotapie"/>
        <w:ind w:left="360"/>
        <w:jc w:val="both"/>
        <w:rPr>
          <w:sz w:val="16"/>
          <w:szCs w:val="16"/>
          <w:lang w:val="es-MX"/>
        </w:rPr>
      </w:pPr>
      <w:r w:rsidRPr="00382BF8">
        <w:rPr>
          <w:rFonts w:ascii="Arial" w:hAnsi="Arial" w:cs="Arial"/>
          <w:b/>
          <w:sz w:val="16"/>
          <w:szCs w:val="16"/>
          <w:lang w:val="es-MX"/>
        </w:rPr>
        <w:t>Medición:</w:t>
      </w:r>
      <w:r w:rsidRPr="00382BF8">
        <w:rPr>
          <w:rFonts w:ascii="Arial" w:hAnsi="Arial" w:cs="Arial"/>
          <w:sz w:val="16"/>
          <w:szCs w:val="16"/>
          <w:lang w:val="es-MX"/>
        </w:rPr>
        <w:t xml:space="preserve"> a</w:t>
      </w:r>
      <w:r w:rsidR="003F64FF" w:rsidRPr="00382BF8">
        <w:rPr>
          <w:rFonts w:ascii="Arial" w:hAnsi="Arial" w:cs="Arial"/>
          <w:sz w:val="16"/>
          <w:szCs w:val="16"/>
          <w:lang w:val="es-MX"/>
        </w:rPr>
        <w:t xml:space="preserve"> </w:t>
      </w:r>
      <w:r w:rsidRPr="00382BF8">
        <w:rPr>
          <w:rFonts w:ascii="Arial" w:hAnsi="Arial" w:cs="Arial"/>
          <w:sz w:val="16"/>
          <w:szCs w:val="16"/>
          <w:lang w:val="es-MX"/>
        </w:rPr>
        <w:t>mayor número de asuntos turnados al Comité será mayor su intervención, lo cual puede advertir las cargas de trabajo de dicho órgano colegiado.</w:t>
      </w:r>
    </w:p>
  </w:footnote>
  <w:footnote w:id="9">
    <w:p w14:paraId="5FFF9F30" w14:textId="77777777" w:rsidR="00574F2C" w:rsidRPr="00382BF8" w:rsidRDefault="00574F2C" w:rsidP="00574F2C">
      <w:pPr>
        <w:ind w:left="360"/>
        <w:jc w:val="both"/>
        <w:rPr>
          <w:rFonts w:ascii="Arial" w:hAnsi="Arial" w:cs="Arial"/>
          <w:sz w:val="16"/>
          <w:szCs w:val="16"/>
        </w:rPr>
      </w:pPr>
      <w:r w:rsidRPr="00382BF8">
        <w:rPr>
          <w:rStyle w:val="Refdenotaalpie"/>
          <w:rFonts w:ascii="Arial" w:hAnsi="Arial" w:cs="Arial"/>
          <w:sz w:val="20"/>
          <w:szCs w:val="20"/>
        </w:rPr>
        <w:footnoteRef/>
      </w:r>
      <w:r w:rsidRPr="00382BF8">
        <w:t xml:space="preserve"> </w:t>
      </w:r>
      <w:r w:rsidRPr="00382BF8">
        <w:rPr>
          <w:rFonts w:ascii="Arial" w:hAnsi="Arial" w:cs="Arial"/>
          <w:b/>
          <w:sz w:val="16"/>
          <w:szCs w:val="16"/>
        </w:rPr>
        <w:t>Elementos que se utilizan:</w:t>
      </w:r>
      <w:r w:rsidR="00D40C13" w:rsidRPr="00382BF8">
        <w:rPr>
          <w:rFonts w:ascii="Arial" w:hAnsi="Arial" w:cs="Arial"/>
          <w:b/>
          <w:sz w:val="16"/>
          <w:szCs w:val="16"/>
        </w:rPr>
        <w:t xml:space="preserve"> </w:t>
      </w:r>
      <w:r w:rsidR="00D40C13" w:rsidRPr="00382BF8">
        <w:rPr>
          <w:rFonts w:ascii="Arial" w:hAnsi="Arial" w:cs="Arial"/>
          <w:sz w:val="16"/>
          <w:szCs w:val="16"/>
        </w:rPr>
        <w:t xml:space="preserve">Clasificaciones de Información emitidas por </w:t>
      </w:r>
      <w:r w:rsidR="006236E4" w:rsidRPr="00382BF8">
        <w:rPr>
          <w:rFonts w:ascii="Arial" w:hAnsi="Arial" w:cs="Arial"/>
          <w:sz w:val="16"/>
          <w:szCs w:val="16"/>
        </w:rPr>
        <w:t xml:space="preserve">el </w:t>
      </w:r>
      <w:r w:rsidR="00D40C13" w:rsidRPr="00382BF8">
        <w:rPr>
          <w:rFonts w:ascii="Arial" w:hAnsi="Arial" w:cs="Arial"/>
          <w:sz w:val="16"/>
          <w:szCs w:val="16"/>
        </w:rPr>
        <w:t>Comité</w:t>
      </w:r>
      <w:r w:rsidR="006236E4" w:rsidRPr="00382BF8">
        <w:rPr>
          <w:rFonts w:ascii="Arial" w:hAnsi="Arial" w:cs="Arial"/>
          <w:sz w:val="16"/>
          <w:szCs w:val="16"/>
        </w:rPr>
        <w:t xml:space="preserve"> de Transparencia de solicitudes tramitadas mediante procedimiento ordinario</w:t>
      </w:r>
      <w:r w:rsidR="00D40C13" w:rsidRPr="00382BF8">
        <w:rPr>
          <w:rFonts w:ascii="Arial" w:hAnsi="Arial" w:cs="Arial"/>
          <w:sz w:val="16"/>
          <w:szCs w:val="16"/>
        </w:rPr>
        <w:t xml:space="preserve">. Recursos de </w:t>
      </w:r>
      <w:r w:rsidR="006236E4" w:rsidRPr="00382BF8">
        <w:rPr>
          <w:rFonts w:ascii="Arial" w:hAnsi="Arial" w:cs="Arial"/>
          <w:sz w:val="16"/>
          <w:szCs w:val="16"/>
        </w:rPr>
        <w:t>R</w:t>
      </w:r>
      <w:r w:rsidR="00D40C13" w:rsidRPr="00382BF8">
        <w:rPr>
          <w:rFonts w:ascii="Arial" w:hAnsi="Arial" w:cs="Arial"/>
          <w:sz w:val="16"/>
          <w:szCs w:val="16"/>
        </w:rPr>
        <w:t>evisión presentados ante el Comité Especializado.</w:t>
      </w:r>
    </w:p>
    <w:p w14:paraId="6C8AE7D3" w14:textId="77777777" w:rsidR="00727BA0" w:rsidRPr="00382BF8" w:rsidRDefault="00727BA0" w:rsidP="00574F2C">
      <w:pPr>
        <w:ind w:left="360"/>
        <w:jc w:val="both"/>
        <w:rPr>
          <w:rFonts w:ascii="Arial" w:hAnsi="Arial" w:cs="Arial"/>
          <w:sz w:val="16"/>
          <w:szCs w:val="16"/>
        </w:rPr>
      </w:pPr>
    </w:p>
    <w:p w14:paraId="27EC7F5E" w14:textId="77777777" w:rsidR="00574F2C" w:rsidRPr="002B5464" w:rsidRDefault="00574F2C" w:rsidP="00574F2C">
      <w:pPr>
        <w:pStyle w:val="Textonotapie"/>
        <w:ind w:left="360"/>
        <w:jc w:val="both"/>
        <w:rPr>
          <w:sz w:val="16"/>
          <w:szCs w:val="16"/>
          <w:lang w:val="es-MX"/>
        </w:rPr>
      </w:pPr>
      <w:r w:rsidRPr="00382BF8">
        <w:rPr>
          <w:rFonts w:ascii="Arial" w:hAnsi="Arial" w:cs="Arial"/>
          <w:b/>
          <w:sz w:val="16"/>
          <w:szCs w:val="16"/>
          <w:lang w:val="es-MX"/>
        </w:rPr>
        <w:t>Medición:</w:t>
      </w:r>
      <w:r w:rsidRPr="00382BF8">
        <w:rPr>
          <w:rFonts w:ascii="Arial" w:hAnsi="Arial" w:cs="Arial"/>
          <w:sz w:val="16"/>
          <w:szCs w:val="16"/>
          <w:lang w:val="es-MX"/>
        </w:rPr>
        <w:t xml:space="preserve"> a menor número de Recursos de Revisión promovidos en contra de las resoluciones del Comité </w:t>
      </w:r>
      <w:r w:rsidR="00417C2B" w:rsidRPr="00382BF8">
        <w:rPr>
          <w:rFonts w:ascii="Arial" w:hAnsi="Arial" w:cs="Arial"/>
          <w:sz w:val="16"/>
          <w:szCs w:val="16"/>
          <w:lang w:val="es-MX"/>
        </w:rPr>
        <w:t>de Transparencia</w:t>
      </w:r>
      <w:r w:rsidRPr="00382BF8">
        <w:rPr>
          <w:rFonts w:ascii="Arial" w:hAnsi="Arial" w:cs="Arial"/>
          <w:sz w:val="16"/>
          <w:szCs w:val="16"/>
          <w:lang w:val="es-MX"/>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9140" w14:textId="77777777" w:rsidR="0017624E" w:rsidRPr="00382BF8" w:rsidRDefault="00297BA5">
    <w:pPr>
      <w:pStyle w:val="Encabezado"/>
    </w:pPr>
    <w:r w:rsidRPr="00382BF8">
      <w:rPr>
        <w:lang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sidRPr="00382BF8">
      <w:rPr>
        <w:lang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sidRPr="00382BF8">
      <w:rPr>
        <w:lang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Pr="00382BF8" w:rsidRDefault="00F53901" w:rsidP="00F53901">
                          <w:pPr>
                            <w:jc w:val="right"/>
                            <w:rPr>
                              <w:sz w:val="22"/>
                            </w:rPr>
                          </w:pPr>
                          <w:r w:rsidRPr="00382BF8">
                            <w:rPr>
                              <w:sz w:val="22"/>
                            </w:rPr>
                            <w:t>INDICADORES DE GESTIÓN DE TRANSPARENCIA, ACCESO A LA</w:t>
                          </w:r>
                          <w:r w:rsidR="0015393D" w:rsidRPr="00382BF8">
                            <w:rPr>
                              <w:sz w:val="22"/>
                            </w:rPr>
                            <w:t xml:space="preserve"> </w:t>
                          </w:r>
                          <w:r w:rsidRPr="00382BF8">
                            <w:rPr>
                              <w:sz w:val="22"/>
                            </w:rPr>
                            <w:t>INFORMACIÓN Y PROTECCIÓN DE DATOS PERSONALES</w:t>
                          </w:r>
                        </w:p>
                        <w:p w14:paraId="6D8A9261" w14:textId="09B33305" w:rsidR="00F53901" w:rsidRPr="00382BF8" w:rsidRDefault="00AF7338" w:rsidP="00F53901">
                          <w:pPr>
                            <w:jc w:val="right"/>
                            <w:rPr>
                              <w:sz w:val="22"/>
                            </w:rPr>
                          </w:pPr>
                          <w:r w:rsidRPr="00382BF8">
                            <w:rPr>
                              <w:sz w:val="22"/>
                            </w:rPr>
                            <w:t>Enero</w:t>
                          </w:r>
                          <w:r w:rsidR="00FA6A3A" w:rsidRPr="00382BF8">
                            <w:rPr>
                              <w:sz w:val="22"/>
                            </w:rPr>
                            <w:t xml:space="preserve"> </w:t>
                          </w:r>
                          <w:r w:rsidR="001236E2" w:rsidRPr="00382BF8">
                            <w:rPr>
                              <w:sz w:val="22"/>
                            </w:rPr>
                            <w:t>a</w:t>
                          </w:r>
                          <w:r w:rsidR="003B078C" w:rsidRPr="00382BF8">
                            <w:rPr>
                              <w:sz w:val="22"/>
                            </w:rPr>
                            <w:t xml:space="preserve"> </w:t>
                          </w:r>
                          <w:r w:rsidRPr="00382BF8">
                            <w:rPr>
                              <w:sz w:val="22"/>
                            </w:rPr>
                            <w:t>Marzo</w:t>
                          </w:r>
                          <w:r w:rsidR="008556DB" w:rsidRPr="00382BF8">
                            <w:rPr>
                              <w:sz w:val="22"/>
                            </w:rPr>
                            <w:t xml:space="preserve"> de 20</w:t>
                          </w:r>
                          <w:r w:rsidR="00C022EE" w:rsidRPr="00382BF8">
                            <w:rPr>
                              <w:sz w:val="22"/>
                            </w:rPr>
                            <w:t>2</w:t>
                          </w:r>
                          <w:r w:rsidRPr="00382BF8">
                            <w:rPr>
                              <w:sz w:val="22"/>
                            </w:rPr>
                            <w:t>5</w:t>
                          </w:r>
                        </w:p>
                        <w:p w14:paraId="781E8008" w14:textId="77777777" w:rsidR="008556DB" w:rsidRPr="00382BF8" w:rsidRDefault="008556DB" w:rsidP="00F53901">
                          <w:pPr>
                            <w:jc w:val="right"/>
                            <w:rPr>
                              <w:sz w:val="22"/>
                            </w:rPr>
                          </w:pPr>
                        </w:p>
                        <w:p w14:paraId="4522A938" w14:textId="77777777" w:rsidR="00DB3398" w:rsidRPr="00382BF8" w:rsidRDefault="00DB3398" w:rsidP="00F53901">
                          <w:pPr>
                            <w:jc w:val="right"/>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7"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Pr="00382BF8" w:rsidRDefault="00F53901" w:rsidP="00F53901">
                    <w:pPr>
                      <w:jc w:val="right"/>
                      <w:rPr>
                        <w:sz w:val="22"/>
                      </w:rPr>
                    </w:pPr>
                    <w:r w:rsidRPr="00382BF8">
                      <w:rPr>
                        <w:sz w:val="22"/>
                      </w:rPr>
                      <w:t>INDICADORES DE GESTIÓN DE TRANSPARENCIA, ACCESO A LA</w:t>
                    </w:r>
                    <w:r w:rsidR="0015393D" w:rsidRPr="00382BF8">
                      <w:rPr>
                        <w:sz w:val="22"/>
                      </w:rPr>
                      <w:t xml:space="preserve"> </w:t>
                    </w:r>
                    <w:r w:rsidRPr="00382BF8">
                      <w:rPr>
                        <w:sz w:val="22"/>
                      </w:rPr>
                      <w:t>INFORMACIÓN Y PROTECCIÓN DE DATOS PERSONALES</w:t>
                    </w:r>
                  </w:p>
                  <w:p w14:paraId="6D8A9261" w14:textId="09B33305" w:rsidR="00F53901" w:rsidRPr="00382BF8" w:rsidRDefault="00AF7338" w:rsidP="00F53901">
                    <w:pPr>
                      <w:jc w:val="right"/>
                      <w:rPr>
                        <w:sz w:val="22"/>
                      </w:rPr>
                    </w:pPr>
                    <w:r w:rsidRPr="00382BF8">
                      <w:rPr>
                        <w:sz w:val="22"/>
                      </w:rPr>
                      <w:t>Enero</w:t>
                    </w:r>
                    <w:r w:rsidR="00FA6A3A" w:rsidRPr="00382BF8">
                      <w:rPr>
                        <w:sz w:val="22"/>
                      </w:rPr>
                      <w:t xml:space="preserve"> </w:t>
                    </w:r>
                    <w:r w:rsidR="001236E2" w:rsidRPr="00382BF8">
                      <w:rPr>
                        <w:sz w:val="22"/>
                      </w:rPr>
                      <w:t>a</w:t>
                    </w:r>
                    <w:r w:rsidR="003B078C" w:rsidRPr="00382BF8">
                      <w:rPr>
                        <w:sz w:val="22"/>
                      </w:rPr>
                      <w:t xml:space="preserve"> </w:t>
                    </w:r>
                    <w:r w:rsidRPr="00382BF8">
                      <w:rPr>
                        <w:sz w:val="22"/>
                      </w:rPr>
                      <w:t>Marzo</w:t>
                    </w:r>
                    <w:r w:rsidR="008556DB" w:rsidRPr="00382BF8">
                      <w:rPr>
                        <w:sz w:val="22"/>
                      </w:rPr>
                      <w:t xml:space="preserve"> de 20</w:t>
                    </w:r>
                    <w:r w:rsidR="00C022EE" w:rsidRPr="00382BF8">
                      <w:rPr>
                        <w:sz w:val="22"/>
                      </w:rPr>
                      <w:t>2</w:t>
                    </w:r>
                    <w:r w:rsidRPr="00382BF8">
                      <w:rPr>
                        <w:sz w:val="22"/>
                      </w:rPr>
                      <w:t>5</w:t>
                    </w:r>
                  </w:p>
                  <w:p w14:paraId="781E8008" w14:textId="77777777" w:rsidR="008556DB" w:rsidRPr="00382BF8" w:rsidRDefault="008556DB" w:rsidP="00F53901">
                    <w:pPr>
                      <w:jc w:val="right"/>
                      <w:rPr>
                        <w:sz w:val="22"/>
                      </w:rPr>
                    </w:pPr>
                  </w:p>
                  <w:p w14:paraId="4522A938" w14:textId="77777777" w:rsidR="00DB3398" w:rsidRPr="00382BF8" w:rsidRDefault="00DB3398" w:rsidP="00F53901">
                    <w:pPr>
                      <w:jc w:val="right"/>
                      <w:rPr>
                        <w:sz w:val="22"/>
                      </w:rPr>
                    </w:pPr>
                  </w:p>
                </w:txbxContent>
              </v:textbox>
            </v:shape>
          </w:pict>
        </mc:Fallback>
      </mc:AlternateContent>
    </w:r>
    <w:r w:rsidR="00FC0BC6" w:rsidRPr="00382BF8">
      <w:rPr>
        <w:lang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9E5C" w14:textId="77777777" w:rsidR="0017624E" w:rsidRPr="00382BF8" w:rsidRDefault="00FC0BC6">
    <w:pPr>
      <w:pStyle w:val="Encabezado"/>
    </w:pPr>
    <w:r w:rsidRPr="00382BF8">
      <w:rPr>
        <w:lang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382BF8" w:rsidRDefault="0017624E" w:rsidP="007039C5">
                          <w:pPr>
                            <w:pStyle w:val="reaemisora"/>
                          </w:pPr>
                        </w:p>
                        <w:p w14:paraId="76C9AA45" w14:textId="77777777" w:rsidR="0017624E" w:rsidRPr="00382BF8" w:rsidRDefault="0017624E" w:rsidP="001C21C1">
                          <w:pPr>
                            <w:pStyle w:val="AREAQUEEMITE"/>
                            <w:rPr>
                              <w:b/>
                              <w:color w:val="172934"/>
                            </w:rPr>
                          </w:pPr>
                          <w:r w:rsidRPr="00382BF8">
                            <w:rPr>
                              <w:b/>
                              <w:color w:val="172934"/>
                            </w:rPr>
                            <w:t>Indicadores de Gestión en materia de Transparencia, Acceso a la Información y Protección de Datos</w:t>
                          </w:r>
                        </w:p>
                        <w:p w14:paraId="3196100E" w14:textId="77777777" w:rsidR="0017624E" w:rsidRPr="00382BF8" w:rsidRDefault="0017624E" w:rsidP="001C21C1">
                          <w:pPr>
                            <w:pStyle w:val="AREAQUEEMITE"/>
                            <w:rPr>
                              <w:color w:val="172934"/>
                            </w:rPr>
                          </w:pPr>
                        </w:p>
                        <w:p w14:paraId="64F2ADA5" w14:textId="77777777" w:rsidR="0017624E" w:rsidRPr="00382BF8" w:rsidRDefault="0017624E" w:rsidP="001C21C1">
                          <w:pPr>
                            <w:pStyle w:val="AREAQUEEMITE"/>
                            <w:rPr>
                              <w:b/>
                            </w:rPr>
                          </w:pPr>
                          <w:r w:rsidRPr="00382BF8">
                            <w:rPr>
                              <w:color w:val="172934"/>
                            </w:rPr>
                            <w:t xml:space="preserve">Enero a Marzo </w:t>
                          </w:r>
                          <w:proofErr w:type="gramStart"/>
                          <w:r w:rsidRPr="00382BF8">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8"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382BF8" w:rsidRDefault="0017624E" w:rsidP="007039C5">
                    <w:pPr>
                      <w:pStyle w:val="reaemisora"/>
                    </w:pPr>
                  </w:p>
                  <w:p w14:paraId="76C9AA45" w14:textId="77777777" w:rsidR="0017624E" w:rsidRPr="00382BF8" w:rsidRDefault="0017624E" w:rsidP="001C21C1">
                    <w:pPr>
                      <w:pStyle w:val="AREAQUEEMITE"/>
                      <w:rPr>
                        <w:b/>
                        <w:color w:val="172934"/>
                      </w:rPr>
                    </w:pPr>
                    <w:r w:rsidRPr="00382BF8">
                      <w:rPr>
                        <w:b/>
                        <w:color w:val="172934"/>
                      </w:rPr>
                      <w:t>Indicadores de Gestión en materia de Transparencia, Acceso a la Información y Protección de Datos</w:t>
                    </w:r>
                  </w:p>
                  <w:p w14:paraId="3196100E" w14:textId="77777777" w:rsidR="0017624E" w:rsidRPr="00382BF8" w:rsidRDefault="0017624E" w:rsidP="001C21C1">
                    <w:pPr>
                      <w:pStyle w:val="AREAQUEEMITE"/>
                      <w:rPr>
                        <w:color w:val="172934"/>
                      </w:rPr>
                    </w:pPr>
                  </w:p>
                  <w:p w14:paraId="64F2ADA5" w14:textId="77777777" w:rsidR="0017624E" w:rsidRPr="00382BF8" w:rsidRDefault="0017624E" w:rsidP="001C21C1">
                    <w:pPr>
                      <w:pStyle w:val="AREAQUEEMITE"/>
                      <w:rPr>
                        <w:b/>
                      </w:rPr>
                    </w:pPr>
                    <w:r w:rsidRPr="00382BF8">
                      <w:rPr>
                        <w:color w:val="172934"/>
                      </w:rPr>
                      <w:t xml:space="preserve">Enero a Marzo </w:t>
                    </w:r>
                    <w:proofErr w:type="gramStart"/>
                    <w:r w:rsidRPr="00382BF8">
                      <w:rPr>
                        <w:color w:val="172934"/>
                      </w:rPr>
                      <w:t>de  2012</w:t>
                    </w:r>
                    <w:proofErr w:type="gramEnd"/>
                  </w:p>
                </w:txbxContent>
              </v:textbox>
            </v:shape>
          </w:pict>
        </mc:Fallback>
      </mc:AlternateContent>
    </w:r>
    <w:r w:rsidRPr="00382BF8">
      <w:rPr>
        <w:lang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sidRPr="00382BF8">
      <w:rPr>
        <w:lang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sidRPr="00382BF8">
      <w:rPr>
        <w:lang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4118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7929007" o:spid="_x0000_i1025" type="#_x0000_t75" style="width:11pt;height:11pt;visibility:visible;mso-wrap-style:square">
            <v:imagedata r:id="rId1" o:title=""/>
          </v:shape>
        </w:pict>
      </mc:Choice>
      <mc:Fallback>
        <w:drawing>
          <wp:inline distT="0" distB="0" distL="0" distR="0" wp14:anchorId="1C26DD58" wp14:editId="1A064B64">
            <wp:extent cx="139700" cy="139700"/>
            <wp:effectExtent l="0" t="0" r="0" b="0"/>
            <wp:docPr id="67929007" name="Imagen 6792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4EB8"/>
    <w:rsid w:val="00015517"/>
    <w:rsid w:val="00015627"/>
    <w:rsid w:val="000202FB"/>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3AC3"/>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52FD"/>
    <w:rsid w:val="001A58CA"/>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13F3"/>
    <w:rsid w:val="00255AE8"/>
    <w:rsid w:val="002561A9"/>
    <w:rsid w:val="00256B43"/>
    <w:rsid w:val="0025797E"/>
    <w:rsid w:val="00261C80"/>
    <w:rsid w:val="00263B81"/>
    <w:rsid w:val="00263E0D"/>
    <w:rsid w:val="0026477E"/>
    <w:rsid w:val="002715D0"/>
    <w:rsid w:val="0027171A"/>
    <w:rsid w:val="00276BA3"/>
    <w:rsid w:val="002816FC"/>
    <w:rsid w:val="00281E04"/>
    <w:rsid w:val="00282AB1"/>
    <w:rsid w:val="002850D8"/>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C7FC4"/>
    <w:rsid w:val="002D099A"/>
    <w:rsid w:val="002D0E84"/>
    <w:rsid w:val="002D0F05"/>
    <w:rsid w:val="002D255A"/>
    <w:rsid w:val="002D2D1E"/>
    <w:rsid w:val="002D3B9A"/>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2BF8"/>
    <w:rsid w:val="00383B39"/>
    <w:rsid w:val="0038473D"/>
    <w:rsid w:val="00384F28"/>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486B"/>
    <w:rsid w:val="004074D5"/>
    <w:rsid w:val="00407F39"/>
    <w:rsid w:val="004101B4"/>
    <w:rsid w:val="00410382"/>
    <w:rsid w:val="00413372"/>
    <w:rsid w:val="0041351D"/>
    <w:rsid w:val="004139DA"/>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0A8"/>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5936"/>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24D6"/>
    <w:rsid w:val="005D2E1D"/>
    <w:rsid w:val="005D3B93"/>
    <w:rsid w:val="005D7630"/>
    <w:rsid w:val="005D79E0"/>
    <w:rsid w:val="005E0F5E"/>
    <w:rsid w:val="005E3AD5"/>
    <w:rsid w:val="005E4578"/>
    <w:rsid w:val="005E4D51"/>
    <w:rsid w:val="005E5F07"/>
    <w:rsid w:val="005E642F"/>
    <w:rsid w:val="005E6BE7"/>
    <w:rsid w:val="005F04F9"/>
    <w:rsid w:val="005F1357"/>
    <w:rsid w:val="005F263F"/>
    <w:rsid w:val="005F4AA8"/>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5426"/>
    <w:rsid w:val="0069637E"/>
    <w:rsid w:val="00696BBF"/>
    <w:rsid w:val="006A1365"/>
    <w:rsid w:val="006A1B06"/>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64EC"/>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287A"/>
    <w:rsid w:val="007A36D0"/>
    <w:rsid w:val="007A63F8"/>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72A19"/>
    <w:rsid w:val="00874673"/>
    <w:rsid w:val="008750E8"/>
    <w:rsid w:val="00875D0D"/>
    <w:rsid w:val="008770CC"/>
    <w:rsid w:val="00877413"/>
    <w:rsid w:val="00880F35"/>
    <w:rsid w:val="0088224F"/>
    <w:rsid w:val="008875DF"/>
    <w:rsid w:val="008877FF"/>
    <w:rsid w:val="00887A87"/>
    <w:rsid w:val="00887D38"/>
    <w:rsid w:val="00887DA0"/>
    <w:rsid w:val="00891A59"/>
    <w:rsid w:val="00891F2E"/>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6378C"/>
    <w:rsid w:val="009656A5"/>
    <w:rsid w:val="00965E3C"/>
    <w:rsid w:val="00966A4C"/>
    <w:rsid w:val="00967D5E"/>
    <w:rsid w:val="00970C3F"/>
    <w:rsid w:val="009716DC"/>
    <w:rsid w:val="00972F9F"/>
    <w:rsid w:val="009745CB"/>
    <w:rsid w:val="00974617"/>
    <w:rsid w:val="00974E0C"/>
    <w:rsid w:val="00976870"/>
    <w:rsid w:val="00977123"/>
    <w:rsid w:val="00980DD8"/>
    <w:rsid w:val="0098128B"/>
    <w:rsid w:val="009828E5"/>
    <w:rsid w:val="0098594E"/>
    <w:rsid w:val="00991389"/>
    <w:rsid w:val="009927AB"/>
    <w:rsid w:val="00993C6D"/>
    <w:rsid w:val="00993DDD"/>
    <w:rsid w:val="009940CE"/>
    <w:rsid w:val="00995BB4"/>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E6F68"/>
    <w:rsid w:val="00AF038D"/>
    <w:rsid w:val="00AF3CF1"/>
    <w:rsid w:val="00AF619A"/>
    <w:rsid w:val="00AF6984"/>
    <w:rsid w:val="00AF7338"/>
    <w:rsid w:val="00B0068F"/>
    <w:rsid w:val="00B019C0"/>
    <w:rsid w:val="00B036FE"/>
    <w:rsid w:val="00B03E16"/>
    <w:rsid w:val="00B04BE1"/>
    <w:rsid w:val="00B06D10"/>
    <w:rsid w:val="00B07518"/>
    <w:rsid w:val="00B07896"/>
    <w:rsid w:val="00B11EF1"/>
    <w:rsid w:val="00B123F3"/>
    <w:rsid w:val="00B132C0"/>
    <w:rsid w:val="00B13831"/>
    <w:rsid w:val="00B13DEF"/>
    <w:rsid w:val="00B159B4"/>
    <w:rsid w:val="00B16C42"/>
    <w:rsid w:val="00B16D14"/>
    <w:rsid w:val="00B24002"/>
    <w:rsid w:val="00B245AC"/>
    <w:rsid w:val="00B2529E"/>
    <w:rsid w:val="00B25B0F"/>
    <w:rsid w:val="00B27B89"/>
    <w:rsid w:val="00B34B30"/>
    <w:rsid w:val="00B351E5"/>
    <w:rsid w:val="00B363BB"/>
    <w:rsid w:val="00B3642D"/>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241B"/>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AEE"/>
    <w:rsid w:val="00BB4F5A"/>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350F"/>
    <w:rsid w:val="00C04927"/>
    <w:rsid w:val="00C05A72"/>
    <w:rsid w:val="00C108E5"/>
    <w:rsid w:val="00C10AF7"/>
    <w:rsid w:val="00C10BEE"/>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05340"/>
    <w:rsid w:val="00D07F0A"/>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2F85"/>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165"/>
    <w:rsid w:val="00DD02E2"/>
    <w:rsid w:val="00DD5D4F"/>
    <w:rsid w:val="00DE0486"/>
    <w:rsid w:val="00DE0AF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4A3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2EB0"/>
    <w:rsid w:val="00EB3B28"/>
    <w:rsid w:val="00EB4789"/>
    <w:rsid w:val="00EB4C87"/>
    <w:rsid w:val="00EB5A96"/>
    <w:rsid w:val="00EB70C7"/>
    <w:rsid w:val="00EB7C22"/>
    <w:rsid w:val="00EC146C"/>
    <w:rsid w:val="00EC158D"/>
    <w:rsid w:val="00EC1675"/>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36CA"/>
    <w:rsid w:val="00FA3CF9"/>
    <w:rsid w:val="00FA456B"/>
    <w:rsid w:val="00FA4C3B"/>
    <w:rsid w:val="00FA5A6A"/>
    <w:rsid w:val="00FA6A3A"/>
    <w:rsid w:val="00FB04FC"/>
    <w:rsid w:val="00FB2C39"/>
    <w:rsid w:val="00FB369D"/>
    <w:rsid w:val="00FB3BCC"/>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s-MX"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GRAFICAS%201T2025%2019-05-202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GRAFICAS%201T2025%2019-05-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GRAFICAS%201T2025%2019-05-202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Usuarios\CAlvaradoA\Desktop\GRAFICAS%201T2025%2019-05-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GRAFICAS%201T2025%2019-05-20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GRAFICAS%201T2025%2019-05-2025.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Usuarios\CAlvaradoA\Desktop\GRAFICAS%201T2025%2019-05-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7E1-4F5B-A078-6F4E5FBE887F}"/>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7E1-4F5B-A078-6F4E5FBE887F}"/>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E1-4F5B-A078-6F4E5FBE887F}"/>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E1-4F5B-A078-6F4E5FBE887F}"/>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0.97948636819068713</c:v>
                </c:pt>
                <c:pt idx="1">
                  <c:v>2.0513631809312871E-2</c:v>
                </c:pt>
              </c:numCache>
            </c:numRef>
          </c:val>
          <c:extLst>
            <c:ext xmlns:c16="http://schemas.microsoft.com/office/drawing/2014/chart" uri="{C3380CC4-5D6E-409C-BE32-E72D297353CC}">
              <c16:uniqueId val="{00000004-97E1-4F5B-A078-6F4E5FBE887F}"/>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603175214419875"/>
          <c:y val="0.13345631872663846"/>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Chetumal, Q.Roo</c:v>
                </c:pt>
                <c:pt idx="2">
                  <c:v>La Paz, B.C.S.</c:v>
                </c:pt>
                <c:pt idx="3">
                  <c:v>Culiacán, Sin.</c:v>
                </c:pt>
                <c:pt idx="4">
                  <c:v>Tijuana, B.C.</c:v>
                </c:pt>
                <c:pt idx="5">
                  <c:v>San Luis Potosí, S.L.P.</c:v>
                </c:pt>
                <c:pt idx="6">
                  <c:v>Ciudad Victoria, Tamps.</c:v>
                </c:pt>
                <c:pt idx="7">
                  <c:v>Hermosillo, Son.</c:v>
                </c:pt>
                <c:pt idx="8">
                  <c:v>Saltillo, Coah.</c:v>
                </c:pt>
                <c:pt idx="9">
                  <c:v>Veracruz, Ver.</c:v>
                </c:pt>
                <c:pt idx="10">
                  <c:v>Mérida, Yuc.</c:v>
                </c:pt>
                <c:pt idx="11">
                  <c:v>Monterrey, N.L.</c:v>
                </c:pt>
                <c:pt idx="12">
                  <c:v>Durango, Dgo.</c:v>
                </c:pt>
                <c:pt idx="13">
                  <c:v>Oaxaca, Oax</c:v>
                </c:pt>
                <c:pt idx="14">
                  <c:v>Puebla, Pue.</c:v>
                </c:pt>
                <c:pt idx="15">
                  <c:v>Colima, Col.</c:v>
                </c:pt>
                <c:pt idx="16">
                  <c:v>León, Gto.</c:v>
                </c:pt>
                <c:pt idx="17">
                  <c:v>Guadalajara, Jal.</c:v>
                </c:pt>
                <c:pt idx="18">
                  <c:v>Villahermosa, Tab.</c:v>
                </c:pt>
                <c:pt idx="19">
                  <c:v>Tuxtla Gutiérrez, Chis.</c:v>
                </c:pt>
                <c:pt idx="20">
                  <c:v>Ciudad Juárez, Chih.</c:v>
                </c:pt>
                <c:pt idx="21">
                  <c:v>Xalapa, Ver.</c:v>
                </c:pt>
                <c:pt idx="22">
                  <c:v>Torreón, Coah.</c:v>
                </c:pt>
                <c:pt idx="23">
                  <c:v>Cuernavaca, Mor.</c:v>
                </c:pt>
                <c:pt idx="24">
                  <c:v>Campeche, Camp.</c:v>
                </c:pt>
                <c:pt idx="25">
                  <c:v>Acapulco, Gro. </c:v>
                </c:pt>
                <c:pt idx="26">
                  <c:v>Querétaro, Qro.</c:v>
                </c:pt>
                <c:pt idx="27">
                  <c:v>Zacatecas, Zac.</c:v>
                </c:pt>
                <c:pt idx="28">
                  <c:v>Mazatlán, Sin.</c:v>
                </c:pt>
                <c:pt idx="29">
                  <c:v>Tlaxcala, Tlax.</c:v>
                </c:pt>
                <c:pt idx="30">
                  <c:v>Morelia, Mich.</c:v>
                </c:pt>
                <c:pt idx="31">
                  <c:v>Tepic, Nay. </c:v>
                </c:pt>
                <c:pt idx="32">
                  <c:v>Cancún, Q. Roo</c:v>
                </c:pt>
                <c:pt idx="33">
                  <c:v>Aguascalientes, Ags</c:v>
                </c:pt>
                <c:pt idx="34">
                  <c:v>Pachuca, Hgo. </c:v>
                </c:pt>
                <c:pt idx="35">
                  <c:v>Toluca, Edo. de Mex.</c:v>
                </c:pt>
                <c:pt idx="36">
                  <c:v>Ciudad de México</c:v>
                </c:pt>
              </c:strCache>
            </c:strRef>
          </c:cat>
          <c:val>
            <c:numRef>
              <c:f>'Tercer Trim 2021'!$B$13:$B$49</c:f>
              <c:numCache>
                <c:formatCode>#,##0</c:formatCode>
                <c:ptCount val="37"/>
                <c:pt idx="0">
                  <c:v>0</c:v>
                </c:pt>
                <c:pt idx="1">
                  <c:v>11</c:v>
                </c:pt>
                <c:pt idx="2">
                  <c:v>14</c:v>
                </c:pt>
                <c:pt idx="3">
                  <c:v>18</c:v>
                </c:pt>
                <c:pt idx="4">
                  <c:v>18</c:v>
                </c:pt>
                <c:pt idx="5">
                  <c:v>30</c:v>
                </c:pt>
                <c:pt idx="6">
                  <c:v>33</c:v>
                </c:pt>
                <c:pt idx="7">
                  <c:v>34</c:v>
                </c:pt>
                <c:pt idx="8">
                  <c:v>36</c:v>
                </c:pt>
                <c:pt idx="9">
                  <c:v>43</c:v>
                </c:pt>
                <c:pt idx="10">
                  <c:v>44</c:v>
                </c:pt>
                <c:pt idx="11">
                  <c:v>50</c:v>
                </c:pt>
                <c:pt idx="12">
                  <c:v>50</c:v>
                </c:pt>
                <c:pt idx="13">
                  <c:v>50</c:v>
                </c:pt>
                <c:pt idx="14">
                  <c:v>51</c:v>
                </c:pt>
                <c:pt idx="15">
                  <c:v>56</c:v>
                </c:pt>
                <c:pt idx="16">
                  <c:v>58</c:v>
                </c:pt>
                <c:pt idx="17">
                  <c:v>59</c:v>
                </c:pt>
                <c:pt idx="18">
                  <c:v>64</c:v>
                </c:pt>
                <c:pt idx="19">
                  <c:v>68</c:v>
                </c:pt>
                <c:pt idx="20">
                  <c:v>71</c:v>
                </c:pt>
                <c:pt idx="21">
                  <c:v>74</c:v>
                </c:pt>
                <c:pt idx="22">
                  <c:v>76</c:v>
                </c:pt>
                <c:pt idx="23">
                  <c:v>96</c:v>
                </c:pt>
                <c:pt idx="24">
                  <c:v>122</c:v>
                </c:pt>
                <c:pt idx="25">
                  <c:v>136</c:v>
                </c:pt>
                <c:pt idx="26">
                  <c:v>136</c:v>
                </c:pt>
                <c:pt idx="27">
                  <c:v>170</c:v>
                </c:pt>
                <c:pt idx="28">
                  <c:v>196</c:v>
                </c:pt>
                <c:pt idx="29">
                  <c:v>250</c:v>
                </c:pt>
                <c:pt idx="30">
                  <c:v>263</c:v>
                </c:pt>
                <c:pt idx="31">
                  <c:v>284</c:v>
                </c:pt>
                <c:pt idx="32">
                  <c:v>285</c:v>
                </c:pt>
                <c:pt idx="33">
                  <c:v>288</c:v>
                </c:pt>
                <c:pt idx="34">
                  <c:v>291</c:v>
                </c:pt>
                <c:pt idx="35">
                  <c:v>385</c:v>
                </c:pt>
                <c:pt idx="36">
                  <c:v>14325</c:v>
                </c:pt>
              </c:numCache>
            </c:numRef>
          </c:val>
          <c:extLst>
            <c:ext xmlns:c16="http://schemas.microsoft.com/office/drawing/2014/chart" uri="{C3380CC4-5D6E-409C-BE32-E72D297353CC}">
              <c16:uniqueId val="{00000000-852E-4278-BA71-891E536BBA03}"/>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CBD8-4610-BCFD-3168FAB60618}"/>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CBD8-4610-BCFD-3168FAB60618}"/>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D8-4610-BCFD-3168FAB60618}"/>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D8-4610-BCFD-3168FAB60618}"/>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0.1728252904846645</c:v>
                </c:pt>
                <c:pt idx="1">
                  <c:v>0.82644195540667853</c:v>
                </c:pt>
              </c:numCache>
            </c:numRef>
          </c:val>
          <c:extLst>
            <c:ext xmlns:c16="http://schemas.microsoft.com/office/drawing/2014/chart" uri="{C3380CC4-5D6E-409C-BE32-E72D297353CC}">
              <c16:uniqueId val="{00000004-CBD8-4610-BCFD-3168FAB60618}"/>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DEBD-47EE-A661-A01CDFF3ABC4}"/>
              </c:ext>
            </c:extLst>
          </c:dPt>
          <c:dPt>
            <c:idx val="1"/>
            <c:invertIfNegative val="0"/>
            <c:bubble3D val="0"/>
            <c:spPr>
              <a:solidFill>
                <a:srgbClr val="D59F0F"/>
              </a:solidFill>
              <a:ln>
                <a:noFill/>
              </a:ln>
              <a:effectLst/>
            </c:spPr>
            <c:extLst>
              <c:ext xmlns:c16="http://schemas.microsoft.com/office/drawing/2014/chart" uri="{C3380CC4-5D6E-409C-BE32-E72D297353CC}">
                <c16:uniqueId val="{00000003-DEBD-47EE-A661-A01CDFF3ABC4}"/>
              </c:ext>
            </c:extLst>
          </c:dPt>
          <c:dPt>
            <c:idx val="2"/>
            <c:invertIfNegative val="0"/>
            <c:bubble3D val="0"/>
            <c:spPr>
              <a:solidFill>
                <a:srgbClr val="73AFB6"/>
              </a:solidFill>
              <a:ln>
                <a:noFill/>
              </a:ln>
              <a:effectLst/>
            </c:spPr>
            <c:extLst>
              <c:ext xmlns:c16="http://schemas.microsoft.com/office/drawing/2014/chart" uri="{C3380CC4-5D6E-409C-BE32-E72D297353CC}">
                <c16:uniqueId val="{00000005-DEBD-47EE-A661-A01CDFF3ABC4}"/>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DEBD-47EE-A661-A01CDFF3ABC4}"/>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BD-47EE-A661-A01CDFF3ABC4}"/>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366</c:v>
                </c:pt>
                <c:pt idx="1">
                  <c:v>99</c:v>
                </c:pt>
                <c:pt idx="2" formatCode="#,##0">
                  <c:v>19106</c:v>
                </c:pt>
              </c:numCache>
            </c:numRef>
          </c:val>
          <c:extLst>
            <c:ext xmlns:c16="http://schemas.microsoft.com/office/drawing/2014/chart" uri="{C3380CC4-5D6E-409C-BE32-E72D297353CC}">
              <c16:uniqueId val="{00000006-DEBD-47EE-A661-A01CDFF3ABC4}"/>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C55-4AD0-9446-00D319D3733A}"/>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3C55-4AD0-9446-00D319D3733A}"/>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55-4AD0-9446-00D319D3733A}"/>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55-4AD0-9446-00D319D3733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0.34190231362467866</c:v>
                </c:pt>
                <c:pt idx="1">
                  <c:v>0.65809768637532129</c:v>
                </c:pt>
              </c:numCache>
            </c:numRef>
          </c:val>
          <c:extLst>
            <c:ext xmlns:c16="http://schemas.microsoft.com/office/drawing/2014/chart" uri="{C3380CC4-5D6E-409C-BE32-E72D297353CC}">
              <c16:uniqueId val="{00000004-3C55-4AD0-9446-00D319D3733A}"/>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5599-486A-A832-286365E1AAB2}"/>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5599-486A-A832-286365E1AAB2}"/>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99-486A-A832-286365E1AAB2}"/>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99-486A-A832-286365E1AAB2}"/>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0.92802056555269918</c:v>
                </c:pt>
                <c:pt idx="1">
                  <c:v>7.1979434447300775E-2</c:v>
                </c:pt>
              </c:numCache>
            </c:numRef>
          </c:val>
          <c:extLst>
            <c:ext xmlns:c16="http://schemas.microsoft.com/office/drawing/2014/chart" uri="{C3380CC4-5D6E-409C-BE32-E72D297353CC}">
              <c16:uniqueId val="{00000004-5599-486A-A832-286365E1AAB2}"/>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355-47AD-9F9E-2547E7226B0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355-47AD-9F9E-2547E7226B0B}"/>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55-47AD-9F9E-2547E7226B0B}"/>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55-47AD-9F9E-2547E7226B0B}"/>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27</c:v>
                </c:pt>
                <c:pt idx="1">
                  <c:v>32</c:v>
                </c:pt>
              </c:numCache>
            </c:numRef>
          </c:val>
          <c:extLst>
            <c:ext xmlns:c16="http://schemas.microsoft.com/office/drawing/2014/chart" uri="{C3380CC4-5D6E-409C-BE32-E72D297353CC}">
              <c16:uniqueId val="{00000004-0355-47AD-9F9E-2547E7226B0B}"/>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drawings/drawing2.xml><?xml version="1.0" encoding="utf-8"?>
<c:userShapes xmlns:c="http://schemas.openxmlformats.org/drawingml/2006/chart">
  <cdr:relSizeAnchor xmlns:cdr="http://schemas.openxmlformats.org/drawingml/2006/chartDrawing">
    <cdr:from>
      <cdr:x>0.81941</cdr:x>
      <cdr:y>0.25465</cdr:y>
    </cdr:from>
    <cdr:to>
      <cdr:x>0.91817</cdr:x>
      <cdr:y>0.32713</cdr:y>
    </cdr:to>
    <cdr:sp macro="" textlink="">
      <cdr:nvSpPr>
        <cdr:cNvPr id="2" name="Cuadro de texto 1"/>
        <cdr:cNvSpPr txBox="1"/>
      </cdr:nvSpPr>
      <cdr:spPr>
        <a:xfrm xmlns:a="http://schemas.openxmlformats.org/drawingml/2006/main">
          <a:off x="4794250" y="825500"/>
          <a:ext cx="57785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b="1" kern="1200">
              <a:latin typeface="+mj-lt"/>
            </a:rPr>
            <a:t>19,106</a:t>
          </a:r>
        </a:p>
      </cdr:txBody>
    </cdr:sp>
  </cdr:relSizeAnchor>
</c:userShapes>
</file>

<file path=word/drawings/drawing3.xml><?xml version="1.0" encoding="utf-8"?>
<c:userShapes xmlns:c="http://schemas.openxmlformats.org/drawingml/2006/chart">
  <cdr:relSizeAnchor xmlns:cdr="http://schemas.openxmlformats.org/drawingml/2006/chartDrawing">
    <cdr:from>
      <cdr:x>0.20058</cdr:x>
      <cdr:y>0.01115</cdr:y>
    </cdr:from>
    <cdr:to>
      <cdr:x>0.4</cdr:x>
      <cdr:y>0.26533</cdr:y>
    </cdr:to>
    <cdr:sp macro="" textlink="">
      <cdr:nvSpPr>
        <cdr:cNvPr id="2" name="CuadroTexto 1">
          <a:extLst xmlns:a="http://schemas.openxmlformats.org/drawingml/2006/main">
            <a:ext uri="{FF2B5EF4-FFF2-40B4-BE49-F238E27FC236}">
              <a16:creationId xmlns:a16="http://schemas.microsoft.com/office/drawing/2014/main" id="{7C6944D6-7DC7-2270-ABFF-8230D17E2A92}"/>
            </a:ext>
          </a:extLst>
        </cdr:cNvPr>
        <cdr:cNvSpPr txBox="1"/>
      </cdr:nvSpPr>
      <cdr:spPr>
        <a:xfrm xmlns:a="http://schemas.openxmlformats.org/drawingml/2006/main">
          <a:off x="1098550" y="31750"/>
          <a:ext cx="1092200" cy="723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900" b="1">
            <a:latin typeface="Georgia" panose="02040502050405020303" pitchFamily="18"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MARTHA ISABEL PAZ PARRA</cp:lastModifiedBy>
  <cp:revision>2</cp:revision>
  <cp:lastPrinted>2020-02-04T16:26:00Z</cp:lastPrinted>
  <dcterms:created xsi:type="dcterms:W3CDTF">2025-05-20T23:22:00Z</dcterms:created>
  <dcterms:modified xsi:type="dcterms:W3CDTF">2025-05-20T23:22:00Z</dcterms:modified>
</cp:coreProperties>
</file>