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B831A" w14:textId="39380175" w:rsidR="005D336A" w:rsidRDefault="00C230C0" w:rsidP="00FB50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Anexo</w:t>
      </w:r>
      <w:r w:rsidR="00392608">
        <w:rPr>
          <w:rFonts w:ascii="Arial" w:eastAsia="Times New Roman" w:hAnsi="Arial" w:cs="Times New Roman"/>
          <w:b/>
          <w:snapToGrid w:val="0"/>
          <w:sz w:val="20"/>
          <w:szCs w:val="20"/>
          <w:lang w:val="es-ES_tradnl" w:eastAsia="es-ES"/>
        </w:rPr>
        <w:t xml:space="preserve"> 1</w:t>
      </w:r>
      <w:r w:rsidR="003A624A">
        <w:rPr>
          <w:rFonts w:ascii="Arial" w:eastAsia="Times New Roman" w:hAnsi="Arial" w:cs="Times New Roman"/>
          <w:b/>
          <w:snapToGrid w:val="0"/>
          <w:sz w:val="20"/>
          <w:szCs w:val="20"/>
          <w:lang w:val="es-ES_tradnl" w:eastAsia="es-ES"/>
        </w:rPr>
        <w:t>2</w:t>
      </w:r>
    </w:p>
    <w:p w14:paraId="7B65E1BE" w14:textId="77777777" w:rsidR="00A65441" w:rsidRPr="00FB5072" w:rsidRDefault="00A65441" w:rsidP="00FB5072">
      <w:pPr>
        <w:spacing w:after="0" w:line="240" w:lineRule="auto"/>
        <w:jc w:val="center"/>
        <w:rPr>
          <w:rFonts w:ascii="Arial" w:eastAsia="Times New Roman" w:hAnsi="Arial" w:cs="Times New Roman"/>
          <w:b/>
          <w:snapToGrid w:val="0"/>
          <w:sz w:val="20"/>
          <w:szCs w:val="20"/>
          <w:lang w:val="es-ES_tradnl" w:eastAsia="es-ES"/>
        </w:rPr>
      </w:pPr>
    </w:p>
    <w:p w14:paraId="7C152E69" w14:textId="77777777" w:rsidR="00FB5072" w:rsidRPr="00FB5072" w:rsidRDefault="00FB5072" w:rsidP="00FB50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TEXTO PARA PERSONA MORAL</w:t>
      </w:r>
    </w:p>
    <w:p w14:paraId="1C6127C2" w14:textId="76BCD63C" w:rsidR="00C451B3" w:rsidRPr="00FB5072" w:rsidRDefault="00B5447A" w:rsidP="00FB5072">
      <w:pPr>
        <w:spacing w:after="0" w:line="240" w:lineRule="auto"/>
        <w:jc w:val="center"/>
        <w:rPr>
          <w:rFonts w:ascii="Arial" w:eastAsia="Times New Roman" w:hAnsi="Arial" w:cs="Arial"/>
          <w:b/>
          <w:snapToGrid w:val="0"/>
          <w:sz w:val="20"/>
          <w:szCs w:val="20"/>
          <w:lang w:val="es-ES_tradnl" w:eastAsia="es-ES"/>
        </w:rPr>
      </w:pPr>
      <w:r>
        <w:rPr>
          <w:rFonts w:ascii="Arial" w:eastAsia="Times New Roman" w:hAnsi="Arial" w:cs="Times New Roman"/>
          <w:b/>
          <w:snapToGrid w:val="0"/>
          <w:sz w:val="20"/>
          <w:szCs w:val="20"/>
          <w:lang w:val="es-ES_tradnl" w:eastAsia="es-ES"/>
        </w:rPr>
        <w:t>PROPUESTA ECONOMICA</w:t>
      </w:r>
    </w:p>
    <w:p w14:paraId="479D5317" w14:textId="37D5F8BF" w:rsidR="00C451B3" w:rsidRPr="00FB5072" w:rsidRDefault="00FB5072" w:rsidP="00FB50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 xml:space="preserve"> </w:t>
      </w:r>
      <w:r w:rsidR="00C451B3" w:rsidRPr="00FB5072">
        <w:rPr>
          <w:rFonts w:ascii="Arial" w:eastAsia="Times New Roman" w:hAnsi="Arial" w:cs="Times New Roman"/>
          <w:b/>
          <w:snapToGrid w:val="0"/>
          <w:sz w:val="20"/>
          <w:szCs w:val="20"/>
          <w:lang w:val="es-ES_tradnl" w:eastAsia="es-ES"/>
        </w:rPr>
        <w:t>(EN PAPEL MEMBRETADO DEL PARTICIPANTE)</w:t>
      </w:r>
    </w:p>
    <w:p w14:paraId="388E2188" w14:textId="4833FE9D" w:rsidR="00FB5072" w:rsidRPr="00FB5072" w:rsidRDefault="00FB5072" w:rsidP="00FB5072">
      <w:pPr>
        <w:spacing w:after="0" w:line="240" w:lineRule="auto"/>
        <w:rPr>
          <w:rFonts w:ascii="Arial" w:eastAsia="Times New Roman" w:hAnsi="Arial" w:cs="Arial"/>
          <w:b/>
          <w:snapToGrid w:val="0"/>
          <w:sz w:val="20"/>
          <w:szCs w:val="20"/>
          <w:lang w:val="es-ES_tradnl" w:eastAsia="es-ES"/>
        </w:rPr>
      </w:pPr>
    </w:p>
    <w:p w14:paraId="26F8AF27" w14:textId="77777777" w:rsidR="00C451B3" w:rsidRPr="00FB5072" w:rsidRDefault="00C451B3" w:rsidP="00FB5072">
      <w:pPr>
        <w:spacing w:after="0" w:line="240" w:lineRule="auto"/>
        <w:jc w:val="right"/>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t>FECHA:________________</w:t>
      </w:r>
    </w:p>
    <w:p w14:paraId="2D6425D7" w14:textId="77777777" w:rsidR="005D336A" w:rsidRPr="00FB5072" w:rsidRDefault="005D336A" w:rsidP="00FB5072">
      <w:pPr>
        <w:spacing w:after="0" w:line="240" w:lineRule="auto"/>
        <w:jc w:val="right"/>
        <w:rPr>
          <w:rFonts w:ascii="Arial" w:eastAsia="Times New Roman" w:hAnsi="Arial" w:cs="Times New Roman"/>
          <w:b/>
          <w:snapToGrid w:val="0"/>
          <w:sz w:val="20"/>
          <w:szCs w:val="20"/>
          <w:lang w:val="es-ES_tradnl" w:eastAsia="es-ES"/>
        </w:rPr>
      </w:pPr>
    </w:p>
    <w:p w14:paraId="0976F82C" w14:textId="77777777" w:rsidR="00966D54" w:rsidRPr="00C56312" w:rsidRDefault="00966D54" w:rsidP="00FB5072">
      <w:pPr>
        <w:spacing w:after="0" w:line="240" w:lineRule="auto"/>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SUPREMA CORTE DE JUSTICIA DE LA NACIÓN</w:t>
      </w:r>
    </w:p>
    <w:p w14:paraId="3AFF0940" w14:textId="77777777" w:rsidR="00411237" w:rsidRDefault="00411237" w:rsidP="00FB5072">
      <w:pPr>
        <w:spacing w:after="0" w:line="240" w:lineRule="auto"/>
        <w:rPr>
          <w:rFonts w:ascii="Arial" w:eastAsia="Times New Roman" w:hAnsi="Arial" w:cs="Times New Roman"/>
          <w:b/>
          <w:bCs/>
          <w:snapToGrid w:val="0"/>
          <w:sz w:val="20"/>
          <w:szCs w:val="20"/>
          <w:lang w:val="es-ES_tradnl" w:eastAsia="es-ES"/>
        </w:rPr>
      </w:pPr>
      <w:r w:rsidRPr="00411237">
        <w:rPr>
          <w:rFonts w:ascii="Arial" w:eastAsia="Times New Roman" w:hAnsi="Arial" w:cs="Times New Roman"/>
          <w:b/>
          <w:bCs/>
          <w:snapToGrid w:val="0"/>
          <w:sz w:val="20"/>
          <w:szCs w:val="20"/>
          <w:lang w:val="es-ES_tradnl" w:eastAsia="es-ES"/>
        </w:rPr>
        <w:t>DIRECCIÓN GENERAL DE INFRAESTRUCTURA FÍSICA</w:t>
      </w:r>
    </w:p>
    <w:p w14:paraId="2BAFD05D" w14:textId="3FE122C0" w:rsidR="00C451B3" w:rsidRPr="00C56312" w:rsidRDefault="00C451B3" w:rsidP="00FB5072">
      <w:pPr>
        <w:spacing w:after="0" w:line="240" w:lineRule="auto"/>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P R E S E N T E</w:t>
      </w:r>
    </w:p>
    <w:p w14:paraId="12D959B4" w14:textId="77777777" w:rsidR="00C451B3" w:rsidRPr="00FB5072" w:rsidRDefault="00C451B3" w:rsidP="00FB5072">
      <w:pPr>
        <w:spacing w:after="0" w:line="240" w:lineRule="auto"/>
        <w:rPr>
          <w:rFonts w:ascii="Arial" w:eastAsia="Times New Roman" w:hAnsi="Arial" w:cs="Arial"/>
          <w:b/>
          <w:snapToGrid w:val="0"/>
          <w:sz w:val="20"/>
          <w:szCs w:val="20"/>
          <w:lang w:val="es-ES_tradnl" w:eastAsia="es-ES"/>
        </w:rPr>
      </w:pPr>
    </w:p>
    <w:p w14:paraId="064D7565" w14:textId="54082B86" w:rsidR="00C451B3" w:rsidRDefault="00C451B3" w:rsidP="001077FA">
      <w:pPr>
        <w:spacing w:after="0"/>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(Nombre del representante legal de la empresa participante) actuando a nombre y representación de (Nombre de la empresa participante)</w:t>
      </w:r>
      <w:r w:rsidR="00C91095" w:rsidRPr="00FB5072">
        <w:rPr>
          <w:rFonts w:ascii="Arial" w:eastAsia="Times New Roman" w:hAnsi="Arial" w:cs="Times New Roman"/>
          <w:sz w:val="20"/>
          <w:szCs w:val="20"/>
          <w:lang w:val="es-ES" w:eastAsia="es-ES"/>
        </w:rPr>
        <w:t>,</w:t>
      </w:r>
      <w:r w:rsidRPr="00FB5072">
        <w:rPr>
          <w:rFonts w:ascii="Arial" w:eastAsia="Times New Roman" w:hAnsi="Arial" w:cs="Times New Roman"/>
          <w:sz w:val="20"/>
          <w:szCs w:val="20"/>
          <w:lang w:val="es-ES" w:eastAsia="es-ES"/>
        </w:rPr>
        <w:t xml:space="preserve"> </w:t>
      </w:r>
      <w:r w:rsidR="00C91095" w:rsidRPr="00FB5072">
        <w:rPr>
          <w:rFonts w:ascii="Arial" w:eastAsia="Times New Roman" w:hAnsi="Arial" w:cs="Times New Roman"/>
          <w:sz w:val="20"/>
          <w:szCs w:val="20"/>
          <w:lang w:val="es-ES" w:eastAsia="es-ES"/>
        </w:rPr>
        <w:t>p</w:t>
      </w:r>
      <w:r w:rsidRPr="00FB5072">
        <w:rPr>
          <w:rFonts w:ascii="Arial" w:eastAsia="Times New Roman" w:hAnsi="Arial" w:cs="Times New Roman"/>
          <w:sz w:val="20"/>
          <w:szCs w:val="20"/>
          <w:lang w:val="es-ES" w:eastAsia="es-ES"/>
        </w:rPr>
        <w:t>or medio del presente manifiesto bajo protesta de decir verdad y apercibido de las penas en que incurren los que declaran falsamente ante autoridad distinta a la judicial, que</w:t>
      </w:r>
      <w:r w:rsidR="00392608">
        <w:rPr>
          <w:rFonts w:ascii="Arial" w:eastAsia="Times New Roman" w:hAnsi="Arial" w:cs="Times New Roman"/>
          <w:sz w:val="20"/>
          <w:szCs w:val="20"/>
          <w:lang w:val="es-ES" w:eastAsia="es-ES"/>
        </w:rPr>
        <w:t>:</w:t>
      </w:r>
    </w:p>
    <w:p w14:paraId="587A8F04" w14:textId="70CD7666" w:rsidR="00392608" w:rsidRDefault="00392608" w:rsidP="001077FA">
      <w:pPr>
        <w:spacing w:after="0"/>
        <w:jc w:val="both"/>
        <w:rPr>
          <w:rFonts w:ascii="Arial" w:eastAsia="Times New Roman" w:hAnsi="Arial" w:cs="Times New Roman"/>
          <w:sz w:val="20"/>
          <w:szCs w:val="20"/>
          <w:lang w:val="es-ES" w:eastAsia="es-ES"/>
        </w:rPr>
      </w:pPr>
    </w:p>
    <w:p w14:paraId="1321AF44" w14:textId="3CDAA1C5" w:rsidR="00FA1A17" w:rsidRDefault="00C528FC" w:rsidP="00E00EE1">
      <w:pPr>
        <w:pStyle w:val="Prrafodelista"/>
        <w:numPr>
          <w:ilvl w:val="0"/>
          <w:numId w:val="31"/>
        </w:numPr>
        <w:spacing w:after="0"/>
        <w:jc w:val="both"/>
        <w:rPr>
          <w:rFonts w:ascii="Arial" w:eastAsia="Times New Roman" w:hAnsi="Arial"/>
          <w:sz w:val="20"/>
          <w:szCs w:val="20"/>
          <w:lang w:val="es-ES" w:eastAsia="es-ES"/>
        </w:rPr>
      </w:pPr>
      <w:r w:rsidRPr="00626160">
        <w:rPr>
          <w:rFonts w:ascii="Arial" w:eastAsia="Times New Roman" w:hAnsi="Arial"/>
          <w:sz w:val="20"/>
          <w:szCs w:val="20"/>
          <w:lang w:val="es-ES" w:eastAsia="es-ES"/>
        </w:rPr>
        <w:t xml:space="preserve">La </w:t>
      </w:r>
      <w:r w:rsidR="00DB63E6" w:rsidRPr="00626160">
        <w:rPr>
          <w:rFonts w:ascii="Arial" w:eastAsia="Times New Roman" w:hAnsi="Arial"/>
          <w:sz w:val="20"/>
          <w:szCs w:val="20"/>
          <w:lang w:val="es-ES" w:eastAsia="es-ES"/>
        </w:rPr>
        <w:t xml:space="preserve">prestación del </w:t>
      </w:r>
      <w:r w:rsidR="000D44D5" w:rsidRPr="00976B33">
        <w:rPr>
          <w:rFonts w:ascii="Arial" w:hAnsi="Arial" w:cs="Arial"/>
          <w:b/>
          <w:bCs/>
          <w:snapToGrid w:val="0"/>
          <w:sz w:val="18"/>
          <w:szCs w:val="18"/>
        </w:rPr>
        <w:t>“</w:t>
      </w:r>
      <w:r w:rsidR="00976B33" w:rsidRPr="00976B33">
        <w:rPr>
          <w:rFonts w:ascii="Arial" w:eastAsia="Times New Roman" w:hAnsi="Arial"/>
          <w:b/>
          <w:bCs/>
          <w:sz w:val="20"/>
          <w:szCs w:val="20"/>
          <w:lang w:val="es-ES" w:eastAsia="es-ES"/>
        </w:rPr>
        <w:t>Servicio de mantenimiento preventivo y correctivo de seis sistemas de aire acondicionado de precisión para un centro de datos y cinco cuartos de telecomunicaciones</w:t>
      </w:r>
      <w:r w:rsidR="000D44D5" w:rsidRPr="00626160">
        <w:rPr>
          <w:rFonts w:ascii="Arial" w:eastAsia="Times New Roman" w:hAnsi="Arial"/>
          <w:sz w:val="20"/>
          <w:szCs w:val="20"/>
          <w:lang w:val="es-ES" w:eastAsia="es-ES"/>
        </w:rPr>
        <w:t>”</w:t>
      </w:r>
      <w:r w:rsidRPr="00626160">
        <w:rPr>
          <w:rFonts w:ascii="Arial" w:eastAsia="Times New Roman" w:hAnsi="Arial"/>
          <w:sz w:val="20"/>
          <w:szCs w:val="20"/>
          <w:lang w:val="es-ES" w:eastAsia="es-ES"/>
        </w:rPr>
        <w:t xml:space="preserve"> </w:t>
      </w:r>
      <w:r w:rsidR="00626160" w:rsidRPr="00626160">
        <w:rPr>
          <w:rFonts w:ascii="Arial" w:eastAsia="Times New Roman" w:hAnsi="Arial"/>
          <w:sz w:val="20"/>
          <w:szCs w:val="20"/>
          <w:lang w:val="es-ES" w:eastAsia="es-ES"/>
        </w:rPr>
        <w:t xml:space="preserve">se efectuará conforme a la descripción del servicio señalada en el </w:t>
      </w:r>
      <w:r w:rsidR="00626160" w:rsidRPr="00626160">
        <w:rPr>
          <w:rFonts w:ascii="Arial" w:eastAsia="Times New Roman" w:hAnsi="Arial"/>
          <w:b/>
          <w:bCs/>
          <w:sz w:val="20"/>
          <w:szCs w:val="20"/>
          <w:lang w:val="es-ES" w:eastAsia="es-ES"/>
        </w:rPr>
        <w:t>numeral 3</w:t>
      </w:r>
      <w:r w:rsidR="00626160" w:rsidRPr="00626160">
        <w:rPr>
          <w:rFonts w:ascii="Arial" w:eastAsia="Times New Roman" w:hAnsi="Arial"/>
          <w:sz w:val="20"/>
          <w:szCs w:val="20"/>
          <w:lang w:val="es-ES" w:eastAsia="es-ES"/>
        </w:rPr>
        <w:t xml:space="preserve"> de la convocatoria/bases y en los inmuebles de la Suprema Corte de Justicia de la Nación</w:t>
      </w:r>
      <w:r w:rsidR="00FA1A17">
        <w:rPr>
          <w:rFonts w:ascii="Arial" w:eastAsia="Times New Roman" w:hAnsi="Arial"/>
          <w:sz w:val="20"/>
          <w:szCs w:val="20"/>
          <w:lang w:val="es-ES" w:eastAsia="es-ES"/>
        </w:rPr>
        <w:t xml:space="preserve"> siguientes:</w:t>
      </w:r>
    </w:p>
    <w:p w14:paraId="7E66E306" w14:textId="77777777" w:rsidR="00FA1A17" w:rsidRPr="00FA1A17" w:rsidRDefault="00FA1A17" w:rsidP="00FA1A17">
      <w:pPr>
        <w:pStyle w:val="Prrafodelista"/>
        <w:numPr>
          <w:ilvl w:val="0"/>
          <w:numId w:val="34"/>
        </w:numPr>
        <w:spacing w:after="0"/>
        <w:ind w:left="1134"/>
        <w:jc w:val="both"/>
        <w:rPr>
          <w:rFonts w:ascii="Arial" w:eastAsia="Times New Roman" w:hAnsi="Arial"/>
          <w:sz w:val="20"/>
          <w:szCs w:val="20"/>
          <w:lang w:val="es-ES" w:eastAsia="es-ES"/>
        </w:rPr>
      </w:pPr>
      <w:r w:rsidRPr="00FA1A17">
        <w:rPr>
          <w:rFonts w:ascii="Arial" w:eastAsia="Times New Roman" w:hAnsi="Arial"/>
          <w:b/>
          <w:bCs/>
          <w:sz w:val="20"/>
          <w:szCs w:val="20"/>
          <w:lang w:val="es-ES" w:eastAsia="es-ES"/>
        </w:rPr>
        <w:t>Centro de Desarrollo Infantil</w:t>
      </w:r>
      <w:r w:rsidRPr="00FA1A17">
        <w:rPr>
          <w:rFonts w:ascii="Arial" w:eastAsia="Times New Roman" w:hAnsi="Arial"/>
          <w:sz w:val="20"/>
          <w:szCs w:val="20"/>
          <w:lang w:val="es-ES" w:eastAsia="es-ES"/>
        </w:rPr>
        <w:t xml:space="preserve"> ubicado en Chimalpopoca número 112, esquina San Salvador el Verde, colonia Centro, Alcaldía Cuauhtémoc, código postal 06010, Ciudad de México.</w:t>
      </w:r>
    </w:p>
    <w:p w14:paraId="4C206493" w14:textId="308911D8" w:rsidR="00FA1A17" w:rsidRDefault="00FA1A17" w:rsidP="00FA1A17">
      <w:pPr>
        <w:pStyle w:val="Prrafodelista"/>
        <w:numPr>
          <w:ilvl w:val="0"/>
          <w:numId w:val="34"/>
        </w:numPr>
        <w:spacing w:after="0"/>
        <w:ind w:left="1134"/>
        <w:jc w:val="both"/>
        <w:rPr>
          <w:rFonts w:ascii="Arial" w:eastAsia="Times New Roman" w:hAnsi="Arial"/>
          <w:sz w:val="20"/>
          <w:szCs w:val="20"/>
          <w:lang w:val="es-ES" w:eastAsia="es-ES"/>
        </w:rPr>
      </w:pPr>
      <w:r w:rsidRPr="00FA1A17">
        <w:rPr>
          <w:rFonts w:ascii="Arial" w:eastAsia="Times New Roman" w:hAnsi="Arial"/>
          <w:b/>
          <w:bCs/>
          <w:sz w:val="20"/>
          <w:szCs w:val="20"/>
          <w:lang w:val="es-ES" w:eastAsia="es-ES"/>
        </w:rPr>
        <w:t>Edificio Sede</w:t>
      </w:r>
      <w:r w:rsidRPr="00FA1A17">
        <w:rPr>
          <w:rFonts w:ascii="Arial" w:eastAsia="Times New Roman" w:hAnsi="Arial"/>
          <w:sz w:val="20"/>
          <w:szCs w:val="20"/>
          <w:lang w:val="es-ES" w:eastAsia="es-ES"/>
        </w:rPr>
        <w:t xml:space="preserve"> ubicado en avenida José Maria Pino Suárez número 2, colonia Centro, Alcaldía Cuauhtémoc, código postal 06060, Ciudad de México.</w:t>
      </w:r>
    </w:p>
    <w:p w14:paraId="157E580D" w14:textId="55199384" w:rsidR="00976B33" w:rsidRPr="00FA1A17" w:rsidRDefault="00976B33" w:rsidP="00FA1A17">
      <w:pPr>
        <w:pStyle w:val="Prrafodelista"/>
        <w:numPr>
          <w:ilvl w:val="0"/>
          <w:numId w:val="34"/>
        </w:numPr>
        <w:spacing w:after="0"/>
        <w:ind w:left="1134"/>
        <w:jc w:val="both"/>
        <w:rPr>
          <w:rFonts w:ascii="Arial" w:eastAsia="Times New Roman" w:hAnsi="Arial"/>
          <w:sz w:val="20"/>
          <w:szCs w:val="20"/>
          <w:lang w:val="es-ES" w:eastAsia="es-ES"/>
        </w:rPr>
      </w:pPr>
      <w:r w:rsidRPr="00976B33">
        <w:rPr>
          <w:rFonts w:ascii="Arial" w:eastAsia="Times New Roman" w:hAnsi="Arial"/>
          <w:b/>
          <w:bCs/>
          <w:sz w:val="20"/>
          <w:szCs w:val="20"/>
          <w:lang w:val="es-ES" w:eastAsia="es-ES"/>
        </w:rPr>
        <w:t>Almacén General</w:t>
      </w:r>
      <w:r w:rsidRPr="00976B33">
        <w:rPr>
          <w:rFonts w:ascii="Arial" w:eastAsia="Times New Roman" w:hAnsi="Arial"/>
          <w:sz w:val="20"/>
          <w:szCs w:val="20"/>
          <w:lang w:val="es-ES" w:eastAsia="es-ES"/>
        </w:rPr>
        <w:t xml:space="preserve"> ubicado en calzada Ignacio Zaragoza número 1340, colonia Juan Escutia, Alcaldía Iztapalapa, código postal 09100, Ciudad de México.</w:t>
      </w:r>
    </w:p>
    <w:p w14:paraId="11BF3DF0" w14:textId="77777777" w:rsidR="00FA1A17" w:rsidRPr="00FA1A17" w:rsidRDefault="00FA1A17" w:rsidP="00FA1A17">
      <w:pPr>
        <w:pStyle w:val="Prrafodelista"/>
        <w:numPr>
          <w:ilvl w:val="0"/>
          <w:numId w:val="34"/>
        </w:numPr>
        <w:spacing w:after="0"/>
        <w:ind w:left="1134"/>
        <w:jc w:val="both"/>
        <w:rPr>
          <w:rFonts w:ascii="Arial" w:eastAsia="Times New Roman" w:hAnsi="Arial"/>
          <w:sz w:val="20"/>
          <w:szCs w:val="20"/>
          <w:lang w:val="es-ES" w:eastAsia="es-ES"/>
        </w:rPr>
      </w:pPr>
      <w:r w:rsidRPr="00FA1A17">
        <w:rPr>
          <w:rFonts w:ascii="Arial" w:eastAsia="Times New Roman" w:hAnsi="Arial"/>
          <w:b/>
          <w:bCs/>
          <w:sz w:val="20"/>
          <w:szCs w:val="20"/>
          <w:lang w:val="es-ES" w:eastAsia="es-ES"/>
        </w:rPr>
        <w:t>Edificio Sede Alterna</w:t>
      </w:r>
      <w:r w:rsidRPr="00FA1A17">
        <w:rPr>
          <w:rFonts w:ascii="Arial" w:eastAsia="Times New Roman" w:hAnsi="Arial"/>
          <w:sz w:val="20"/>
          <w:szCs w:val="20"/>
          <w:lang w:val="es-ES" w:eastAsia="es-ES"/>
        </w:rPr>
        <w:t xml:space="preserve"> ubicado en avenida Revolución número 1508, colonia Guadalupe Inn, Alcaldía Álvaro Obregón, código postal 01020, Ciudad de México.</w:t>
      </w:r>
    </w:p>
    <w:p w14:paraId="3E6A6A04" w14:textId="77777777" w:rsidR="00FA1A17" w:rsidRDefault="00FA1A17" w:rsidP="00FA1A17">
      <w:pPr>
        <w:spacing w:after="0"/>
        <w:ind w:left="774"/>
        <w:jc w:val="both"/>
        <w:rPr>
          <w:rFonts w:ascii="Arial" w:eastAsia="Times New Roman" w:hAnsi="Arial"/>
          <w:sz w:val="20"/>
          <w:szCs w:val="20"/>
          <w:lang w:val="es-ES" w:eastAsia="es-ES"/>
        </w:rPr>
      </w:pPr>
    </w:p>
    <w:p w14:paraId="1730A20A" w14:textId="08ABB5CF" w:rsidR="00626160" w:rsidRPr="00FA1A17" w:rsidRDefault="00FA1A17" w:rsidP="00FA1A17">
      <w:pPr>
        <w:spacing w:after="0"/>
        <w:ind w:left="774"/>
        <w:jc w:val="both"/>
        <w:rPr>
          <w:rFonts w:ascii="Arial" w:eastAsia="Times New Roman" w:hAnsi="Arial"/>
          <w:sz w:val="20"/>
          <w:szCs w:val="20"/>
          <w:lang w:val="es-ES" w:eastAsia="es-ES"/>
        </w:rPr>
      </w:pPr>
      <w:r w:rsidRPr="00FA1A17">
        <w:rPr>
          <w:rFonts w:ascii="Arial" w:eastAsia="Times New Roman" w:hAnsi="Arial"/>
          <w:sz w:val="20"/>
          <w:szCs w:val="20"/>
          <w:lang w:val="es-ES" w:eastAsia="es-ES"/>
        </w:rPr>
        <w:t>Así</w:t>
      </w:r>
      <w:r w:rsidR="00626160" w:rsidRPr="00FA1A17">
        <w:rPr>
          <w:rFonts w:ascii="Arial" w:eastAsia="Times New Roman" w:hAnsi="Arial"/>
          <w:sz w:val="20"/>
          <w:szCs w:val="20"/>
          <w:lang w:val="es-ES" w:eastAsia="es-ES"/>
        </w:rPr>
        <w:t xml:space="preserve"> como en los términos y condiciones de acuerdo con lo indicado en la citada convocatoria/bases, sus anexos y el contrato que al efecto se suscriba.</w:t>
      </w:r>
    </w:p>
    <w:p w14:paraId="760B75D8" w14:textId="77777777" w:rsidR="00C528FC" w:rsidRDefault="00C528FC" w:rsidP="001077FA">
      <w:pPr>
        <w:pStyle w:val="Prrafodelista"/>
        <w:spacing w:after="0"/>
        <w:jc w:val="both"/>
        <w:rPr>
          <w:rFonts w:ascii="Arial" w:eastAsia="Times New Roman" w:hAnsi="Arial"/>
          <w:sz w:val="20"/>
          <w:szCs w:val="20"/>
          <w:lang w:val="es-ES" w:eastAsia="es-ES"/>
        </w:rPr>
      </w:pPr>
    </w:p>
    <w:p w14:paraId="5E27449D" w14:textId="44E927FC" w:rsidR="00392608" w:rsidRPr="00220EF0" w:rsidRDefault="00976B33" w:rsidP="001077FA">
      <w:pPr>
        <w:pStyle w:val="Prrafodelista"/>
        <w:numPr>
          <w:ilvl w:val="0"/>
          <w:numId w:val="31"/>
        </w:numPr>
        <w:spacing w:after="0"/>
        <w:jc w:val="both"/>
        <w:rPr>
          <w:rFonts w:ascii="Arial" w:eastAsia="Times New Roman" w:hAnsi="Arial"/>
          <w:sz w:val="20"/>
          <w:szCs w:val="20"/>
          <w:lang w:val="es-ES" w:eastAsia="es-ES"/>
        </w:rPr>
      </w:pPr>
      <w:r>
        <w:rPr>
          <w:rFonts w:ascii="Arial" w:eastAsia="Times New Roman" w:hAnsi="Arial"/>
          <w:sz w:val="20"/>
          <w:szCs w:val="20"/>
          <w:lang w:val="es-ES" w:eastAsia="es-ES"/>
        </w:rPr>
        <w:t>E</w:t>
      </w:r>
      <w:r w:rsidR="00392608" w:rsidRPr="00AA0EAA">
        <w:rPr>
          <w:rFonts w:ascii="Arial" w:eastAsia="Times New Roman" w:hAnsi="Arial"/>
          <w:sz w:val="20"/>
          <w:szCs w:val="20"/>
          <w:lang w:val="es-ES" w:eastAsia="es-ES"/>
        </w:rPr>
        <w:t xml:space="preserve">l monto </w:t>
      </w:r>
      <w:r w:rsidR="00AA0EAA">
        <w:rPr>
          <w:rFonts w:ascii="Arial" w:eastAsia="Times New Roman" w:hAnsi="Arial"/>
          <w:sz w:val="20"/>
          <w:szCs w:val="20"/>
          <w:lang w:val="es-ES" w:eastAsia="es-ES"/>
        </w:rPr>
        <w:t>total</w:t>
      </w:r>
      <w:r>
        <w:rPr>
          <w:rFonts w:ascii="Arial" w:eastAsia="Times New Roman" w:hAnsi="Arial"/>
          <w:sz w:val="20"/>
          <w:szCs w:val="20"/>
          <w:lang w:val="es-ES" w:eastAsia="es-ES"/>
        </w:rPr>
        <w:t xml:space="preserve"> de la propuesta económica</w:t>
      </w:r>
      <w:r w:rsidR="00AA0EAA">
        <w:rPr>
          <w:rFonts w:ascii="Arial" w:eastAsia="Times New Roman" w:hAnsi="Arial"/>
          <w:sz w:val="20"/>
          <w:szCs w:val="20"/>
          <w:lang w:val="es-ES" w:eastAsia="es-ES"/>
        </w:rPr>
        <w:t xml:space="preserve"> </w:t>
      </w:r>
      <w:r w:rsidR="00516C95">
        <w:rPr>
          <w:rFonts w:ascii="Arial" w:eastAsia="Times New Roman" w:hAnsi="Arial"/>
          <w:sz w:val="20"/>
          <w:szCs w:val="20"/>
          <w:lang w:val="es-ES" w:eastAsia="es-ES"/>
        </w:rPr>
        <w:t xml:space="preserve">asciende a la cantidad de </w:t>
      </w:r>
      <w:r w:rsidR="00392608" w:rsidRPr="00AA0EAA">
        <w:rPr>
          <w:rFonts w:ascii="Arial" w:eastAsia="Times New Roman" w:hAnsi="Arial"/>
          <w:sz w:val="20"/>
          <w:szCs w:val="20"/>
          <w:lang w:val="es-ES" w:eastAsia="es-ES"/>
        </w:rPr>
        <w:t>$_________________ (importe con letra</w:t>
      </w:r>
      <w:r w:rsidR="00DB63E6" w:rsidRPr="00AA0EAA">
        <w:rPr>
          <w:rFonts w:ascii="Arial" w:eastAsia="Times New Roman" w:hAnsi="Arial"/>
          <w:sz w:val="20"/>
          <w:szCs w:val="20"/>
          <w:lang w:val="es-ES" w:eastAsia="es-ES"/>
        </w:rPr>
        <w:t xml:space="preserve"> XX</w:t>
      </w:r>
      <w:r w:rsidR="00392608" w:rsidRPr="00AA0EAA">
        <w:rPr>
          <w:rFonts w:ascii="Arial" w:eastAsia="Times New Roman" w:hAnsi="Arial"/>
          <w:sz w:val="20"/>
          <w:szCs w:val="20"/>
          <w:lang w:val="es-ES" w:eastAsia="es-ES"/>
        </w:rPr>
        <w:t>/100 moneda nacional), más $_________________ (</w:t>
      </w:r>
      <w:r w:rsidR="00392608" w:rsidRPr="00220EF0">
        <w:rPr>
          <w:rFonts w:ascii="Arial" w:eastAsia="Times New Roman" w:hAnsi="Arial"/>
          <w:sz w:val="20"/>
          <w:szCs w:val="20"/>
          <w:lang w:val="es-ES" w:eastAsia="es-ES"/>
        </w:rPr>
        <w:t>importe con letra</w:t>
      </w:r>
      <w:r w:rsidR="00DB63E6" w:rsidRPr="00220EF0">
        <w:rPr>
          <w:rFonts w:ascii="Arial" w:eastAsia="Times New Roman" w:hAnsi="Arial"/>
          <w:sz w:val="20"/>
          <w:szCs w:val="20"/>
          <w:lang w:val="es-ES" w:eastAsia="es-ES"/>
        </w:rPr>
        <w:t xml:space="preserve"> XX</w:t>
      </w:r>
      <w:r w:rsidR="00392608" w:rsidRPr="00220EF0">
        <w:rPr>
          <w:rFonts w:ascii="Arial" w:eastAsia="Times New Roman" w:hAnsi="Arial"/>
          <w:sz w:val="20"/>
          <w:szCs w:val="20"/>
          <w:lang w:val="es-ES" w:eastAsia="es-ES"/>
        </w:rPr>
        <w:t>/100 moneda nacional) de IVA, resultando el costo total de $_________________   (importe con letra</w:t>
      </w:r>
      <w:r w:rsidR="00DB63E6" w:rsidRPr="00220EF0">
        <w:rPr>
          <w:rFonts w:ascii="Arial" w:eastAsia="Times New Roman" w:hAnsi="Arial"/>
          <w:sz w:val="20"/>
          <w:szCs w:val="20"/>
          <w:lang w:val="es-ES" w:eastAsia="es-ES"/>
        </w:rPr>
        <w:t xml:space="preserve"> XX</w:t>
      </w:r>
      <w:r w:rsidR="00392608" w:rsidRPr="00220EF0">
        <w:rPr>
          <w:rFonts w:ascii="Arial" w:eastAsia="Times New Roman" w:hAnsi="Arial"/>
          <w:sz w:val="20"/>
          <w:szCs w:val="20"/>
          <w:lang w:val="es-ES" w:eastAsia="es-ES"/>
        </w:rPr>
        <w:t>/100 moneda nacional)</w:t>
      </w:r>
      <w:r w:rsidR="00516C95" w:rsidRPr="00220EF0">
        <w:rPr>
          <w:rFonts w:ascii="Arial" w:eastAsia="Times New Roman" w:hAnsi="Arial"/>
          <w:sz w:val="20"/>
          <w:szCs w:val="20"/>
          <w:lang w:val="es-ES" w:eastAsia="es-ES"/>
        </w:rPr>
        <w:t>.</w:t>
      </w:r>
    </w:p>
    <w:p w14:paraId="23801ED7" w14:textId="77777777" w:rsidR="00392608" w:rsidRPr="00220EF0" w:rsidRDefault="00392608" w:rsidP="001077FA">
      <w:pPr>
        <w:spacing w:after="0"/>
        <w:jc w:val="both"/>
        <w:rPr>
          <w:rFonts w:ascii="Arial" w:eastAsia="Times New Roman" w:hAnsi="Arial" w:cs="Times New Roman"/>
          <w:sz w:val="20"/>
          <w:szCs w:val="20"/>
          <w:lang w:val="es-ES" w:eastAsia="es-ES"/>
        </w:rPr>
      </w:pPr>
    </w:p>
    <w:p w14:paraId="309F3BD2" w14:textId="61E2520C" w:rsidR="00392608" w:rsidRPr="00220EF0" w:rsidRDefault="00392608" w:rsidP="001077FA">
      <w:pPr>
        <w:pStyle w:val="Prrafodelista"/>
        <w:numPr>
          <w:ilvl w:val="0"/>
          <w:numId w:val="31"/>
        </w:numPr>
        <w:spacing w:after="0"/>
        <w:jc w:val="both"/>
        <w:rPr>
          <w:rFonts w:ascii="Arial" w:eastAsia="Times New Roman" w:hAnsi="Arial"/>
          <w:sz w:val="20"/>
          <w:szCs w:val="20"/>
          <w:lang w:val="es-ES" w:eastAsia="es-ES"/>
        </w:rPr>
      </w:pPr>
      <w:r w:rsidRPr="00220EF0">
        <w:rPr>
          <w:rFonts w:ascii="Arial" w:eastAsia="Times New Roman" w:hAnsi="Arial"/>
          <w:sz w:val="20"/>
          <w:szCs w:val="20"/>
          <w:lang w:val="es-ES" w:eastAsia="es-ES"/>
        </w:rPr>
        <w:t xml:space="preserve">La vigencia de la propuestas técnica y económica es de 30 días hábiles (mínima), </w:t>
      </w:r>
      <w:r w:rsidR="00DB63E6" w:rsidRPr="00220EF0">
        <w:rPr>
          <w:rFonts w:ascii="Arial" w:eastAsia="Times New Roman" w:hAnsi="Arial"/>
          <w:sz w:val="20"/>
          <w:szCs w:val="20"/>
          <w:lang w:val="es-ES" w:eastAsia="es-ES"/>
        </w:rPr>
        <w:t>contados a partir del día hábil siguiente a la fecha de su entrega</w:t>
      </w:r>
      <w:r w:rsidR="006279E5" w:rsidRPr="00220EF0">
        <w:rPr>
          <w:rFonts w:ascii="Arial" w:eastAsia="Times New Roman" w:hAnsi="Arial"/>
          <w:sz w:val="20"/>
          <w:szCs w:val="20"/>
          <w:lang w:val="es-ES" w:eastAsia="es-ES"/>
        </w:rPr>
        <w:t>.</w:t>
      </w:r>
    </w:p>
    <w:p w14:paraId="12DE52D5" w14:textId="77777777" w:rsidR="00DB63E6" w:rsidRPr="00220EF0" w:rsidRDefault="00DB63E6" w:rsidP="001077FA">
      <w:pPr>
        <w:pStyle w:val="Prrafodelista"/>
        <w:rPr>
          <w:rFonts w:ascii="Arial" w:eastAsia="Times New Roman" w:hAnsi="Arial"/>
          <w:sz w:val="20"/>
          <w:szCs w:val="20"/>
          <w:lang w:val="es-ES" w:eastAsia="es-ES"/>
        </w:rPr>
      </w:pPr>
    </w:p>
    <w:p w14:paraId="47DFD21B" w14:textId="0A182B6B" w:rsidR="00CD55B7" w:rsidRDefault="00392608" w:rsidP="00EA1649">
      <w:pPr>
        <w:pStyle w:val="Prrafodelista"/>
        <w:numPr>
          <w:ilvl w:val="0"/>
          <w:numId w:val="31"/>
        </w:numPr>
        <w:spacing w:after="0"/>
        <w:jc w:val="both"/>
        <w:rPr>
          <w:rFonts w:ascii="Arial" w:eastAsia="Times New Roman" w:hAnsi="Arial"/>
          <w:sz w:val="20"/>
          <w:szCs w:val="20"/>
          <w:lang w:val="es-ES" w:eastAsia="es-ES"/>
        </w:rPr>
      </w:pPr>
      <w:r w:rsidRPr="00CD55B7">
        <w:rPr>
          <w:rFonts w:ascii="Arial" w:eastAsia="Times New Roman" w:hAnsi="Arial"/>
          <w:sz w:val="20"/>
          <w:szCs w:val="20"/>
          <w:lang w:val="es-ES" w:eastAsia="es-ES"/>
        </w:rPr>
        <w:t xml:space="preserve">Mi representada (Nombre de la empresa participante) manifiesta y acepta que el plazo de ejecución </w:t>
      </w:r>
      <w:r w:rsidR="00CD55B7" w:rsidRPr="00CD55B7">
        <w:rPr>
          <w:rFonts w:ascii="Arial" w:eastAsia="Times New Roman" w:hAnsi="Arial"/>
          <w:sz w:val="20"/>
          <w:szCs w:val="20"/>
          <w:lang w:val="es-ES" w:eastAsia="es-ES"/>
        </w:rPr>
        <w:t xml:space="preserve">será a partir de la notificación del fallo y hasta el </w:t>
      </w:r>
      <w:r w:rsidR="0028331D">
        <w:rPr>
          <w:rFonts w:ascii="Arial" w:eastAsia="Times New Roman" w:hAnsi="Arial"/>
          <w:sz w:val="20"/>
          <w:szCs w:val="20"/>
          <w:lang w:val="es-ES" w:eastAsia="es-ES"/>
        </w:rPr>
        <w:t>treinta y uno</w:t>
      </w:r>
      <w:r w:rsidR="00CD55B7" w:rsidRPr="00CD55B7">
        <w:rPr>
          <w:rFonts w:ascii="Arial" w:eastAsia="Times New Roman" w:hAnsi="Arial"/>
          <w:sz w:val="20"/>
          <w:szCs w:val="20"/>
          <w:lang w:val="es-ES" w:eastAsia="es-ES"/>
        </w:rPr>
        <w:t xml:space="preserve"> de diciembre de dos mil veintidós.</w:t>
      </w:r>
    </w:p>
    <w:p w14:paraId="1D6BE54F" w14:textId="77777777" w:rsidR="00CD55B7" w:rsidRPr="00CD55B7" w:rsidRDefault="00CD55B7" w:rsidP="00CD55B7">
      <w:pPr>
        <w:pStyle w:val="Prrafodelista"/>
        <w:rPr>
          <w:rFonts w:ascii="Arial" w:eastAsia="Times New Roman" w:hAnsi="Arial"/>
          <w:sz w:val="20"/>
          <w:szCs w:val="20"/>
          <w:lang w:val="es-ES" w:eastAsia="es-ES"/>
        </w:rPr>
      </w:pPr>
    </w:p>
    <w:p w14:paraId="1CBE1E25" w14:textId="0A22DD0D" w:rsidR="00AA4C1B" w:rsidRPr="00AA4C1B" w:rsidRDefault="00DB63E6" w:rsidP="00AA4C1B">
      <w:pPr>
        <w:pStyle w:val="Prrafodelista"/>
        <w:numPr>
          <w:ilvl w:val="0"/>
          <w:numId w:val="31"/>
        </w:numPr>
        <w:jc w:val="both"/>
        <w:rPr>
          <w:rFonts w:ascii="Arial" w:eastAsia="Times New Roman" w:hAnsi="Arial"/>
          <w:sz w:val="20"/>
          <w:szCs w:val="20"/>
          <w:lang w:val="es-ES" w:eastAsia="es-ES"/>
        </w:rPr>
      </w:pPr>
      <w:r w:rsidRPr="00AA4C1B">
        <w:rPr>
          <w:rFonts w:ascii="Arial" w:eastAsia="Times New Roman" w:hAnsi="Arial"/>
          <w:sz w:val="20"/>
          <w:szCs w:val="20"/>
          <w:lang w:val="es-ES" w:eastAsia="es-ES"/>
        </w:rPr>
        <w:t>(</w:t>
      </w:r>
      <w:r w:rsidR="00392608" w:rsidRPr="00AA4C1B">
        <w:rPr>
          <w:rFonts w:ascii="Arial" w:eastAsia="Times New Roman" w:hAnsi="Arial"/>
          <w:sz w:val="20"/>
          <w:szCs w:val="20"/>
          <w:lang w:val="es-ES" w:eastAsia="es-ES"/>
        </w:rPr>
        <w:t xml:space="preserve">Nombre de la empresa participante) acepta </w:t>
      </w:r>
      <w:r w:rsidR="00AA4C1B" w:rsidRPr="00AA4C1B">
        <w:rPr>
          <w:rFonts w:ascii="Arial" w:eastAsia="Times New Roman" w:hAnsi="Arial"/>
          <w:sz w:val="20"/>
          <w:szCs w:val="20"/>
          <w:lang w:val="es-ES" w:eastAsia="es-ES"/>
        </w:rPr>
        <w:t xml:space="preserve">la forma de pago </w:t>
      </w:r>
      <w:r w:rsidR="00AA4C1B">
        <w:rPr>
          <w:rFonts w:ascii="Arial" w:eastAsia="Times New Roman" w:hAnsi="Arial"/>
          <w:sz w:val="20"/>
          <w:szCs w:val="20"/>
          <w:lang w:val="es-ES" w:eastAsia="es-ES"/>
        </w:rPr>
        <w:t xml:space="preserve">la cual </w:t>
      </w:r>
      <w:r w:rsidR="00AA4C1B" w:rsidRPr="00AA4C1B">
        <w:rPr>
          <w:rFonts w:ascii="Arial" w:eastAsia="Times New Roman" w:hAnsi="Arial"/>
          <w:sz w:val="20"/>
          <w:szCs w:val="20"/>
          <w:lang w:val="es-ES" w:eastAsia="es-ES"/>
        </w:rPr>
        <w:t xml:space="preserve">será </w:t>
      </w:r>
      <w:r w:rsidR="00AA4C1B">
        <w:rPr>
          <w:rFonts w:ascii="Arial" w:eastAsia="Times New Roman" w:hAnsi="Arial"/>
          <w:sz w:val="20"/>
          <w:szCs w:val="20"/>
          <w:lang w:val="es-ES" w:eastAsia="es-ES"/>
        </w:rPr>
        <w:t>por</w:t>
      </w:r>
      <w:r w:rsidR="00AA4C1B" w:rsidRPr="00AA4C1B">
        <w:rPr>
          <w:rFonts w:ascii="Arial" w:eastAsia="Times New Roman" w:hAnsi="Arial"/>
          <w:sz w:val="20"/>
          <w:szCs w:val="20"/>
          <w:lang w:val="es-ES" w:eastAsia="es-ES"/>
        </w:rPr>
        <w:t xml:space="preserve"> bimestre vencido, previa validación técnica por parte del personal de la Dirección General de Tecnologías de la Información, de que los servicios se realizaron en tiempo y forma, así como los entregables validados a entera satisfacción de la Suprema Corte de Justicia de la Nación.</w:t>
      </w:r>
    </w:p>
    <w:p w14:paraId="2AFB5FF2" w14:textId="77777777" w:rsidR="00DB63E6" w:rsidRPr="00220EF0" w:rsidRDefault="00DB63E6" w:rsidP="001077FA">
      <w:pPr>
        <w:pStyle w:val="Prrafodelista"/>
        <w:rPr>
          <w:rFonts w:ascii="Arial" w:eastAsia="Times New Roman" w:hAnsi="Arial"/>
          <w:sz w:val="20"/>
          <w:szCs w:val="20"/>
          <w:lang w:val="es-ES" w:eastAsia="es-ES"/>
        </w:rPr>
      </w:pPr>
    </w:p>
    <w:p w14:paraId="2D4E5876" w14:textId="25AA1CE2" w:rsidR="00F377B6" w:rsidRDefault="00887597" w:rsidP="00F377B6">
      <w:pPr>
        <w:pStyle w:val="Prrafodelista"/>
        <w:numPr>
          <w:ilvl w:val="0"/>
          <w:numId w:val="31"/>
        </w:numPr>
        <w:jc w:val="both"/>
        <w:rPr>
          <w:rFonts w:ascii="Arial" w:eastAsia="Times New Roman" w:hAnsi="Arial"/>
          <w:sz w:val="20"/>
          <w:szCs w:val="20"/>
          <w:lang w:val="es-ES" w:eastAsia="es-ES"/>
        </w:rPr>
      </w:pPr>
      <w:r w:rsidRPr="00F377B6">
        <w:rPr>
          <w:rFonts w:ascii="Arial" w:eastAsia="Times New Roman" w:hAnsi="Arial"/>
          <w:sz w:val="20"/>
          <w:szCs w:val="20"/>
          <w:lang w:val="es-ES" w:eastAsia="es-ES"/>
        </w:rPr>
        <w:t>Mi representada otorgará</w:t>
      </w:r>
      <w:r w:rsidR="00F377B6">
        <w:rPr>
          <w:rFonts w:ascii="Arial" w:eastAsia="Times New Roman" w:hAnsi="Arial"/>
          <w:sz w:val="20"/>
          <w:szCs w:val="20"/>
          <w:lang w:val="es-ES" w:eastAsia="es-ES"/>
        </w:rPr>
        <w:t xml:space="preserve"> </w:t>
      </w:r>
      <w:r w:rsidR="00F377B6" w:rsidRPr="00F377B6">
        <w:rPr>
          <w:rFonts w:ascii="Arial" w:eastAsia="Times New Roman" w:hAnsi="Arial"/>
          <w:sz w:val="20"/>
          <w:szCs w:val="20"/>
          <w:lang w:val="es-ES" w:eastAsia="es-ES"/>
        </w:rPr>
        <w:t xml:space="preserve">garantía respecto de la calidad del servicio ejecutado y de las refacciones suministradas, </w:t>
      </w:r>
      <w:r w:rsidR="00F377B6">
        <w:rPr>
          <w:rFonts w:ascii="Arial" w:eastAsia="Times New Roman" w:hAnsi="Arial"/>
          <w:sz w:val="20"/>
          <w:szCs w:val="20"/>
          <w:lang w:val="es-ES" w:eastAsia="es-ES"/>
        </w:rPr>
        <w:t xml:space="preserve">en </w:t>
      </w:r>
      <w:r w:rsidR="00F377B6" w:rsidRPr="00F377B6">
        <w:rPr>
          <w:rFonts w:ascii="Arial" w:eastAsia="Times New Roman" w:hAnsi="Arial"/>
          <w:sz w:val="20"/>
          <w:szCs w:val="20"/>
          <w:lang w:val="es-ES" w:eastAsia="es-ES"/>
        </w:rPr>
        <w:t xml:space="preserve">escrito firmado por </w:t>
      </w:r>
      <w:r w:rsidR="00F377B6">
        <w:rPr>
          <w:rFonts w:ascii="Arial" w:eastAsia="Times New Roman" w:hAnsi="Arial"/>
          <w:sz w:val="20"/>
          <w:szCs w:val="20"/>
          <w:lang w:val="es-ES" w:eastAsia="es-ES"/>
        </w:rPr>
        <w:t>su representante legal</w:t>
      </w:r>
      <w:r w:rsidR="00F377B6" w:rsidRPr="00F377B6">
        <w:rPr>
          <w:rFonts w:ascii="Arial" w:eastAsia="Times New Roman" w:hAnsi="Arial"/>
          <w:sz w:val="20"/>
          <w:szCs w:val="20"/>
          <w:lang w:val="es-ES" w:eastAsia="es-ES"/>
        </w:rPr>
        <w:t xml:space="preserve">, indicando el nombre, dirección, teléfono y </w:t>
      </w:r>
      <w:r w:rsidR="00F377B6" w:rsidRPr="00F377B6">
        <w:rPr>
          <w:rFonts w:ascii="Arial" w:eastAsia="Times New Roman" w:hAnsi="Arial"/>
          <w:sz w:val="20"/>
          <w:szCs w:val="20"/>
          <w:lang w:val="es-ES" w:eastAsia="es-ES"/>
        </w:rPr>
        <w:lastRenderedPageBreak/>
        <w:t>correo electrónico; así como el procedimiento y condiciones para hacer válidas estas garantías. Asimismo, señalar</w:t>
      </w:r>
      <w:r w:rsidR="00F377B6">
        <w:rPr>
          <w:rFonts w:ascii="Arial" w:eastAsia="Times New Roman" w:hAnsi="Arial"/>
          <w:sz w:val="20"/>
          <w:szCs w:val="20"/>
          <w:lang w:val="es-ES" w:eastAsia="es-ES"/>
        </w:rPr>
        <w:t>á</w:t>
      </w:r>
      <w:r w:rsidR="00F377B6" w:rsidRPr="00F377B6">
        <w:rPr>
          <w:rFonts w:ascii="Arial" w:eastAsia="Times New Roman" w:hAnsi="Arial"/>
          <w:sz w:val="20"/>
          <w:szCs w:val="20"/>
          <w:lang w:val="es-ES" w:eastAsia="es-ES"/>
        </w:rPr>
        <w:t xml:space="preserve"> el tiempo y cobertura, las condiciones que la invalidan, por un mínimo de tres meses a partir de la </w:t>
      </w:r>
      <w:r w:rsidR="00FD44EE">
        <w:rPr>
          <w:rFonts w:ascii="Arial" w:eastAsia="Times New Roman" w:hAnsi="Arial"/>
          <w:sz w:val="20"/>
          <w:szCs w:val="20"/>
          <w:lang w:val="es-ES" w:eastAsia="es-ES"/>
        </w:rPr>
        <w:t>finalización del contrato</w:t>
      </w:r>
      <w:r w:rsidR="00F377B6" w:rsidRPr="00F377B6">
        <w:rPr>
          <w:rFonts w:ascii="Arial" w:eastAsia="Times New Roman" w:hAnsi="Arial"/>
          <w:sz w:val="20"/>
          <w:szCs w:val="20"/>
          <w:lang w:val="es-ES" w:eastAsia="es-ES"/>
        </w:rPr>
        <w:t xml:space="preserve"> a entera satisfacción de la Suprema Corte de Justicia de la Nación.</w:t>
      </w:r>
    </w:p>
    <w:p w14:paraId="58EEAEA3" w14:textId="77777777" w:rsidR="00F377B6" w:rsidRPr="00F377B6" w:rsidRDefault="00F377B6" w:rsidP="00F377B6">
      <w:pPr>
        <w:pStyle w:val="Prrafodelista"/>
        <w:rPr>
          <w:rFonts w:ascii="Arial" w:eastAsia="Times New Roman" w:hAnsi="Arial"/>
          <w:sz w:val="20"/>
          <w:szCs w:val="20"/>
          <w:lang w:val="es-ES" w:eastAsia="es-ES"/>
        </w:rPr>
      </w:pPr>
    </w:p>
    <w:p w14:paraId="649D4BED" w14:textId="31A47FCF" w:rsidR="00C451B3" w:rsidRPr="00F377B6" w:rsidRDefault="00C451B3" w:rsidP="00F377B6">
      <w:pPr>
        <w:spacing w:after="0"/>
        <w:jc w:val="both"/>
        <w:rPr>
          <w:rFonts w:ascii="Arial" w:eastAsia="Times New Roman" w:hAnsi="Arial"/>
          <w:sz w:val="20"/>
          <w:szCs w:val="20"/>
          <w:lang w:val="es-ES" w:eastAsia="es-ES"/>
        </w:rPr>
      </w:pPr>
      <w:r w:rsidRPr="00F377B6">
        <w:rPr>
          <w:rFonts w:ascii="Arial" w:eastAsia="Times New Roman" w:hAnsi="Arial"/>
          <w:sz w:val="20"/>
          <w:szCs w:val="20"/>
          <w:lang w:val="es-ES" w:eastAsia="es-ES"/>
        </w:rPr>
        <w:t>Sin otro particular, reitero la veracidad de lo manifestado en el presente escrito.</w:t>
      </w:r>
    </w:p>
    <w:p w14:paraId="0176B1B2" w14:textId="77777777" w:rsidR="00C451B3" w:rsidRPr="00FB5072" w:rsidRDefault="00C451B3" w:rsidP="001077FA">
      <w:pPr>
        <w:spacing w:after="0"/>
        <w:jc w:val="both"/>
        <w:rPr>
          <w:rFonts w:ascii="Arial" w:eastAsia="Times New Roman" w:hAnsi="Arial" w:cs="Arial"/>
          <w:snapToGrid w:val="0"/>
          <w:sz w:val="20"/>
          <w:szCs w:val="20"/>
          <w:lang w:val="es-ES_tradnl" w:eastAsia="es-ES"/>
        </w:rPr>
      </w:pPr>
    </w:p>
    <w:p w14:paraId="418BB109" w14:textId="77777777" w:rsidR="00C451B3" w:rsidRPr="00C56312" w:rsidRDefault="00C451B3"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ATENTAMENTE</w:t>
      </w:r>
    </w:p>
    <w:p w14:paraId="27138907" w14:textId="77777777" w:rsidR="00C91095" w:rsidRPr="00C56312" w:rsidRDefault="00C91095" w:rsidP="001077FA">
      <w:pPr>
        <w:spacing w:after="0"/>
        <w:jc w:val="center"/>
        <w:rPr>
          <w:rFonts w:ascii="Arial" w:eastAsia="Times New Roman" w:hAnsi="Arial" w:cs="Times New Roman"/>
          <w:b/>
          <w:bCs/>
          <w:snapToGrid w:val="0"/>
          <w:sz w:val="20"/>
          <w:szCs w:val="20"/>
          <w:lang w:val="es-ES_tradnl" w:eastAsia="es-ES"/>
        </w:rPr>
      </w:pPr>
    </w:p>
    <w:p w14:paraId="337C9FEB" w14:textId="77777777" w:rsidR="005D336A" w:rsidRPr="00C56312" w:rsidRDefault="005D336A" w:rsidP="001077FA">
      <w:pPr>
        <w:spacing w:after="0"/>
        <w:jc w:val="center"/>
        <w:rPr>
          <w:rFonts w:ascii="Arial" w:eastAsia="Times New Roman" w:hAnsi="Arial" w:cs="Times New Roman"/>
          <w:b/>
          <w:bCs/>
          <w:snapToGrid w:val="0"/>
          <w:sz w:val="20"/>
          <w:szCs w:val="20"/>
          <w:lang w:val="es-ES_tradnl" w:eastAsia="es-ES"/>
        </w:rPr>
      </w:pPr>
    </w:p>
    <w:p w14:paraId="4F0FD40F" w14:textId="77777777" w:rsidR="00A72513" w:rsidRPr="00C56312" w:rsidRDefault="00A72513" w:rsidP="001077FA">
      <w:pPr>
        <w:spacing w:after="0"/>
        <w:jc w:val="center"/>
        <w:rPr>
          <w:rFonts w:ascii="Arial" w:eastAsia="Times New Roman" w:hAnsi="Arial" w:cs="Arial"/>
          <w:b/>
          <w:bCs/>
          <w:sz w:val="20"/>
          <w:szCs w:val="20"/>
          <w:lang w:val="es-ES_tradnl" w:eastAsia="es-ES"/>
        </w:rPr>
      </w:pPr>
      <w:r w:rsidRPr="00C56312">
        <w:rPr>
          <w:rFonts w:ascii="Arial" w:eastAsia="Times New Roman" w:hAnsi="Arial" w:cs="Arial"/>
          <w:b/>
          <w:bCs/>
          <w:sz w:val="20"/>
          <w:szCs w:val="20"/>
          <w:lang w:val="es-ES_tradnl" w:eastAsia="es-ES"/>
        </w:rPr>
        <w:t>Nombre de</w:t>
      </w:r>
      <w:r w:rsidR="00F60A9C" w:rsidRPr="00C56312">
        <w:rPr>
          <w:rFonts w:ascii="Arial" w:eastAsia="Times New Roman" w:hAnsi="Arial" w:cs="Arial"/>
          <w:b/>
          <w:bCs/>
          <w:sz w:val="20"/>
          <w:szCs w:val="20"/>
          <w:lang w:val="es-ES_tradnl" w:eastAsia="es-ES"/>
        </w:rPr>
        <w:t xml:space="preserve"> </w:t>
      </w:r>
      <w:r w:rsidRPr="00C56312">
        <w:rPr>
          <w:rFonts w:ascii="Arial" w:eastAsia="Times New Roman" w:hAnsi="Arial" w:cs="Arial"/>
          <w:b/>
          <w:bCs/>
          <w:sz w:val="20"/>
          <w:szCs w:val="20"/>
          <w:lang w:val="es-ES_tradnl" w:eastAsia="es-ES"/>
        </w:rPr>
        <w:t>l</w:t>
      </w:r>
      <w:r w:rsidR="00F60A9C" w:rsidRPr="00C56312">
        <w:rPr>
          <w:rFonts w:ascii="Arial" w:eastAsia="Times New Roman" w:hAnsi="Arial" w:cs="Arial"/>
          <w:b/>
          <w:bCs/>
          <w:sz w:val="20"/>
          <w:szCs w:val="20"/>
          <w:lang w:val="es-ES_tradnl" w:eastAsia="es-ES"/>
        </w:rPr>
        <w:t>a Empresa</w:t>
      </w:r>
      <w:r w:rsidRPr="00C56312">
        <w:rPr>
          <w:rFonts w:ascii="Arial" w:eastAsia="Times New Roman" w:hAnsi="Arial" w:cs="Arial"/>
          <w:b/>
          <w:bCs/>
          <w:sz w:val="20"/>
          <w:szCs w:val="20"/>
          <w:lang w:val="es-ES_tradnl" w:eastAsia="es-ES"/>
        </w:rPr>
        <w:t xml:space="preserve"> Participante</w:t>
      </w:r>
    </w:p>
    <w:p w14:paraId="2D472D8D" w14:textId="079E14B9" w:rsidR="00A72513" w:rsidRDefault="00A72513" w:rsidP="001077FA">
      <w:pPr>
        <w:spacing w:after="0"/>
        <w:jc w:val="center"/>
        <w:rPr>
          <w:rFonts w:ascii="Arial" w:eastAsia="Times New Roman" w:hAnsi="Arial" w:cs="Arial"/>
          <w:b/>
          <w:bCs/>
          <w:sz w:val="20"/>
          <w:szCs w:val="20"/>
          <w:lang w:val="es-ES_tradnl" w:eastAsia="es-ES"/>
        </w:rPr>
      </w:pPr>
      <w:r w:rsidRPr="00C56312">
        <w:rPr>
          <w:rFonts w:ascii="Arial" w:eastAsia="Times New Roman" w:hAnsi="Arial" w:cs="Arial"/>
          <w:b/>
          <w:bCs/>
          <w:sz w:val="20"/>
          <w:szCs w:val="20"/>
          <w:lang w:val="es-ES_tradnl" w:eastAsia="es-ES"/>
        </w:rPr>
        <w:t>Nombre y firma del Representante Legal de la Persona Moral</w:t>
      </w:r>
    </w:p>
    <w:p w14:paraId="568DB614" w14:textId="158EF1F0" w:rsidR="00516C95" w:rsidRDefault="00516C95" w:rsidP="001077FA">
      <w:pPr>
        <w:spacing w:after="0"/>
        <w:jc w:val="center"/>
        <w:rPr>
          <w:rFonts w:ascii="Arial" w:eastAsia="Times New Roman" w:hAnsi="Arial" w:cs="Arial"/>
          <w:b/>
          <w:bCs/>
          <w:sz w:val="20"/>
          <w:szCs w:val="20"/>
          <w:lang w:val="es-ES_tradnl" w:eastAsia="es-ES"/>
        </w:rPr>
      </w:pPr>
    </w:p>
    <w:p w14:paraId="27E44168" w14:textId="7AADF59D" w:rsidR="00516C95" w:rsidRDefault="00516C95" w:rsidP="001077FA">
      <w:pPr>
        <w:spacing w:after="0"/>
        <w:jc w:val="center"/>
        <w:rPr>
          <w:rFonts w:ascii="Arial" w:eastAsia="Times New Roman" w:hAnsi="Arial" w:cs="Arial"/>
          <w:b/>
          <w:bCs/>
          <w:sz w:val="20"/>
          <w:szCs w:val="20"/>
          <w:lang w:val="es-ES_tradnl" w:eastAsia="es-ES"/>
        </w:rPr>
      </w:pPr>
    </w:p>
    <w:p w14:paraId="1EAB357E" w14:textId="77777777" w:rsidR="005D336A" w:rsidRPr="00FB5072" w:rsidRDefault="005D336A" w:rsidP="001077FA">
      <w:pPr>
        <w:spacing w:after="0"/>
        <w:jc w:val="center"/>
        <w:rPr>
          <w:rFonts w:ascii="Arial" w:eastAsia="Times New Roman" w:hAnsi="Arial" w:cs="Arial"/>
          <w:sz w:val="20"/>
          <w:szCs w:val="20"/>
          <w:lang w:val="es-ES_tradnl" w:eastAsia="es-ES"/>
        </w:rPr>
      </w:pPr>
    </w:p>
    <w:p w14:paraId="292FF040" w14:textId="77777777" w:rsidR="00C91095" w:rsidRPr="00FB5072" w:rsidRDefault="00C91095" w:rsidP="001077FA">
      <w:pPr>
        <w:spacing w:after="0"/>
        <w:jc w:val="center"/>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t>-----------------------------------------------------------------------------------------------------------------------------------------</w:t>
      </w:r>
    </w:p>
    <w:p w14:paraId="18492642" w14:textId="4DAEF9E2" w:rsidR="00FB5072" w:rsidRPr="00FB5072" w:rsidRDefault="00FB5072" w:rsidP="001077FA">
      <w:pPr>
        <w:spacing w:after="0"/>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TEXTO PARA PERSONA FÍSICA</w:t>
      </w:r>
    </w:p>
    <w:p w14:paraId="39CA60E4" w14:textId="77777777" w:rsidR="00A53937" w:rsidRPr="00FB5072" w:rsidRDefault="00A53937" w:rsidP="001077FA">
      <w:pPr>
        <w:spacing w:after="0"/>
        <w:jc w:val="center"/>
        <w:rPr>
          <w:rFonts w:ascii="Arial" w:eastAsia="Times New Roman" w:hAnsi="Arial" w:cs="Arial"/>
          <w:b/>
          <w:snapToGrid w:val="0"/>
          <w:sz w:val="20"/>
          <w:szCs w:val="20"/>
          <w:lang w:val="es-ES_tradnl" w:eastAsia="es-ES"/>
        </w:rPr>
      </w:pPr>
      <w:r>
        <w:rPr>
          <w:rFonts w:ascii="Arial" w:eastAsia="Times New Roman" w:hAnsi="Arial" w:cs="Times New Roman"/>
          <w:b/>
          <w:snapToGrid w:val="0"/>
          <w:sz w:val="20"/>
          <w:szCs w:val="20"/>
          <w:lang w:val="es-ES_tradnl" w:eastAsia="es-ES"/>
        </w:rPr>
        <w:t>PROPUESTA ECONOMICA</w:t>
      </w:r>
    </w:p>
    <w:p w14:paraId="12AF2137" w14:textId="4E46CACB" w:rsidR="00C91095" w:rsidRPr="00FB5072" w:rsidRDefault="00C91095" w:rsidP="001077FA">
      <w:pPr>
        <w:spacing w:after="0"/>
        <w:jc w:val="center"/>
        <w:rPr>
          <w:rFonts w:ascii="Arial" w:eastAsia="Times New Roman" w:hAnsi="Arial" w:cs="Arial"/>
          <w:b/>
          <w:snapToGrid w:val="0"/>
          <w:sz w:val="20"/>
          <w:szCs w:val="20"/>
          <w:lang w:val="es-ES_tradnl" w:eastAsia="es-ES"/>
        </w:rPr>
      </w:pPr>
    </w:p>
    <w:p w14:paraId="6399E5FD" w14:textId="77777777" w:rsidR="005D336A" w:rsidRPr="00FB5072" w:rsidRDefault="005D336A" w:rsidP="001077FA">
      <w:pPr>
        <w:spacing w:after="0"/>
        <w:jc w:val="center"/>
        <w:rPr>
          <w:rFonts w:ascii="Arial" w:eastAsia="Times New Roman" w:hAnsi="Arial" w:cs="Arial"/>
          <w:b/>
          <w:snapToGrid w:val="0"/>
          <w:sz w:val="20"/>
          <w:szCs w:val="20"/>
          <w:lang w:val="es-ES_tradnl" w:eastAsia="es-ES"/>
        </w:rPr>
      </w:pPr>
    </w:p>
    <w:p w14:paraId="2218FECB" w14:textId="77777777" w:rsidR="00C91095" w:rsidRPr="00FB5072" w:rsidRDefault="00C91095" w:rsidP="001077FA">
      <w:pPr>
        <w:spacing w:after="0"/>
        <w:jc w:val="right"/>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t>FECHA:________________</w:t>
      </w:r>
    </w:p>
    <w:p w14:paraId="33F36A18" w14:textId="77777777" w:rsidR="00C91095" w:rsidRPr="00FB5072" w:rsidRDefault="00C91095" w:rsidP="001077FA">
      <w:pPr>
        <w:spacing w:after="0"/>
        <w:jc w:val="right"/>
        <w:rPr>
          <w:rFonts w:ascii="Arial" w:eastAsia="Times New Roman" w:hAnsi="Arial" w:cs="Times New Roman"/>
          <w:b/>
          <w:snapToGrid w:val="0"/>
          <w:sz w:val="20"/>
          <w:szCs w:val="20"/>
          <w:lang w:val="es-ES_tradnl" w:eastAsia="es-ES"/>
        </w:rPr>
      </w:pPr>
    </w:p>
    <w:p w14:paraId="5A378D91" w14:textId="77777777" w:rsidR="00966D54" w:rsidRPr="00C56312" w:rsidRDefault="00966D54" w:rsidP="001077FA">
      <w:pPr>
        <w:spacing w:after="0"/>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SUPREMA CORTE DE JUSTICIA DE LA NACIÓN</w:t>
      </w:r>
    </w:p>
    <w:p w14:paraId="4056806C" w14:textId="77777777" w:rsidR="00411237" w:rsidRDefault="00411237" w:rsidP="001077FA">
      <w:pPr>
        <w:spacing w:after="0"/>
        <w:rPr>
          <w:rFonts w:ascii="Arial" w:eastAsia="Times New Roman" w:hAnsi="Arial" w:cs="Times New Roman"/>
          <w:b/>
          <w:bCs/>
          <w:snapToGrid w:val="0"/>
          <w:sz w:val="20"/>
          <w:szCs w:val="20"/>
          <w:lang w:val="es-ES_tradnl" w:eastAsia="es-ES"/>
        </w:rPr>
      </w:pPr>
      <w:r w:rsidRPr="00411237">
        <w:rPr>
          <w:rFonts w:ascii="Arial" w:eastAsia="Times New Roman" w:hAnsi="Arial" w:cs="Times New Roman"/>
          <w:b/>
          <w:bCs/>
          <w:snapToGrid w:val="0"/>
          <w:sz w:val="20"/>
          <w:szCs w:val="20"/>
          <w:lang w:val="es-ES_tradnl" w:eastAsia="es-ES"/>
        </w:rPr>
        <w:t>DIRECCIÓN GENERAL DE INFRAESTRUCTURA FÍSICA</w:t>
      </w:r>
    </w:p>
    <w:p w14:paraId="27D46ACB" w14:textId="344B1AF9" w:rsidR="00966D54" w:rsidRPr="00C56312" w:rsidRDefault="00966D54" w:rsidP="001077FA">
      <w:pPr>
        <w:spacing w:after="0"/>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P R E S E N T E</w:t>
      </w:r>
    </w:p>
    <w:p w14:paraId="423A904B" w14:textId="77777777" w:rsidR="00C91095" w:rsidRPr="00FB5072" w:rsidRDefault="00C91095" w:rsidP="001077FA">
      <w:pPr>
        <w:spacing w:after="0"/>
        <w:rPr>
          <w:rFonts w:ascii="Arial" w:eastAsia="Times New Roman" w:hAnsi="Arial" w:cs="Arial"/>
          <w:b/>
          <w:snapToGrid w:val="0"/>
          <w:sz w:val="20"/>
          <w:szCs w:val="20"/>
          <w:lang w:val="es-ES_tradnl" w:eastAsia="es-ES"/>
        </w:rPr>
      </w:pPr>
    </w:p>
    <w:p w14:paraId="5BBE63A3" w14:textId="5B46ADBC" w:rsidR="00C91095" w:rsidRPr="00FB5072" w:rsidRDefault="00C91095" w:rsidP="001077FA">
      <w:pPr>
        <w:spacing w:after="0"/>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 xml:space="preserve">(Nombre de la persona física) </w:t>
      </w:r>
      <w:r w:rsidR="008C483C" w:rsidRPr="00FB5072">
        <w:rPr>
          <w:rFonts w:ascii="Arial" w:eastAsia="Times New Roman" w:hAnsi="Arial" w:cs="Times New Roman"/>
          <w:sz w:val="20"/>
          <w:szCs w:val="20"/>
          <w:lang w:val="es-ES" w:eastAsia="es-ES"/>
        </w:rPr>
        <w:t>p</w:t>
      </w:r>
      <w:r w:rsidRPr="00FB5072">
        <w:rPr>
          <w:rFonts w:ascii="Arial" w:eastAsia="Times New Roman" w:hAnsi="Arial" w:cs="Times New Roman"/>
          <w:sz w:val="20"/>
          <w:szCs w:val="20"/>
          <w:lang w:val="es-ES" w:eastAsia="es-ES"/>
        </w:rPr>
        <w:t>or mi propio derecho, por medio del presente manifiesto bajo protesta de decir verdad y apercibido de las penas en que incurren los que declaran falsamente ante autoridad distinta a la judicial, que</w:t>
      </w:r>
      <w:r w:rsidR="00392608">
        <w:rPr>
          <w:rFonts w:ascii="Arial" w:eastAsia="Times New Roman" w:hAnsi="Arial" w:cs="Times New Roman"/>
          <w:sz w:val="20"/>
          <w:szCs w:val="20"/>
          <w:lang w:val="es-ES" w:eastAsia="es-ES"/>
        </w:rPr>
        <w:t>:</w:t>
      </w:r>
      <w:r w:rsidRPr="00FB5072">
        <w:rPr>
          <w:rFonts w:ascii="Arial" w:eastAsia="Times New Roman" w:hAnsi="Arial" w:cs="Times New Roman"/>
          <w:sz w:val="20"/>
          <w:szCs w:val="20"/>
          <w:lang w:val="es-ES" w:eastAsia="es-ES"/>
        </w:rPr>
        <w:t xml:space="preserve"> </w:t>
      </w:r>
    </w:p>
    <w:p w14:paraId="32014E9D" w14:textId="01876C60" w:rsidR="00C91095" w:rsidRDefault="00392608" w:rsidP="001077FA">
      <w:pPr>
        <w:tabs>
          <w:tab w:val="left" w:pos="6386"/>
        </w:tabs>
        <w:spacing w:after="0"/>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ab/>
      </w:r>
    </w:p>
    <w:p w14:paraId="3F5C8782" w14:textId="77777777" w:rsidR="00976B33" w:rsidRDefault="00626160" w:rsidP="003C7C0E">
      <w:pPr>
        <w:pStyle w:val="Prrafodelista"/>
        <w:numPr>
          <w:ilvl w:val="0"/>
          <w:numId w:val="36"/>
        </w:numPr>
        <w:spacing w:after="0"/>
        <w:jc w:val="both"/>
        <w:rPr>
          <w:rFonts w:ascii="Arial" w:eastAsia="Times New Roman" w:hAnsi="Arial"/>
          <w:sz w:val="20"/>
          <w:szCs w:val="20"/>
          <w:lang w:val="es-ES" w:eastAsia="es-ES"/>
        </w:rPr>
      </w:pPr>
      <w:r w:rsidRPr="00FA1A17">
        <w:rPr>
          <w:rFonts w:ascii="Arial" w:eastAsia="Times New Roman" w:hAnsi="Arial"/>
          <w:sz w:val="20"/>
          <w:szCs w:val="20"/>
          <w:lang w:val="es-ES" w:eastAsia="es-ES"/>
        </w:rPr>
        <w:t xml:space="preserve">La </w:t>
      </w:r>
      <w:r w:rsidR="00976B33" w:rsidRPr="00626160">
        <w:rPr>
          <w:rFonts w:ascii="Arial" w:eastAsia="Times New Roman" w:hAnsi="Arial"/>
          <w:sz w:val="20"/>
          <w:szCs w:val="20"/>
          <w:lang w:val="es-ES" w:eastAsia="es-ES"/>
        </w:rPr>
        <w:t xml:space="preserve">prestación del </w:t>
      </w:r>
      <w:r w:rsidR="00976B33" w:rsidRPr="00976B33">
        <w:rPr>
          <w:rFonts w:ascii="Arial" w:hAnsi="Arial" w:cs="Arial"/>
          <w:b/>
          <w:bCs/>
          <w:snapToGrid w:val="0"/>
          <w:sz w:val="18"/>
          <w:szCs w:val="18"/>
        </w:rPr>
        <w:t>“</w:t>
      </w:r>
      <w:r w:rsidR="00976B33" w:rsidRPr="00976B33">
        <w:rPr>
          <w:rFonts w:ascii="Arial" w:eastAsia="Times New Roman" w:hAnsi="Arial"/>
          <w:b/>
          <w:bCs/>
          <w:sz w:val="20"/>
          <w:szCs w:val="20"/>
          <w:lang w:val="es-ES" w:eastAsia="es-ES"/>
        </w:rPr>
        <w:t>Servicio de mantenimiento preventivo y correctivo de seis sistemas de aire acondicionado de precisión para un centro de datos y cinco cuartos de telecomunicaciones</w:t>
      </w:r>
      <w:r w:rsidR="00976B33" w:rsidRPr="00626160">
        <w:rPr>
          <w:rFonts w:ascii="Arial" w:eastAsia="Times New Roman" w:hAnsi="Arial"/>
          <w:sz w:val="20"/>
          <w:szCs w:val="20"/>
          <w:lang w:val="es-ES" w:eastAsia="es-ES"/>
        </w:rPr>
        <w:t xml:space="preserve">” se efectuará conforme a la descripción del servicio señalada en el </w:t>
      </w:r>
      <w:r w:rsidR="00976B33" w:rsidRPr="00626160">
        <w:rPr>
          <w:rFonts w:ascii="Arial" w:eastAsia="Times New Roman" w:hAnsi="Arial"/>
          <w:b/>
          <w:bCs/>
          <w:sz w:val="20"/>
          <w:szCs w:val="20"/>
          <w:lang w:val="es-ES" w:eastAsia="es-ES"/>
        </w:rPr>
        <w:t>numeral 3</w:t>
      </w:r>
      <w:r w:rsidR="00976B33" w:rsidRPr="00626160">
        <w:rPr>
          <w:rFonts w:ascii="Arial" w:eastAsia="Times New Roman" w:hAnsi="Arial"/>
          <w:sz w:val="20"/>
          <w:szCs w:val="20"/>
          <w:lang w:val="es-ES" w:eastAsia="es-ES"/>
        </w:rPr>
        <w:t xml:space="preserve"> de la convocatoria/bases y en los inmuebles de la Suprema Corte de Justicia de la Nación</w:t>
      </w:r>
      <w:r w:rsidR="00976B33">
        <w:rPr>
          <w:rFonts w:ascii="Arial" w:eastAsia="Times New Roman" w:hAnsi="Arial"/>
          <w:sz w:val="20"/>
          <w:szCs w:val="20"/>
          <w:lang w:val="es-ES" w:eastAsia="es-ES"/>
        </w:rPr>
        <w:t xml:space="preserve"> siguientes:</w:t>
      </w:r>
    </w:p>
    <w:p w14:paraId="5BC76B3B" w14:textId="77777777" w:rsidR="00976B33" w:rsidRPr="00FA1A17" w:rsidRDefault="00976B33" w:rsidP="00976B33">
      <w:pPr>
        <w:pStyle w:val="Prrafodelista"/>
        <w:numPr>
          <w:ilvl w:val="0"/>
          <w:numId w:val="34"/>
        </w:numPr>
        <w:spacing w:after="0"/>
        <w:ind w:left="1134"/>
        <w:jc w:val="both"/>
        <w:rPr>
          <w:rFonts w:ascii="Arial" w:eastAsia="Times New Roman" w:hAnsi="Arial"/>
          <w:sz w:val="20"/>
          <w:szCs w:val="20"/>
          <w:lang w:val="es-ES" w:eastAsia="es-ES"/>
        </w:rPr>
      </w:pPr>
      <w:r w:rsidRPr="00FA1A17">
        <w:rPr>
          <w:rFonts w:ascii="Arial" w:eastAsia="Times New Roman" w:hAnsi="Arial"/>
          <w:b/>
          <w:bCs/>
          <w:sz w:val="20"/>
          <w:szCs w:val="20"/>
          <w:lang w:val="es-ES" w:eastAsia="es-ES"/>
        </w:rPr>
        <w:t>Centro de Desarrollo Infantil</w:t>
      </w:r>
      <w:r w:rsidRPr="00FA1A17">
        <w:rPr>
          <w:rFonts w:ascii="Arial" w:eastAsia="Times New Roman" w:hAnsi="Arial"/>
          <w:sz w:val="20"/>
          <w:szCs w:val="20"/>
          <w:lang w:val="es-ES" w:eastAsia="es-ES"/>
        </w:rPr>
        <w:t xml:space="preserve"> ubicado en Chimalpopoca número 112, esquina San Salvador el Verde, colonia Centro, Alcaldía Cuauhtémoc, código postal 06010, Ciudad de México.</w:t>
      </w:r>
    </w:p>
    <w:p w14:paraId="0C698A95" w14:textId="77777777" w:rsidR="00976B33" w:rsidRDefault="00976B33" w:rsidP="00976B33">
      <w:pPr>
        <w:pStyle w:val="Prrafodelista"/>
        <w:numPr>
          <w:ilvl w:val="0"/>
          <w:numId w:val="34"/>
        </w:numPr>
        <w:spacing w:after="0"/>
        <w:ind w:left="1134"/>
        <w:jc w:val="both"/>
        <w:rPr>
          <w:rFonts w:ascii="Arial" w:eastAsia="Times New Roman" w:hAnsi="Arial"/>
          <w:sz w:val="20"/>
          <w:szCs w:val="20"/>
          <w:lang w:val="es-ES" w:eastAsia="es-ES"/>
        </w:rPr>
      </w:pPr>
      <w:r w:rsidRPr="00FA1A17">
        <w:rPr>
          <w:rFonts w:ascii="Arial" w:eastAsia="Times New Roman" w:hAnsi="Arial"/>
          <w:b/>
          <w:bCs/>
          <w:sz w:val="20"/>
          <w:szCs w:val="20"/>
          <w:lang w:val="es-ES" w:eastAsia="es-ES"/>
        </w:rPr>
        <w:t>Edificio Sede</w:t>
      </w:r>
      <w:r w:rsidRPr="00FA1A17">
        <w:rPr>
          <w:rFonts w:ascii="Arial" w:eastAsia="Times New Roman" w:hAnsi="Arial"/>
          <w:sz w:val="20"/>
          <w:szCs w:val="20"/>
          <w:lang w:val="es-ES" w:eastAsia="es-ES"/>
        </w:rPr>
        <w:t xml:space="preserve"> ubicado en avenida José Maria Pino Suárez número 2, colonia Centro, Alcaldía Cuauhtémoc, código postal 06060, Ciudad de México.</w:t>
      </w:r>
    </w:p>
    <w:p w14:paraId="47F628EE" w14:textId="77777777" w:rsidR="00976B33" w:rsidRPr="00FA1A17" w:rsidRDefault="00976B33" w:rsidP="00976B33">
      <w:pPr>
        <w:pStyle w:val="Prrafodelista"/>
        <w:numPr>
          <w:ilvl w:val="0"/>
          <w:numId w:val="34"/>
        </w:numPr>
        <w:spacing w:after="0"/>
        <w:ind w:left="1134"/>
        <w:jc w:val="both"/>
        <w:rPr>
          <w:rFonts w:ascii="Arial" w:eastAsia="Times New Roman" w:hAnsi="Arial"/>
          <w:sz w:val="20"/>
          <w:szCs w:val="20"/>
          <w:lang w:val="es-ES" w:eastAsia="es-ES"/>
        </w:rPr>
      </w:pPr>
      <w:r w:rsidRPr="00976B33">
        <w:rPr>
          <w:rFonts w:ascii="Arial" w:eastAsia="Times New Roman" w:hAnsi="Arial"/>
          <w:b/>
          <w:bCs/>
          <w:sz w:val="20"/>
          <w:szCs w:val="20"/>
          <w:lang w:val="es-ES" w:eastAsia="es-ES"/>
        </w:rPr>
        <w:t>Almacén General</w:t>
      </w:r>
      <w:r w:rsidRPr="00976B33">
        <w:rPr>
          <w:rFonts w:ascii="Arial" w:eastAsia="Times New Roman" w:hAnsi="Arial"/>
          <w:sz w:val="20"/>
          <w:szCs w:val="20"/>
          <w:lang w:val="es-ES" w:eastAsia="es-ES"/>
        </w:rPr>
        <w:t xml:space="preserve"> ubicado en calzada Ignacio Zaragoza número 1340, colonia Juan Escutia, Alcaldía Iztapalapa, código postal 09100, Ciudad de México.</w:t>
      </w:r>
    </w:p>
    <w:p w14:paraId="498D1225" w14:textId="77777777" w:rsidR="00976B33" w:rsidRPr="00FA1A17" w:rsidRDefault="00976B33" w:rsidP="00976B33">
      <w:pPr>
        <w:pStyle w:val="Prrafodelista"/>
        <w:numPr>
          <w:ilvl w:val="0"/>
          <w:numId w:val="34"/>
        </w:numPr>
        <w:spacing w:after="0"/>
        <w:ind w:left="1134"/>
        <w:jc w:val="both"/>
        <w:rPr>
          <w:rFonts w:ascii="Arial" w:eastAsia="Times New Roman" w:hAnsi="Arial"/>
          <w:sz w:val="20"/>
          <w:szCs w:val="20"/>
          <w:lang w:val="es-ES" w:eastAsia="es-ES"/>
        </w:rPr>
      </w:pPr>
      <w:r w:rsidRPr="00FA1A17">
        <w:rPr>
          <w:rFonts w:ascii="Arial" w:eastAsia="Times New Roman" w:hAnsi="Arial"/>
          <w:b/>
          <w:bCs/>
          <w:sz w:val="20"/>
          <w:szCs w:val="20"/>
          <w:lang w:val="es-ES" w:eastAsia="es-ES"/>
        </w:rPr>
        <w:t>Edificio Sede Alterna</w:t>
      </w:r>
      <w:r w:rsidRPr="00FA1A17">
        <w:rPr>
          <w:rFonts w:ascii="Arial" w:eastAsia="Times New Roman" w:hAnsi="Arial"/>
          <w:sz w:val="20"/>
          <w:szCs w:val="20"/>
          <w:lang w:val="es-ES" w:eastAsia="es-ES"/>
        </w:rPr>
        <w:t xml:space="preserve"> ubicado en avenida Revolución número 1508, colonia Guadalupe Inn, Alcaldía Álvaro Obregón, código postal 01020, Ciudad de México.</w:t>
      </w:r>
    </w:p>
    <w:p w14:paraId="4921A06F" w14:textId="43FDED8F" w:rsidR="00FA1A17" w:rsidRDefault="00FA1A17" w:rsidP="00976B33">
      <w:pPr>
        <w:pStyle w:val="Prrafodelista"/>
        <w:spacing w:after="0"/>
        <w:jc w:val="both"/>
        <w:rPr>
          <w:rFonts w:ascii="Arial" w:eastAsia="Times New Roman" w:hAnsi="Arial"/>
          <w:sz w:val="20"/>
          <w:szCs w:val="20"/>
          <w:lang w:val="es-ES" w:eastAsia="es-ES"/>
        </w:rPr>
      </w:pPr>
    </w:p>
    <w:p w14:paraId="013D41C0" w14:textId="09C0EBC5" w:rsidR="00FA1A17" w:rsidRPr="00FA1A17" w:rsidRDefault="00FA1A17" w:rsidP="00FA1A17">
      <w:pPr>
        <w:spacing w:after="0"/>
        <w:ind w:left="774"/>
        <w:jc w:val="both"/>
        <w:rPr>
          <w:rFonts w:ascii="Arial" w:eastAsia="Times New Roman" w:hAnsi="Arial"/>
          <w:sz w:val="20"/>
          <w:szCs w:val="20"/>
          <w:lang w:val="es-ES" w:eastAsia="es-ES"/>
        </w:rPr>
      </w:pPr>
      <w:r w:rsidRPr="00FA1A17">
        <w:rPr>
          <w:rFonts w:ascii="Arial" w:eastAsia="Times New Roman" w:hAnsi="Arial"/>
          <w:sz w:val="20"/>
          <w:szCs w:val="20"/>
          <w:lang w:val="es-ES" w:eastAsia="es-ES"/>
        </w:rPr>
        <w:t>Así como en los términos y condiciones de acuerdo con lo indicado en la citada convocatoria/bases, sus anexos y el contrato que al efecto se suscriba.</w:t>
      </w:r>
    </w:p>
    <w:p w14:paraId="5E725CBE" w14:textId="26102237" w:rsidR="00174263" w:rsidRPr="00FA1A17" w:rsidRDefault="00174263" w:rsidP="00FA1A17">
      <w:pPr>
        <w:pStyle w:val="Prrafodelista"/>
        <w:spacing w:after="0"/>
        <w:jc w:val="both"/>
        <w:rPr>
          <w:rFonts w:ascii="Arial" w:eastAsia="Times New Roman" w:hAnsi="Arial"/>
          <w:sz w:val="20"/>
          <w:szCs w:val="20"/>
          <w:lang w:val="es-ES" w:eastAsia="es-ES"/>
        </w:rPr>
      </w:pPr>
    </w:p>
    <w:p w14:paraId="747AFEDF" w14:textId="2D90A228" w:rsidR="003C7C0E" w:rsidRDefault="003C7C0E" w:rsidP="003C7C0E">
      <w:pPr>
        <w:pStyle w:val="Prrafodelista"/>
        <w:numPr>
          <w:ilvl w:val="0"/>
          <w:numId w:val="36"/>
        </w:numPr>
        <w:spacing w:after="0"/>
        <w:jc w:val="both"/>
        <w:rPr>
          <w:rFonts w:ascii="Arial" w:eastAsia="Times New Roman" w:hAnsi="Arial"/>
          <w:sz w:val="20"/>
          <w:szCs w:val="20"/>
          <w:lang w:val="es-ES" w:eastAsia="es-ES"/>
        </w:rPr>
      </w:pPr>
      <w:r>
        <w:rPr>
          <w:rFonts w:ascii="Arial" w:eastAsia="Times New Roman" w:hAnsi="Arial"/>
          <w:sz w:val="20"/>
          <w:szCs w:val="20"/>
          <w:lang w:val="es-ES" w:eastAsia="es-ES"/>
        </w:rPr>
        <w:lastRenderedPageBreak/>
        <w:t>E</w:t>
      </w:r>
      <w:r w:rsidRPr="00AA0EAA">
        <w:rPr>
          <w:rFonts w:ascii="Arial" w:eastAsia="Times New Roman" w:hAnsi="Arial"/>
          <w:sz w:val="20"/>
          <w:szCs w:val="20"/>
          <w:lang w:val="es-ES" w:eastAsia="es-ES"/>
        </w:rPr>
        <w:t xml:space="preserve">l monto </w:t>
      </w:r>
      <w:r>
        <w:rPr>
          <w:rFonts w:ascii="Arial" w:eastAsia="Times New Roman" w:hAnsi="Arial"/>
          <w:sz w:val="20"/>
          <w:szCs w:val="20"/>
          <w:lang w:val="es-ES" w:eastAsia="es-ES"/>
        </w:rPr>
        <w:t xml:space="preserve">total de la propuesta económica asciende a la cantidad de </w:t>
      </w:r>
      <w:r w:rsidRPr="00AA0EAA">
        <w:rPr>
          <w:rFonts w:ascii="Arial" w:eastAsia="Times New Roman" w:hAnsi="Arial"/>
          <w:sz w:val="20"/>
          <w:szCs w:val="20"/>
          <w:lang w:val="es-ES" w:eastAsia="es-ES"/>
        </w:rPr>
        <w:t>$_________________ (importe con letra XX/100 moneda nacional), más $_________________ (</w:t>
      </w:r>
      <w:r w:rsidRPr="00220EF0">
        <w:rPr>
          <w:rFonts w:ascii="Arial" w:eastAsia="Times New Roman" w:hAnsi="Arial"/>
          <w:sz w:val="20"/>
          <w:szCs w:val="20"/>
          <w:lang w:val="es-ES" w:eastAsia="es-ES"/>
        </w:rPr>
        <w:t>importe con letra XX/100 moneda nacional) de IVA, resultando el costo total de $_________________   (importe con letra XX/100 moneda nacional).</w:t>
      </w:r>
    </w:p>
    <w:p w14:paraId="20A9A230" w14:textId="77777777" w:rsidR="003C7C0E" w:rsidRDefault="003C7C0E" w:rsidP="003C7C0E">
      <w:pPr>
        <w:pStyle w:val="Prrafodelista"/>
        <w:spacing w:after="0"/>
        <w:jc w:val="both"/>
        <w:rPr>
          <w:rFonts w:ascii="Arial" w:eastAsia="Times New Roman" w:hAnsi="Arial"/>
          <w:sz w:val="20"/>
          <w:szCs w:val="20"/>
          <w:lang w:val="es-ES" w:eastAsia="es-ES"/>
        </w:rPr>
      </w:pPr>
    </w:p>
    <w:p w14:paraId="4D2BD2EA" w14:textId="77777777" w:rsidR="003C7C0E" w:rsidRDefault="00392608" w:rsidP="003C7C0E">
      <w:pPr>
        <w:pStyle w:val="Prrafodelista"/>
        <w:numPr>
          <w:ilvl w:val="0"/>
          <w:numId w:val="36"/>
        </w:numPr>
        <w:spacing w:after="0"/>
        <w:jc w:val="both"/>
        <w:rPr>
          <w:rFonts w:ascii="Arial" w:eastAsia="Times New Roman" w:hAnsi="Arial"/>
          <w:sz w:val="20"/>
          <w:szCs w:val="20"/>
          <w:lang w:val="es-ES" w:eastAsia="es-ES"/>
        </w:rPr>
      </w:pPr>
      <w:r w:rsidRPr="003C7C0E">
        <w:rPr>
          <w:rFonts w:ascii="Arial" w:eastAsia="Times New Roman" w:hAnsi="Arial"/>
          <w:sz w:val="20"/>
          <w:szCs w:val="20"/>
          <w:lang w:val="es-ES" w:eastAsia="es-ES"/>
        </w:rPr>
        <w:t xml:space="preserve">La vigencia de la propuestas técnica y económica es </w:t>
      </w:r>
      <w:r w:rsidR="00887597" w:rsidRPr="003C7C0E">
        <w:rPr>
          <w:rFonts w:ascii="Arial" w:eastAsia="Times New Roman" w:hAnsi="Arial"/>
          <w:sz w:val="20"/>
          <w:szCs w:val="20"/>
          <w:lang w:val="es-ES" w:eastAsia="es-ES"/>
        </w:rPr>
        <w:t>de 30 días hábiles (mínima), contados a partir del día hábil siguiente a la fecha de su entrega.</w:t>
      </w:r>
    </w:p>
    <w:p w14:paraId="254732AD" w14:textId="77777777" w:rsidR="003C7C0E" w:rsidRPr="003C7C0E" w:rsidRDefault="003C7C0E" w:rsidP="003C7C0E">
      <w:pPr>
        <w:pStyle w:val="Prrafodelista"/>
        <w:rPr>
          <w:rFonts w:ascii="Arial" w:eastAsia="Times New Roman" w:hAnsi="Arial"/>
          <w:sz w:val="20"/>
          <w:szCs w:val="20"/>
          <w:lang w:val="es-ES" w:eastAsia="es-ES"/>
        </w:rPr>
      </w:pPr>
    </w:p>
    <w:p w14:paraId="0463937A" w14:textId="433D27AB" w:rsidR="00CD55B7" w:rsidRPr="00CD55B7" w:rsidRDefault="00392608" w:rsidP="00CD55B7">
      <w:pPr>
        <w:pStyle w:val="Prrafodelista"/>
        <w:numPr>
          <w:ilvl w:val="0"/>
          <w:numId w:val="36"/>
        </w:numPr>
        <w:jc w:val="both"/>
        <w:rPr>
          <w:rFonts w:ascii="Arial" w:eastAsia="Times New Roman" w:hAnsi="Arial"/>
          <w:sz w:val="20"/>
          <w:szCs w:val="20"/>
          <w:lang w:val="es-ES" w:eastAsia="es-ES"/>
        </w:rPr>
      </w:pPr>
      <w:r w:rsidRPr="00CD55B7">
        <w:rPr>
          <w:rFonts w:ascii="Arial" w:eastAsia="Times New Roman" w:hAnsi="Arial"/>
          <w:sz w:val="20"/>
          <w:szCs w:val="20"/>
          <w:lang w:val="es-ES" w:eastAsia="es-ES"/>
        </w:rPr>
        <w:t xml:space="preserve">El suscrito </w:t>
      </w:r>
      <w:r w:rsidR="00887597" w:rsidRPr="00CD55B7">
        <w:rPr>
          <w:rFonts w:ascii="Arial" w:eastAsia="Times New Roman" w:hAnsi="Arial"/>
          <w:sz w:val="20"/>
          <w:szCs w:val="20"/>
          <w:lang w:val="es-ES" w:eastAsia="es-ES"/>
        </w:rPr>
        <w:t xml:space="preserve">manifiesta y acepta </w:t>
      </w:r>
      <w:r w:rsidR="00FA1A17" w:rsidRPr="00CD55B7">
        <w:rPr>
          <w:rFonts w:ascii="Arial" w:eastAsia="Times New Roman" w:hAnsi="Arial"/>
          <w:sz w:val="20"/>
          <w:szCs w:val="20"/>
          <w:lang w:val="es-ES" w:eastAsia="es-ES"/>
        </w:rPr>
        <w:t>que el plazo de ejecución será</w:t>
      </w:r>
      <w:r w:rsidR="00CD55B7" w:rsidRPr="00CD55B7">
        <w:rPr>
          <w:rFonts w:ascii="Arial" w:eastAsia="Times New Roman" w:hAnsi="Arial"/>
          <w:sz w:val="20"/>
          <w:szCs w:val="20"/>
          <w:lang w:val="es-ES" w:eastAsia="es-ES"/>
        </w:rPr>
        <w:t xml:space="preserve"> </w:t>
      </w:r>
      <w:r w:rsidR="001078AA">
        <w:rPr>
          <w:rFonts w:ascii="Arial" w:eastAsia="Times New Roman" w:hAnsi="Arial"/>
          <w:sz w:val="20"/>
          <w:szCs w:val="20"/>
          <w:lang w:val="es-ES" w:eastAsia="es-ES"/>
        </w:rPr>
        <w:t xml:space="preserve">a </w:t>
      </w:r>
      <w:r w:rsidR="00CD55B7" w:rsidRPr="00CD55B7">
        <w:rPr>
          <w:rFonts w:ascii="Arial" w:eastAsia="Times New Roman" w:hAnsi="Arial"/>
          <w:sz w:val="20"/>
          <w:szCs w:val="20"/>
          <w:lang w:val="es-ES" w:eastAsia="es-ES"/>
        </w:rPr>
        <w:t xml:space="preserve">partir de la notificación del fallo y hasta el </w:t>
      </w:r>
      <w:r w:rsidR="0028331D">
        <w:rPr>
          <w:rFonts w:ascii="Arial" w:eastAsia="Times New Roman" w:hAnsi="Arial"/>
          <w:sz w:val="20"/>
          <w:szCs w:val="20"/>
          <w:lang w:val="es-ES" w:eastAsia="es-ES"/>
        </w:rPr>
        <w:t>treinta y uno</w:t>
      </w:r>
      <w:r w:rsidR="00CD55B7" w:rsidRPr="00CD55B7">
        <w:rPr>
          <w:rFonts w:ascii="Arial" w:eastAsia="Times New Roman" w:hAnsi="Arial"/>
          <w:sz w:val="20"/>
          <w:szCs w:val="20"/>
          <w:lang w:val="es-ES" w:eastAsia="es-ES"/>
        </w:rPr>
        <w:t xml:space="preserve"> de diciembre de dos mil veintidós.</w:t>
      </w:r>
    </w:p>
    <w:p w14:paraId="383B8286" w14:textId="7B1D5D2C" w:rsidR="003C7C0E" w:rsidRPr="00CD55B7" w:rsidRDefault="003C7C0E" w:rsidP="00CD55B7">
      <w:pPr>
        <w:pStyle w:val="Prrafodelista"/>
        <w:spacing w:after="0"/>
        <w:jc w:val="both"/>
        <w:rPr>
          <w:rFonts w:ascii="Arial" w:eastAsia="Times New Roman" w:hAnsi="Arial"/>
          <w:sz w:val="20"/>
          <w:szCs w:val="20"/>
          <w:lang w:val="es-ES" w:eastAsia="es-ES"/>
        </w:rPr>
      </w:pPr>
    </w:p>
    <w:p w14:paraId="06F756D1" w14:textId="11A2F19F" w:rsidR="00AA4C1B" w:rsidRPr="00AA4C1B" w:rsidRDefault="00887597" w:rsidP="00AA4C1B">
      <w:pPr>
        <w:pStyle w:val="Prrafodelista"/>
        <w:numPr>
          <w:ilvl w:val="0"/>
          <w:numId w:val="36"/>
        </w:numPr>
        <w:jc w:val="both"/>
        <w:rPr>
          <w:rFonts w:ascii="Arial" w:eastAsia="Times New Roman" w:hAnsi="Arial"/>
          <w:sz w:val="20"/>
          <w:szCs w:val="20"/>
          <w:lang w:val="es-ES" w:eastAsia="es-ES"/>
        </w:rPr>
      </w:pPr>
      <w:r w:rsidRPr="00AA4C1B">
        <w:rPr>
          <w:rFonts w:ascii="Arial" w:eastAsia="Times New Roman" w:hAnsi="Arial"/>
          <w:sz w:val="20"/>
          <w:szCs w:val="20"/>
          <w:lang w:val="es-ES" w:eastAsia="es-ES"/>
        </w:rPr>
        <w:t>Acept</w:t>
      </w:r>
      <w:r w:rsidR="00125C49" w:rsidRPr="00AA4C1B">
        <w:rPr>
          <w:rFonts w:ascii="Arial" w:eastAsia="Times New Roman" w:hAnsi="Arial"/>
          <w:sz w:val="20"/>
          <w:szCs w:val="20"/>
          <w:lang w:val="es-ES" w:eastAsia="es-ES"/>
        </w:rPr>
        <w:t xml:space="preserve">o </w:t>
      </w:r>
      <w:r w:rsidR="00AA4C1B">
        <w:rPr>
          <w:rFonts w:ascii="Arial" w:eastAsia="Times New Roman" w:hAnsi="Arial"/>
          <w:sz w:val="20"/>
          <w:szCs w:val="20"/>
          <w:lang w:val="es-ES" w:eastAsia="es-ES"/>
        </w:rPr>
        <w:t>l</w:t>
      </w:r>
      <w:r w:rsidR="00AA4C1B" w:rsidRPr="00AA4C1B">
        <w:rPr>
          <w:rFonts w:ascii="Arial" w:eastAsia="Times New Roman" w:hAnsi="Arial"/>
          <w:sz w:val="20"/>
          <w:szCs w:val="20"/>
          <w:lang w:val="es-ES" w:eastAsia="es-ES"/>
        </w:rPr>
        <w:t>a forma de pago la cual será por bimestre vencido, previa validación técnica por parte del personal de la Dirección General de Tecnologías de la Información, de que los servicios se realizaron en tiempo y forma, así como los entregables validados a entera satisfacción de la Suprema Corte de Justicia de la Nación.</w:t>
      </w:r>
    </w:p>
    <w:p w14:paraId="480A3305" w14:textId="77777777" w:rsidR="003C7C0E" w:rsidRPr="003C7C0E" w:rsidRDefault="003C7C0E" w:rsidP="003C7C0E">
      <w:pPr>
        <w:pStyle w:val="Prrafodelista"/>
        <w:rPr>
          <w:rFonts w:ascii="Arial" w:eastAsia="Times New Roman" w:hAnsi="Arial"/>
          <w:sz w:val="20"/>
          <w:szCs w:val="20"/>
          <w:lang w:val="es-ES" w:eastAsia="es-ES"/>
        </w:rPr>
      </w:pPr>
    </w:p>
    <w:p w14:paraId="107F7663" w14:textId="1D1E1A8D" w:rsidR="00F377B6" w:rsidRPr="00F377B6" w:rsidRDefault="00125C49" w:rsidP="00F442B4">
      <w:pPr>
        <w:pStyle w:val="Prrafodelista"/>
        <w:numPr>
          <w:ilvl w:val="0"/>
          <w:numId w:val="36"/>
        </w:numPr>
        <w:spacing w:after="0"/>
        <w:jc w:val="both"/>
        <w:rPr>
          <w:rFonts w:ascii="Arial" w:eastAsia="Times New Roman" w:hAnsi="Arial"/>
          <w:sz w:val="20"/>
          <w:szCs w:val="20"/>
          <w:lang w:val="es-ES" w:eastAsia="es-ES"/>
        </w:rPr>
      </w:pPr>
      <w:r w:rsidRPr="00F377B6">
        <w:rPr>
          <w:rFonts w:ascii="Arial" w:eastAsia="Times New Roman" w:hAnsi="Arial"/>
          <w:sz w:val="20"/>
          <w:szCs w:val="20"/>
          <w:lang w:val="es-ES" w:eastAsia="es-ES"/>
        </w:rPr>
        <w:t xml:space="preserve">Otorgaré </w:t>
      </w:r>
      <w:r w:rsidR="00C7770C" w:rsidRPr="00F377B6">
        <w:rPr>
          <w:rFonts w:ascii="Arial" w:eastAsia="Times New Roman" w:hAnsi="Arial"/>
          <w:sz w:val="20"/>
          <w:szCs w:val="20"/>
          <w:lang w:val="es-ES" w:eastAsia="es-ES"/>
        </w:rPr>
        <w:t xml:space="preserve">garantía </w:t>
      </w:r>
      <w:r w:rsidR="00F377B6" w:rsidRPr="00F377B6">
        <w:rPr>
          <w:rFonts w:ascii="Arial" w:eastAsia="Times New Roman" w:hAnsi="Arial"/>
          <w:sz w:val="20"/>
          <w:szCs w:val="20"/>
          <w:lang w:val="es-ES" w:eastAsia="es-ES"/>
        </w:rPr>
        <w:t>respecto de la calidad del servicio ejecutado y de las refacciones suministradas, por escrito firmado po</w:t>
      </w:r>
      <w:r w:rsidR="00F377B6">
        <w:rPr>
          <w:rFonts w:ascii="Arial" w:eastAsia="Times New Roman" w:hAnsi="Arial"/>
          <w:sz w:val="20"/>
          <w:szCs w:val="20"/>
          <w:lang w:val="es-ES" w:eastAsia="es-ES"/>
        </w:rPr>
        <w:t>r el</w:t>
      </w:r>
      <w:r w:rsidR="00F377B6" w:rsidRPr="00F377B6">
        <w:rPr>
          <w:rFonts w:ascii="Arial" w:eastAsia="Times New Roman" w:hAnsi="Arial"/>
          <w:sz w:val="20"/>
          <w:szCs w:val="20"/>
          <w:lang w:val="es-ES" w:eastAsia="es-ES"/>
        </w:rPr>
        <w:t xml:space="preserve"> </w:t>
      </w:r>
      <w:r w:rsidR="00F377B6">
        <w:rPr>
          <w:rFonts w:ascii="Arial" w:eastAsia="Times New Roman" w:hAnsi="Arial"/>
          <w:sz w:val="20"/>
          <w:szCs w:val="20"/>
          <w:lang w:val="es-ES" w:eastAsia="es-ES"/>
        </w:rPr>
        <w:t>suscrito</w:t>
      </w:r>
      <w:r w:rsidR="00F377B6" w:rsidRPr="00F377B6">
        <w:rPr>
          <w:rFonts w:ascii="Arial" w:eastAsia="Times New Roman" w:hAnsi="Arial"/>
          <w:sz w:val="20"/>
          <w:szCs w:val="20"/>
          <w:lang w:val="es-ES" w:eastAsia="es-ES"/>
        </w:rPr>
        <w:t>, indica</w:t>
      </w:r>
      <w:r w:rsidR="00F377B6">
        <w:rPr>
          <w:rFonts w:ascii="Arial" w:eastAsia="Times New Roman" w:hAnsi="Arial"/>
          <w:sz w:val="20"/>
          <w:szCs w:val="20"/>
          <w:lang w:val="es-ES" w:eastAsia="es-ES"/>
        </w:rPr>
        <w:t>ndo</w:t>
      </w:r>
      <w:r w:rsidR="00F377B6" w:rsidRPr="00F377B6">
        <w:rPr>
          <w:rFonts w:ascii="Arial" w:eastAsia="Times New Roman" w:hAnsi="Arial"/>
          <w:sz w:val="20"/>
          <w:szCs w:val="20"/>
          <w:lang w:val="es-ES" w:eastAsia="es-ES"/>
        </w:rPr>
        <w:t xml:space="preserve"> nombre, dirección, teléfono y correo electrónico; así como el procedimiento y condiciones para hacer válidas estas garantías. Asimismo, señalar</w:t>
      </w:r>
      <w:r w:rsidR="00F377B6">
        <w:rPr>
          <w:rFonts w:ascii="Arial" w:eastAsia="Times New Roman" w:hAnsi="Arial"/>
          <w:sz w:val="20"/>
          <w:szCs w:val="20"/>
          <w:lang w:val="es-ES" w:eastAsia="es-ES"/>
        </w:rPr>
        <w:t>é</w:t>
      </w:r>
      <w:r w:rsidR="00F377B6" w:rsidRPr="00F377B6">
        <w:rPr>
          <w:rFonts w:ascii="Arial" w:eastAsia="Times New Roman" w:hAnsi="Arial"/>
          <w:sz w:val="20"/>
          <w:szCs w:val="20"/>
          <w:lang w:val="es-ES" w:eastAsia="es-ES"/>
        </w:rPr>
        <w:t xml:space="preserve"> el tiempo y cobertura, las condiciones que la invalidan, por un mínimo de tres meses a partir de la </w:t>
      </w:r>
      <w:r w:rsidR="00FD44EE">
        <w:rPr>
          <w:rFonts w:ascii="Arial" w:eastAsia="Times New Roman" w:hAnsi="Arial"/>
          <w:sz w:val="20"/>
          <w:szCs w:val="20"/>
          <w:lang w:val="es-ES" w:eastAsia="es-ES"/>
        </w:rPr>
        <w:t>finalización del contrato</w:t>
      </w:r>
      <w:r w:rsidR="00F377B6" w:rsidRPr="00F377B6">
        <w:rPr>
          <w:rFonts w:ascii="Arial" w:eastAsia="Times New Roman" w:hAnsi="Arial"/>
          <w:sz w:val="20"/>
          <w:szCs w:val="20"/>
          <w:lang w:val="es-ES" w:eastAsia="es-ES"/>
        </w:rPr>
        <w:t xml:space="preserve"> a entera satisfacción de la Suprema Corte de Justicia de la Nación.</w:t>
      </w:r>
    </w:p>
    <w:p w14:paraId="65E68B0B" w14:textId="77777777" w:rsidR="009174EA" w:rsidRDefault="009174EA" w:rsidP="001077FA">
      <w:pPr>
        <w:spacing w:after="0"/>
        <w:jc w:val="both"/>
        <w:rPr>
          <w:rFonts w:ascii="Arial" w:eastAsia="Times New Roman" w:hAnsi="Arial" w:cs="Times New Roman"/>
          <w:sz w:val="20"/>
          <w:szCs w:val="20"/>
          <w:lang w:val="es-ES" w:eastAsia="es-ES"/>
        </w:rPr>
      </w:pPr>
    </w:p>
    <w:p w14:paraId="7731B42C" w14:textId="297AC50F" w:rsidR="00C91095" w:rsidRPr="00FB5072" w:rsidRDefault="00C91095" w:rsidP="001077FA">
      <w:pPr>
        <w:spacing w:after="0"/>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Sin otro particular, reitero la veracidad de lo manifestado en el presente escrito.</w:t>
      </w:r>
    </w:p>
    <w:p w14:paraId="48DA05B4" w14:textId="77777777" w:rsidR="00C91095" w:rsidRPr="00FB5072" w:rsidRDefault="00C91095" w:rsidP="001077FA">
      <w:pPr>
        <w:spacing w:after="0"/>
        <w:jc w:val="both"/>
        <w:rPr>
          <w:rFonts w:ascii="Arial" w:eastAsia="Times New Roman" w:hAnsi="Arial" w:cs="Arial"/>
          <w:snapToGrid w:val="0"/>
          <w:sz w:val="20"/>
          <w:szCs w:val="20"/>
          <w:lang w:val="es-ES_tradnl" w:eastAsia="es-ES"/>
        </w:rPr>
      </w:pPr>
    </w:p>
    <w:p w14:paraId="6F199ED5" w14:textId="77777777" w:rsidR="00C91095" w:rsidRPr="00C56312" w:rsidRDefault="00C91095"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ATENTAMENTE</w:t>
      </w:r>
    </w:p>
    <w:p w14:paraId="44EF466B" w14:textId="77777777" w:rsidR="00C91095" w:rsidRPr="00C56312" w:rsidRDefault="00C91095" w:rsidP="001077FA">
      <w:pPr>
        <w:spacing w:after="0"/>
        <w:jc w:val="center"/>
        <w:rPr>
          <w:rFonts w:ascii="Arial" w:eastAsia="Times New Roman" w:hAnsi="Arial" w:cs="Times New Roman"/>
          <w:b/>
          <w:bCs/>
          <w:snapToGrid w:val="0"/>
          <w:sz w:val="20"/>
          <w:szCs w:val="20"/>
          <w:lang w:val="es-ES_tradnl" w:eastAsia="es-ES"/>
        </w:rPr>
      </w:pPr>
    </w:p>
    <w:p w14:paraId="2A6D4639" w14:textId="77777777" w:rsidR="005D336A" w:rsidRPr="00C56312" w:rsidRDefault="005D336A" w:rsidP="001077FA">
      <w:pPr>
        <w:spacing w:after="0"/>
        <w:jc w:val="center"/>
        <w:rPr>
          <w:rFonts w:ascii="Arial" w:eastAsia="Times New Roman" w:hAnsi="Arial" w:cs="Times New Roman"/>
          <w:b/>
          <w:bCs/>
          <w:snapToGrid w:val="0"/>
          <w:sz w:val="20"/>
          <w:szCs w:val="20"/>
          <w:lang w:val="es-ES_tradnl" w:eastAsia="es-ES"/>
        </w:rPr>
      </w:pPr>
    </w:p>
    <w:p w14:paraId="3D2BB9E5" w14:textId="77777777" w:rsidR="00F60A9C" w:rsidRPr="00C56312" w:rsidRDefault="00C91095"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Nombre y firma del participante</w:t>
      </w:r>
      <w:r w:rsidR="005D336A" w:rsidRPr="00C56312">
        <w:rPr>
          <w:rFonts w:ascii="Arial" w:eastAsia="Times New Roman" w:hAnsi="Arial" w:cs="Times New Roman"/>
          <w:b/>
          <w:bCs/>
          <w:snapToGrid w:val="0"/>
          <w:sz w:val="20"/>
          <w:szCs w:val="20"/>
          <w:lang w:val="es-ES_tradnl" w:eastAsia="es-ES"/>
        </w:rPr>
        <w:t xml:space="preserve"> </w:t>
      </w:r>
    </w:p>
    <w:p w14:paraId="51A422C4" w14:textId="511EC8AF" w:rsidR="00C451B3" w:rsidRDefault="00C91095"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(Persona física)</w:t>
      </w:r>
    </w:p>
    <w:sectPr w:rsidR="00C451B3" w:rsidSect="00125C49">
      <w:headerReference w:type="even" r:id="rId11"/>
      <w:headerReference w:type="default" r:id="rId12"/>
      <w:footerReference w:type="even" r:id="rId13"/>
      <w:footerReference w:type="default" r:id="rId14"/>
      <w:headerReference w:type="first" r:id="rId15"/>
      <w:footerReference w:type="first" r:id="rId16"/>
      <w:pgSz w:w="12240" w:h="15840" w:code="1"/>
      <w:pgMar w:top="1440" w:right="1080" w:bottom="426" w:left="1080" w:header="539" w:footer="269"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B9BD1" w14:textId="77777777" w:rsidR="00B70226" w:rsidRDefault="00B70226" w:rsidP="00C451B3">
      <w:pPr>
        <w:spacing w:after="0" w:line="240" w:lineRule="auto"/>
      </w:pPr>
      <w:r>
        <w:separator/>
      </w:r>
    </w:p>
  </w:endnote>
  <w:endnote w:type="continuationSeparator" w:id="0">
    <w:p w14:paraId="1B3E2AB6" w14:textId="77777777" w:rsidR="00B70226" w:rsidRDefault="00B70226" w:rsidP="00C45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93FF7" w14:textId="77777777" w:rsidR="003A624A" w:rsidRDefault="003A624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75703" w14:textId="63DB2364" w:rsidR="00F377B6" w:rsidRDefault="00F377B6" w:rsidP="00125C49">
    <w:pPr>
      <w:pStyle w:val="Piedepgina"/>
      <w:ind w:right="-410"/>
      <w:jc w:val="right"/>
      <w:rPr>
        <w:rFonts w:ascii="Arial" w:hAnsi="Arial" w:cs="Arial"/>
        <w:sz w:val="10"/>
        <w:szCs w:val="10"/>
        <w:lang w:val="en-US"/>
      </w:rPr>
    </w:pPr>
  </w:p>
  <w:p w14:paraId="68E99B1A" w14:textId="64F0243D" w:rsidR="0028331D" w:rsidRDefault="0028331D" w:rsidP="00125C49">
    <w:pPr>
      <w:pStyle w:val="Piedepgina"/>
      <w:ind w:right="-410"/>
      <w:jc w:val="right"/>
      <w:rPr>
        <w:rFonts w:ascii="Arial" w:hAnsi="Arial" w:cs="Arial"/>
        <w:sz w:val="10"/>
        <w:szCs w:val="10"/>
        <w:lang w:val="en-US"/>
      </w:rPr>
    </w:pPr>
  </w:p>
  <w:p w14:paraId="6BAB124C" w14:textId="77777777" w:rsidR="0028331D" w:rsidRDefault="0028331D" w:rsidP="00125C49">
    <w:pPr>
      <w:pStyle w:val="Piedepgina"/>
      <w:ind w:right="-410"/>
      <w:jc w:val="right"/>
      <w:rPr>
        <w:rFonts w:ascii="Arial" w:hAnsi="Arial" w:cs="Arial"/>
        <w:sz w:val="10"/>
        <w:szCs w:val="10"/>
        <w:lang w:val="en-US"/>
      </w:rPr>
    </w:pPr>
  </w:p>
  <w:p w14:paraId="35631A5D" w14:textId="700ABADB" w:rsidR="001106E2" w:rsidRPr="00AA0EAA" w:rsidRDefault="00D47D19" w:rsidP="00125C49">
    <w:pPr>
      <w:pStyle w:val="Piedepgina"/>
      <w:ind w:right="-410"/>
      <w:jc w:val="right"/>
      <w:rPr>
        <w:lang w:val="en-US"/>
      </w:rPr>
    </w:pPr>
    <w:r w:rsidRPr="00D47D19">
      <w:rPr>
        <w:rFonts w:ascii="Arial" w:hAnsi="Arial" w:cs="Arial"/>
        <w:sz w:val="10"/>
        <w:szCs w:val="10"/>
        <w:lang w:val="en-US"/>
      </w:rPr>
      <w:t>SCJN/CPS/DGIF-DACCI/00</w:t>
    </w:r>
    <w:r w:rsidR="00976B33">
      <w:rPr>
        <w:rFonts w:ascii="Arial" w:hAnsi="Arial" w:cs="Arial"/>
        <w:sz w:val="10"/>
        <w:szCs w:val="10"/>
        <w:lang w:val="en-US"/>
      </w:rPr>
      <w:t>6</w:t>
    </w:r>
    <w:r w:rsidRPr="00D47D19">
      <w:rPr>
        <w:rFonts w:ascii="Arial" w:hAnsi="Arial" w:cs="Arial"/>
        <w:sz w:val="10"/>
        <w:szCs w:val="10"/>
        <w:lang w:val="en-US"/>
      </w:rPr>
      <w:t>/2022</w:t>
    </w:r>
    <w:r w:rsidR="00C343D2">
      <w:rPr>
        <w:rFonts w:ascii="Arial" w:hAnsi="Arial" w:cs="Arial"/>
        <w:sz w:val="10"/>
        <w:szCs w:val="10"/>
        <w:lang w:val="en-US"/>
      </w:rPr>
      <w:t xml:space="preserve">-ANEXO </w:t>
    </w:r>
    <w:r w:rsidR="00392608">
      <w:rPr>
        <w:rFonts w:ascii="Arial" w:hAnsi="Arial" w:cs="Arial"/>
        <w:sz w:val="10"/>
        <w:szCs w:val="10"/>
        <w:lang w:val="en-US"/>
      </w:rPr>
      <w:t>1</w:t>
    </w:r>
    <w:r w:rsidR="003A624A">
      <w:rPr>
        <w:rFonts w:ascii="Arial" w:hAnsi="Arial" w:cs="Arial"/>
        <w:sz w:val="10"/>
        <w:szCs w:val="10"/>
        <w:lang w:val="en-US"/>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54BF3" w14:textId="77777777" w:rsidR="003A624A" w:rsidRDefault="003A62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C0627" w14:textId="77777777" w:rsidR="00B70226" w:rsidRDefault="00B70226" w:rsidP="00C451B3">
      <w:pPr>
        <w:spacing w:after="0" w:line="240" w:lineRule="auto"/>
      </w:pPr>
      <w:r>
        <w:separator/>
      </w:r>
    </w:p>
  </w:footnote>
  <w:footnote w:type="continuationSeparator" w:id="0">
    <w:p w14:paraId="1F56B03F" w14:textId="77777777" w:rsidR="00B70226" w:rsidRDefault="00B70226" w:rsidP="00C45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DB381" w14:textId="77777777" w:rsidR="003A624A" w:rsidRDefault="003A624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A492F" w14:textId="77777777" w:rsidR="00976B33" w:rsidRPr="00CF1D79" w:rsidRDefault="00976B33" w:rsidP="00976B33">
    <w:pPr>
      <w:spacing w:after="0"/>
      <w:ind w:right="51"/>
      <w:jc w:val="center"/>
      <w:rPr>
        <w:rFonts w:ascii="Arial Unicode MS" w:eastAsia="Arial Unicode MS" w:hAnsi="Arial Unicode MS" w:cs="Arial Unicode MS"/>
        <w:b/>
        <w:color w:val="7F7F7F" w:themeColor="text1" w:themeTint="80"/>
        <w:sz w:val="20"/>
        <w:szCs w:val="20"/>
      </w:rPr>
    </w:pPr>
    <w:bookmarkStart w:id="0" w:name="_Hlk86874796"/>
    <w:r w:rsidRPr="00CF1D79">
      <w:rPr>
        <w:rFonts w:ascii="Arial Unicode MS" w:eastAsia="Arial Unicode MS" w:hAnsi="Arial Unicode MS" w:cs="Arial Unicode MS" w:hint="eastAsia"/>
        <w:b/>
        <w:color w:val="7F7F7F" w:themeColor="text1" w:themeTint="80"/>
        <w:sz w:val="20"/>
        <w:szCs w:val="20"/>
      </w:rPr>
      <w:t xml:space="preserve">CONCURSO PÚBLICO SUMARIO </w:t>
    </w:r>
    <w:r w:rsidRPr="00693D4D">
      <w:rPr>
        <w:rFonts w:ascii="Arial Unicode MS" w:eastAsia="Arial Unicode MS" w:hAnsi="Arial Unicode MS" w:cs="Arial Unicode MS"/>
        <w:b/>
        <w:color w:val="7F7F7F" w:themeColor="text1" w:themeTint="80"/>
        <w:sz w:val="20"/>
        <w:szCs w:val="20"/>
      </w:rPr>
      <w:t>SCJN/CPS/DGIF-DACCI/00</w:t>
    </w:r>
    <w:r>
      <w:rPr>
        <w:rFonts w:ascii="Arial Unicode MS" w:eastAsia="Arial Unicode MS" w:hAnsi="Arial Unicode MS" w:cs="Arial Unicode MS"/>
        <w:b/>
        <w:color w:val="7F7F7F" w:themeColor="text1" w:themeTint="80"/>
        <w:sz w:val="20"/>
        <w:szCs w:val="20"/>
      </w:rPr>
      <w:t>6</w:t>
    </w:r>
    <w:r w:rsidRPr="00693D4D">
      <w:rPr>
        <w:rFonts w:ascii="Arial Unicode MS" w:eastAsia="Arial Unicode MS" w:hAnsi="Arial Unicode MS" w:cs="Arial Unicode MS"/>
        <w:b/>
        <w:color w:val="7F7F7F" w:themeColor="text1" w:themeTint="80"/>
        <w:sz w:val="20"/>
        <w:szCs w:val="20"/>
      </w:rPr>
      <w:t>/2022</w:t>
    </w:r>
  </w:p>
  <w:p w14:paraId="0A764EB8" w14:textId="77777777" w:rsidR="00976B33" w:rsidRDefault="00976B33" w:rsidP="00976B33">
    <w:pPr>
      <w:spacing w:after="0"/>
      <w:ind w:right="51"/>
      <w:jc w:val="center"/>
      <w:rPr>
        <w:rFonts w:ascii="Arial Unicode MS" w:eastAsia="Arial Unicode MS" w:hAnsi="Arial Unicode MS" w:cs="Arial Unicode MS"/>
        <w:b/>
        <w:color w:val="7F7F7F" w:themeColor="text1" w:themeTint="80"/>
        <w:sz w:val="20"/>
        <w:szCs w:val="20"/>
      </w:rPr>
    </w:pPr>
    <w:r w:rsidRPr="00CF1D79">
      <w:rPr>
        <w:rFonts w:ascii="Arial Unicode MS" w:eastAsia="Arial Unicode MS" w:hAnsi="Arial Unicode MS" w:cs="Arial Unicode MS"/>
        <w:b/>
        <w:color w:val="7F7F7F" w:themeColor="text1" w:themeTint="80"/>
        <w:sz w:val="20"/>
        <w:szCs w:val="20"/>
      </w:rPr>
      <w:t>"</w:t>
    </w:r>
    <w:r w:rsidRPr="008861CF">
      <w:rPr>
        <w:rFonts w:ascii="Arial Unicode MS" w:eastAsia="Arial Unicode MS" w:hAnsi="Arial Unicode MS" w:cs="Arial Unicode MS"/>
        <w:b/>
        <w:color w:val="7F7F7F" w:themeColor="text1" w:themeTint="80"/>
        <w:sz w:val="20"/>
        <w:szCs w:val="20"/>
      </w:rPr>
      <w:t xml:space="preserve">SERVICIO DE MANTENIMIENTO PREVENTIVO Y CORRECTIVO DE SEIS SISTEMAS DE AIRE ACONDICIONADO DE PRECISIÓN PARA UN CENTRO DE DATOS Y </w:t>
    </w:r>
  </w:p>
  <w:p w14:paraId="77B6969F" w14:textId="77777777" w:rsidR="00976B33" w:rsidRPr="008A36BD" w:rsidRDefault="00976B33" w:rsidP="00976B33">
    <w:pPr>
      <w:spacing w:after="0"/>
      <w:ind w:right="51"/>
      <w:jc w:val="center"/>
    </w:pPr>
    <w:r w:rsidRPr="008861CF">
      <w:rPr>
        <w:rFonts w:ascii="Arial Unicode MS" w:eastAsia="Arial Unicode MS" w:hAnsi="Arial Unicode MS" w:cs="Arial Unicode MS"/>
        <w:b/>
        <w:color w:val="7F7F7F" w:themeColor="text1" w:themeTint="80"/>
        <w:sz w:val="20"/>
        <w:szCs w:val="20"/>
      </w:rPr>
      <w:t>CINCO CUARTOS DE TELECOMUNICACIONES</w:t>
    </w:r>
    <w:r w:rsidRPr="00CF1D79">
      <w:rPr>
        <w:rFonts w:ascii="Arial Unicode MS" w:eastAsia="Arial Unicode MS" w:hAnsi="Arial Unicode MS" w:cs="Arial Unicode MS"/>
        <w:b/>
        <w:color w:val="7F7F7F" w:themeColor="text1" w:themeTint="80"/>
        <w:sz w:val="20"/>
        <w:szCs w:val="20"/>
      </w:rPr>
      <w:t>”</w:t>
    </w:r>
    <w:bookmarkEnd w:id="0"/>
  </w:p>
  <w:p w14:paraId="68D6FF5C" w14:textId="56B57A1B" w:rsidR="001106E2" w:rsidRPr="00976B33" w:rsidRDefault="00B70226" w:rsidP="00976B3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49D21" w14:textId="77777777" w:rsidR="003A624A" w:rsidRDefault="003A624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10pt;height:10pt" o:bullet="t">
        <v:imagedata r:id="rId1" o:title="BD21298_"/>
      </v:shape>
    </w:pict>
  </w:numPicBullet>
  <w:abstractNum w:abstractNumId="0" w15:restartNumberingAfterBreak="0">
    <w:nsid w:val="006A1E94"/>
    <w:multiLevelType w:val="hybridMultilevel"/>
    <w:tmpl w:val="FDEE178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7A0487"/>
    <w:multiLevelType w:val="hybridMultilevel"/>
    <w:tmpl w:val="D5022C14"/>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5D7491B"/>
    <w:multiLevelType w:val="hybridMultilevel"/>
    <w:tmpl w:val="78CEE59C"/>
    <w:lvl w:ilvl="0" w:tplc="D03630FC">
      <w:start w:val="1"/>
      <w:numFmt w:val="decimal"/>
      <w:lvlText w:val="18.1.%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6517F9D"/>
    <w:multiLevelType w:val="hybridMultilevel"/>
    <w:tmpl w:val="1A6E71A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1A00C9"/>
    <w:multiLevelType w:val="hybridMultilevel"/>
    <w:tmpl w:val="1A6E71AE"/>
    <w:lvl w:ilvl="0" w:tplc="69D2F7DC">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BC331BC"/>
    <w:multiLevelType w:val="hybridMultilevel"/>
    <w:tmpl w:val="66346AD0"/>
    <w:lvl w:ilvl="0" w:tplc="080A0019">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6" w15:restartNumberingAfterBreak="0">
    <w:nsid w:val="1CC56223"/>
    <w:multiLevelType w:val="hybridMultilevel"/>
    <w:tmpl w:val="1200D58A"/>
    <w:lvl w:ilvl="0" w:tplc="23B07FEC">
      <w:start w:val="1"/>
      <w:numFmt w:val="decimal"/>
      <w:isLgl/>
      <w:lvlText w:val="16.%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0E12193"/>
    <w:multiLevelType w:val="hybridMultilevel"/>
    <w:tmpl w:val="DAB26362"/>
    <w:lvl w:ilvl="0" w:tplc="05E2EE92">
      <w:start w:val="1"/>
      <w:numFmt w:val="decimal"/>
      <w:lvlText w:val="10.3.%1"/>
      <w:lvlJc w:val="left"/>
      <w:pPr>
        <w:tabs>
          <w:tab w:val="num" w:pos="928"/>
        </w:tabs>
        <w:ind w:left="928" w:hanging="360"/>
      </w:pPr>
      <w:rPr>
        <w:rFonts w:hint="default"/>
        <w:lang w:val="es-ES"/>
      </w:rPr>
    </w:lvl>
    <w:lvl w:ilvl="1" w:tplc="0C0A0019" w:tentative="1">
      <w:start w:val="1"/>
      <w:numFmt w:val="lowerLetter"/>
      <w:lvlText w:val="%2."/>
      <w:lvlJc w:val="left"/>
      <w:pPr>
        <w:tabs>
          <w:tab w:val="num" w:pos="2008"/>
        </w:tabs>
        <w:ind w:left="2008" w:hanging="360"/>
      </w:pPr>
    </w:lvl>
    <w:lvl w:ilvl="2" w:tplc="0C0A001B" w:tentative="1">
      <w:start w:val="1"/>
      <w:numFmt w:val="lowerRoman"/>
      <w:lvlText w:val="%3."/>
      <w:lvlJc w:val="right"/>
      <w:pPr>
        <w:tabs>
          <w:tab w:val="num" w:pos="2728"/>
        </w:tabs>
        <w:ind w:left="2728" w:hanging="180"/>
      </w:pPr>
    </w:lvl>
    <w:lvl w:ilvl="3" w:tplc="0C0A000F" w:tentative="1">
      <w:start w:val="1"/>
      <w:numFmt w:val="decimal"/>
      <w:lvlText w:val="%4."/>
      <w:lvlJc w:val="left"/>
      <w:pPr>
        <w:tabs>
          <w:tab w:val="num" w:pos="3448"/>
        </w:tabs>
        <w:ind w:left="3448" w:hanging="360"/>
      </w:pPr>
    </w:lvl>
    <w:lvl w:ilvl="4" w:tplc="0C0A0019" w:tentative="1">
      <w:start w:val="1"/>
      <w:numFmt w:val="lowerLetter"/>
      <w:lvlText w:val="%5."/>
      <w:lvlJc w:val="left"/>
      <w:pPr>
        <w:tabs>
          <w:tab w:val="num" w:pos="4168"/>
        </w:tabs>
        <w:ind w:left="4168" w:hanging="360"/>
      </w:pPr>
    </w:lvl>
    <w:lvl w:ilvl="5" w:tplc="0C0A001B" w:tentative="1">
      <w:start w:val="1"/>
      <w:numFmt w:val="lowerRoman"/>
      <w:lvlText w:val="%6."/>
      <w:lvlJc w:val="right"/>
      <w:pPr>
        <w:tabs>
          <w:tab w:val="num" w:pos="4888"/>
        </w:tabs>
        <w:ind w:left="4888" w:hanging="180"/>
      </w:pPr>
    </w:lvl>
    <w:lvl w:ilvl="6" w:tplc="0C0A000F" w:tentative="1">
      <w:start w:val="1"/>
      <w:numFmt w:val="decimal"/>
      <w:lvlText w:val="%7."/>
      <w:lvlJc w:val="left"/>
      <w:pPr>
        <w:tabs>
          <w:tab w:val="num" w:pos="5608"/>
        </w:tabs>
        <w:ind w:left="5608" w:hanging="360"/>
      </w:pPr>
    </w:lvl>
    <w:lvl w:ilvl="7" w:tplc="0C0A0019" w:tentative="1">
      <w:start w:val="1"/>
      <w:numFmt w:val="lowerLetter"/>
      <w:lvlText w:val="%8."/>
      <w:lvlJc w:val="left"/>
      <w:pPr>
        <w:tabs>
          <w:tab w:val="num" w:pos="6328"/>
        </w:tabs>
        <w:ind w:left="6328" w:hanging="360"/>
      </w:pPr>
    </w:lvl>
    <w:lvl w:ilvl="8" w:tplc="0C0A001B" w:tentative="1">
      <w:start w:val="1"/>
      <w:numFmt w:val="lowerRoman"/>
      <w:lvlText w:val="%9."/>
      <w:lvlJc w:val="right"/>
      <w:pPr>
        <w:tabs>
          <w:tab w:val="num" w:pos="7048"/>
        </w:tabs>
        <w:ind w:left="7048" w:hanging="180"/>
      </w:pPr>
    </w:lvl>
  </w:abstractNum>
  <w:abstractNum w:abstractNumId="8" w15:restartNumberingAfterBreak="0">
    <w:nsid w:val="229E422E"/>
    <w:multiLevelType w:val="hybridMultilevel"/>
    <w:tmpl w:val="8CB8EE42"/>
    <w:lvl w:ilvl="0" w:tplc="227C6348">
      <w:start w:val="1"/>
      <w:numFmt w:val="bullet"/>
      <w:lvlText w:val=""/>
      <w:lvlJc w:val="left"/>
      <w:pPr>
        <w:ind w:left="1080" w:hanging="360"/>
      </w:pPr>
      <w:rPr>
        <w:rFonts w:ascii="Symbol" w:hAnsi="Symbol" w:hint="default"/>
        <w:b/>
        <w:color w:val="auto"/>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15:restartNumberingAfterBreak="0">
    <w:nsid w:val="28C65CDF"/>
    <w:multiLevelType w:val="hybridMultilevel"/>
    <w:tmpl w:val="5C56D91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BD37979"/>
    <w:multiLevelType w:val="hybridMultilevel"/>
    <w:tmpl w:val="EE8C2CF6"/>
    <w:lvl w:ilvl="0" w:tplc="080A0015">
      <w:start w:val="1"/>
      <w:numFmt w:val="upperLetter"/>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1" w15:restartNumberingAfterBreak="0">
    <w:nsid w:val="2D2C2A8F"/>
    <w:multiLevelType w:val="hybridMultilevel"/>
    <w:tmpl w:val="8F4CD7DC"/>
    <w:lvl w:ilvl="0" w:tplc="11822F86">
      <w:start w:val="1"/>
      <w:numFmt w:val="decimal"/>
      <w:lvlText w:val="10.1.%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3128063C"/>
    <w:multiLevelType w:val="hybridMultilevel"/>
    <w:tmpl w:val="58144EC0"/>
    <w:lvl w:ilvl="0" w:tplc="518CF382">
      <w:start w:val="1"/>
      <w:numFmt w:val="decimal"/>
      <w:isLgl/>
      <w:lvlText w:val="13.%1"/>
      <w:lvlJc w:val="left"/>
      <w:pPr>
        <w:tabs>
          <w:tab w:val="num" w:pos="567"/>
        </w:tabs>
        <w:ind w:left="567" w:hanging="567"/>
      </w:pPr>
      <w:rPr>
        <w:rFonts w:ascii="Arial" w:hAnsi="Arial" w:hint="default"/>
        <w:b w:val="0"/>
        <w:i w:val="0"/>
        <w:sz w:val="18"/>
      </w:rPr>
    </w:lvl>
    <w:lvl w:ilvl="1" w:tplc="54584B14">
      <w:start w:val="1"/>
      <w:numFmt w:val="none"/>
      <w:isLgl/>
      <w:lvlText w:val="13.1"/>
      <w:lvlJc w:val="left"/>
      <w:pPr>
        <w:tabs>
          <w:tab w:val="num" w:pos="624"/>
        </w:tabs>
        <w:ind w:left="624" w:hanging="624"/>
      </w:pPr>
      <w:rPr>
        <w:rFonts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922114F"/>
    <w:multiLevelType w:val="hybridMultilevel"/>
    <w:tmpl w:val="35BA7A38"/>
    <w:lvl w:ilvl="0" w:tplc="F344195C">
      <w:start w:val="1"/>
      <w:numFmt w:val="decimal"/>
      <w:isLgl/>
      <w:lvlText w:val="7.%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AA2128E"/>
    <w:multiLevelType w:val="hybridMultilevel"/>
    <w:tmpl w:val="5C56D916"/>
    <w:lvl w:ilvl="0" w:tplc="69D2F7DC">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CF82C64"/>
    <w:multiLevelType w:val="hybridMultilevel"/>
    <w:tmpl w:val="F542A880"/>
    <w:lvl w:ilvl="0" w:tplc="74DEFF5C">
      <w:start w:val="1"/>
      <w:numFmt w:val="decimal"/>
      <w:lvlText w:val="10.2.%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E09254F"/>
    <w:multiLevelType w:val="multilevel"/>
    <w:tmpl w:val="080A001D"/>
    <w:styleLink w:val="Estilo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0B228D6"/>
    <w:multiLevelType w:val="hybridMultilevel"/>
    <w:tmpl w:val="5D283BB4"/>
    <w:lvl w:ilvl="0" w:tplc="F460BB66">
      <w:start w:val="1"/>
      <w:numFmt w:val="decimal"/>
      <w:lvlText w:val="10.%1"/>
      <w:lvlJc w:val="left"/>
      <w:pPr>
        <w:tabs>
          <w:tab w:val="num" w:pos="360"/>
        </w:tabs>
        <w:ind w:left="360" w:hanging="360"/>
      </w:pPr>
      <w:rPr>
        <w:rFonts w:ascii="Arial" w:eastAsia="Arial Unicode MS" w:hAnsi="Arial" w:cs="Arial" w:hint="default"/>
        <w:b/>
        <w:i w:val="0"/>
        <w:sz w:val="18"/>
        <w:szCs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179783D"/>
    <w:multiLevelType w:val="hybridMultilevel"/>
    <w:tmpl w:val="D58634A0"/>
    <w:lvl w:ilvl="0" w:tplc="0ADCF3E8">
      <w:start w:val="1"/>
      <w:numFmt w:val="decimal"/>
      <w:lvlText w:val="20.%1"/>
      <w:lvlJc w:val="left"/>
      <w:pPr>
        <w:ind w:left="360" w:hanging="360"/>
      </w:pPr>
      <w:rPr>
        <w:rFonts w:ascii="Arial" w:hAnsi="Arial" w:hint="default"/>
        <w:b w:val="0"/>
        <w:i w:val="0"/>
        <w:sz w:val="18"/>
        <w:szCs w:val="18"/>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 w15:restartNumberingAfterBreak="0">
    <w:nsid w:val="429769A0"/>
    <w:multiLevelType w:val="multilevel"/>
    <w:tmpl w:val="195E6A08"/>
    <w:lvl w:ilvl="0">
      <w:start w:val="1"/>
      <w:numFmt w:val="upperRoman"/>
      <w:lvlText w:val="%1."/>
      <w:lvlJc w:val="right"/>
      <w:pPr>
        <w:tabs>
          <w:tab w:val="num" w:pos="720"/>
        </w:tabs>
        <w:ind w:left="720" w:hanging="720"/>
      </w:pPr>
      <w:rPr>
        <w:rFonts w:hint="default"/>
        <w:b w:val="0"/>
        <w:i w:val="0"/>
        <w:sz w:val="18"/>
        <w:szCs w:val="18"/>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1" w15:restartNumberingAfterBreak="0">
    <w:nsid w:val="493365CA"/>
    <w:multiLevelType w:val="hybridMultilevel"/>
    <w:tmpl w:val="B8563498"/>
    <w:lvl w:ilvl="0" w:tplc="19DC4F62">
      <w:start w:val="1"/>
      <w:numFmt w:val="decimal"/>
      <w:lvlText w:val="19.%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86E3D9A"/>
    <w:multiLevelType w:val="multilevel"/>
    <w:tmpl w:val="18AE447A"/>
    <w:lvl w:ilvl="0">
      <w:start w:val="1"/>
      <w:numFmt w:val="decimal"/>
      <w:lvlText w:val="11.%1"/>
      <w:lvlJc w:val="right"/>
      <w:pPr>
        <w:ind w:left="720" w:hanging="360"/>
      </w:pPr>
      <w:rPr>
        <w:rFonts w:hint="default"/>
        <w:b w:val="0"/>
        <w:i w:val="0"/>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BD5521D"/>
    <w:multiLevelType w:val="hybridMultilevel"/>
    <w:tmpl w:val="2B68BEF4"/>
    <w:lvl w:ilvl="0" w:tplc="E4D8ECE8">
      <w:start w:val="1"/>
      <w:numFmt w:val="decimal"/>
      <w:isLgl/>
      <w:lvlText w:val="12.%1"/>
      <w:lvlJc w:val="left"/>
      <w:pPr>
        <w:tabs>
          <w:tab w:val="num" w:pos="567"/>
        </w:tabs>
        <w:ind w:left="567" w:hanging="567"/>
      </w:pPr>
      <w:rPr>
        <w:rFonts w:hint="default"/>
        <w:b w:val="0"/>
      </w:rPr>
    </w:lvl>
    <w:lvl w:ilvl="1" w:tplc="54584B14">
      <w:start w:val="1"/>
      <w:numFmt w:val="none"/>
      <w:isLgl/>
      <w:lvlText w:val="13.1"/>
      <w:lvlJc w:val="left"/>
      <w:pPr>
        <w:tabs>
          <w:tab w:val="num" w:pos="624"/>
        </w:tabs>
        <w:ind w:left="624" w:hanging="624"/>
      </w:pPr>
      <w:rPr>
        <w:rFonts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C6277A3"/>
    <w:multiLevelType w:val="hybridMultilevel"/>
    <w:tmpl w:val="065C505E"/>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5" w15:restartNumberingAfterBreak="0">
    <w:nsid w:val="5C683E8C"/>
    <w:multiLevelType w:val="hybridMultilevel"/>
    <w:tmpl w:val="3D30D556"/>
    <w:lvl w:ilvl="0" w:tplc="D8F6D058">
      <w:start w:val="1"/>
      <w:numFmt w:val="decimal"/>
      <w:isLgl/>
      <w:lvlText w:val="5.%1"/>
      <w:lvlJc w:val="left"/>
      <w:pPr>
        <w:tabs>
          <w:tab w:val="num" w:pos="720"/>
        </w:tabs>
        <w:ind w:left="720" w:hanging="720"/>
      </w:pPr>
      <w:rPr>
        <w:rFonts w:hint="default"/>
      </w:rPr>
    </w:lvl>
    <w:lvl w:ilvl="1" w:tplc="D9AAE31E">
      <w:start w:val="1"/>
      <w:numFmt w:val="lowerLetter"/>
      <w:lvlText w:val="%2)"/>
      <w:lvlJc w:val="left"/>
      <w:pPr>
        <w:tabs>
          <w:tab w:val="num" w:pos="1440"/>
        </w:tabs>
        <w:ind w:left="1440" w:hanging="360"/>
      </w:pPr>
      <w:rPr>
        <w:rFonts w:ascii="Arial" w:hAnsi="Arial" w:cs="Arial"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5CE44EF2"/>
    <w:multiLevelType w:val="hybridMultilevel"/>
    <w:tmpl w:val="0F90632A"/>
    <w:lvl w:ilvl="0" w:tplc="2F60E814">
      <w:start w:val="1"/>
      <w:numFmt w:val="decimal"/>
      <w:lvlText w:val="14.%1"/>
      <w:lvlJc w:val="left"/>
      <w:pPr>
        <w:ind w:left="360" w:hanging="360"/>
      </w:pPr>
      <w:rPr>
        <w:rFonts w:hint="default"/>
        <w:b w:val="0"/>
        <w:i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1D4921"/>
    <w:multiLevelType w:val="hybridMultilevel"/>
    <w:tmpl w:val="AD9A6484"/>
    <w:lvl w:ilvl="0" w:tplc="209668B0">
      <w:start w:val="1"/>
      <w:numFmt w:val="decimal"/>
      <w:lvlText w:val="17.%1"/>
      <w:lvlJc w:val="left"/>
      <w:pPr>
        <w:ind w:left="720" w:hanging="360"/>
      </w:pPr>
      <w:rPr>
        <w:rFonts w:hint="default"/>
        <w:b w:val="0"/>
        <w:i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7060C16"/>
    <w:multiLevelType w:val="hybridMultilevel"/>
    <w:tmpl w:val="1A1E5F84"/>
    <w:lvl w:ilvl="0" w:tplc="ADD43100">
      <w:start w:val="1"/>
      <w:numFmt w:val="decimal"/>
      <w:lvlText w:val="18.%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6A2A11FC"/>
    <w:multiLevelType w:val="hybridMultilevel"/>
    <w:tmpl w:val="D8E8EF7A"/>
    <w:lvl w:ilvl="0" w:tplc="BDD054FA">
      <w:start w:val="1"/>
      <w:numFmt w:val="decimal"/>
      <w:isLgl/>
      <w:lvlText w:val="8.%1"/>
      <w:lvlJc w:val="left"/>
      <w:pPr>
        <w:tabs>
          <w:tab w:val="num" w:pos="567"/>
        </w:tabs>
        <w:ind w:left="567" w:hanging="567"/>
      </w:pPr>
      <w:rPr>
        <w:rFonts w:ascii="Arial" w:hAnsi="Arial" w:cs="Arial" w:hint="default"/>
        <w:b w:val="0"/>
        <w:color w:val="auto"/>
        <w:sz w:val="18"/>
        <w:szCs w:val="18"/>
        <w:lang w:val="es-ES_tradnl"/>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A330103"/>
    <w:multiLevelType w:val="hybridMultilevel"/>
    <w:tmpl w:val="E6C6DD90"/>
    <w:lvl w:ilvl="0" w:tplc="8118179A">
      <w:start w:val="1"/>
      <w:numFmt w:val="decimal"/>
      <w:isLgl/>
      <w:lvlText w:val="22.%1"/>
      <w:lvlJc w:val="left"/>
      <w:pPr>
        <w:ind w:left="720" w:hanging="360"/>
      </w:pPr>
      <w:rPr>
        <w:rFonts w:ascii="Arial" w:hAnsi="Arial" w:hint="default"/>
        <w:b w:val="0"/>
        <w:i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B2543B0"/>
    <w:multiLevelType w:val="hybridMultilevel"/>
    <w:tmpl w:val="F2FE8996"/>
    <w:lvl w:ilvl="0" w:tplc="227C6348">
      <w:start w:val="1"/>
      <w:numFmt w:val="bullet"/>
      <w:lvlText w:val=""/>
      <w:lvlPicBulletId w:val="0"/>
      <w:lvlJc w:val="left"/>
      <w:pPr>
        <w:ind w:left="720" w:hanging="360"/>
      </w:pPr>
      <w:rPr>
        <w:rFonts w:ascii="Symbol" w:hAnsi="Symbol" w:hint="default"/>
        <w:b/>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C490713"/>
    <w:multiLevelType w:val="hybridMultilevel"/>
    <w:tmpl w:val="255A3A9A"/>
    <w:lvl w:ilvl="0" w:tplc="8EC6D180">
      <w:start w:val="1"/>
      <w:numFmt w:val="decimal"/>
      <w:isLgl/>
      <w:lvlText w:val="4.%1"/>
      <w:lvlJc w:val="left"/>
      <w:pPr>
        <w:ind w:left="720" w:hanging="360"/>
      </w:pPr>
      <w:rPr>
        <w:rFonts w:hint="default"/>
        <w:b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E8D5DBF"/>
    <w:multiLevelType w:val="hybridMultilevel"/>
    <w:tmpl w:val="42A2C8D2"/>
    <w:lvl w:ilvl="0" w:tplc="FAA07120">
      <w:start w:val="1"/>
      <w:numFmt w:val="decimal"/>
      <w:isLgl/>
      <w:lvlText w:val="9.%1"/>
      <w:lvlJc w:val="left"/>
      <w:pPr>
        <w:tabs>
          <w:tab w:val="num" w:pos="567"/>
        </w:tabs>
        <w:ind w:left="567" w:hanging="567"/>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6F7F2399"/>
    <w:multiLevelType w:val="hybridMultilevel"/>
    <w:tmpl w:val="DFD6BA3E"/>
    <w:lvl w:ilvl="0" w:tplc="CD061B98">
      <w:start w:val="1"/>
      <w:numFmt w:val="decimal"/>
      <w:isLgl/>
      <w:lvlText w:val="6.%1"/>
      <w:lvlJc w:val="left"/>
      <w:pPr>
        <w:tabs>
          <w:tab w:val="num" w:pos="720"/>
        </w:tabs>
        <w:ind w:left="720" w:hanging="720"/>
      </w:pPr>
      <w:rPr>
        <w:rFonts w:ascii="Arial" w:hAnsi="Arial" w:hint="default"/>
        <w:b w:val="0"/>
        <w:sz w:val="18"/>
        <w:szCs w:val="18"/>
      </w:rPr>
    </w:lvl>
    <w:lvl w:ilvl="1" w:tplc="68120E88">
      <w:start w:val="1"/>
      <w:numFmt w:val="lowerLetter"/>
      <w:lvlText w:val="%2)"/>
      <w:lvlJc w:val="left"/>
      <w:pPr>
        <w:tabs>
          <w:tab w:val="num" w:pos="567"/>
        </w:tabs>
        <w:ind w:left="567" w:hanging="567"/>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779972BA"/>
    <w:multiLevelType w:val="hybridMultilevel"/>
    <w:tmpl w:val="4DBA678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16cid:durableId="671033739">
    <w:abstractNumId w:val="25"/>
  </w:num>
  <w:num w:numId="2" w16cid:durableId="228346175">
    <w:abstractNumId w:val="11"/>
  </w:num>
  <w:num w:numId="3" w16cid:durableId="1570648015">
    <w:abstractNumId w:val="33"/>
  </w:num>
  <w:num w:numId="4" w16cid:durableId="1873765304">
    <w:abstractNumId w:val="18"/>
  </w:num>
  <w:num w:numId="5" w16cid:durableId="560946275">
    <w:abstractNumId w:val="7"/>
  </w:num>
  <w:num w:numId="6" w16cid:durableId="488711452">
    <w:abstractNumId w:val="23"/>
  </w:num>
  <w:num w:numId="7" w16cid:durableId="1028215905">
    <w:abstractNumId w:val="6"/>
  </w:num>
  <w:num w:numId="8" w16cid:durableId="564994216">
    <w:abstractNumId w:val="8"/>
  </w:num>
  <w:num w:numId="9" w16cid:durableId="252323706">
    <w:abstractNumId w:val="21"/>
  </w:num>
  <w:num w:numId="10" w16cid:durableId="17505995">
    <w:abstractNumId w:val="29"/>
  </w:num>
  <w:num w:numId="11" w16cid:durableId="1135024318">
    <w:abstractNumId w:val="34"/>
  </w:num>
  <w:num w:numId="12" w16cid:durableId="593786505">
    <w:abstractNumId w:val="26"/>
  </w:num>
  <w:num w:numId="13" w16cid:durableId="2317048">
    <w:abstractNumId w:val="17"/>
  </w:num>
  <w:num w:numId="14" w16cid:durableId="1084375907">
    <w:abstractNumId w:val="27"/>
  </w:num>
  <w:num w:numId="15" w16cid:durableId="1638563735">
    <w:abstractNumId w:val="16"/>
  </w:num>
  <w:num w:numId="16" w16cid:durableId="1394698890">
    <w:abstractNumId w:val="32"/>
  </w:num>
  <w:num w:numId="17" w16cid:durableId="389578013">
    <w:abstractNumId w:val="35"/>
  </w:num>
  <w:num w:numId="18" w16cid:durableId="849484648">
    <w:abstractNumId w:val="5"/>
  </w:num>
  <w:num w:numId="19" w16cid:durableId="1607545303">
    <w:abstractNumId w:val="1"/>
  </w:num>
  <w:num w:numId="20" w16cid:durableId="1796169933">
    <w:abstractNumId w:val="12"/>
  </w:num>
  <w:num w:numId="21" w16cid:durableId="1303119491">
    <w:abstractNumId w:val="19"/>
  </w:num>
  <w:num w:numId="22" w16cid:durableId="1195735164">
    <w:abstractNumId w:val="10"/>
  </w:num>
  <w:num w:numId="23" w16cid:durableId="1724407487">
    <w:abstractNumId w:val="30"/>
  </w:num>
  <w:num w:numId="24" w16cid:durableId="213464864">
    <w:abstractNumId w:val="14"/>
  </w:num>
  <w:num w:numId="25" w16cid:durableId="1329290845">
    <w:abstractNumId w:val="2"/>
  </w:num>
  <w:num w:numId="26" w16cid:durableId="1575505808">
    <w:abstractNumId w:val="28"/>
  </w:num>
  <w:num w:numId="27" w16cid:durableId="1980449902">
    <w:abstractNumId w:val="13"/>
  </w:num>
  <w:num w:numId="28" w16cid:durableId="688679057">
    <w:abstractNumId w:val="22"/>
  </w:num>
  <w:num w:numId="29" w16cid:durableId="162361149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7779557">
    <w:abstractNumId w:val="31"/>
  </w:num>
  <w:num w:numId="31" w16cid:durableId="1553229565">
    <w:abstractNumId w:val="15"/>
  </w:num>
  <w:num w:numId="32" w16cid:durableId="365915576">
    <w:abstractNumId w:val="4"/>
  </w:num>
  <w:num w:numId="33" w16cid:durableId="1214972059">
    <w:abstractNumId w:val="3"/>
  </w:num>
  <w:num w:numId="34" w16cid:durableId="195461081">
    <w:abstractNumId w:val="24"/>
  </w:num>
  <w:num w:numId="35" w16cid:durableId="1543517821">
    <w:abstractNumId w:val="0"/>
  </w:num>
  <w:num w:numId="36" w16cid:durableId="20012252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4A"/>
    <w:rsid w:val="0001454A"/>
    <w:rsid w:val="00022DEA"/>
    <w:rsid w:val="00026B1B"/>
    <w:rsid w:val="00035FEE"/>
    <w:rsid w:val="0003723C"/>
    <w:rsid w:val="0005086B"/>
    <w:rsid w:val="0009169A"/>
    <w:rsid w:val="000964B0"/>
    <w:rsid w:val="000A2969"/>
    <w:rsid w:val="000A4B6A"/>
    <w:rsid w:val="000A5520"/>
    <w:rsid w:val="000C5B9D"/>
    <w:rsid w:val="000D2B49"/>
    <w:rsid w:val="000D44D5"/>
    <w:rsid w:val="00102445"/>
    <w:rsid w:val="0010720D"/>
    <w:rsid w:val="001077FA"/>
    <w:rsid w:val="001078AA"/>
    <w:rsid w:val="0011569E"/>
    <w:rsid w:val="00125C49"/>
    <w:rsid w:val="0014122A"/>
    <w:rsid w:val="00141E19"/>
    <w:rsid w:val="001510CC"/>
    <w:rsid w:val="00153CD6"/>
    <w:rsid w:val="001669B3"/>
    <w:rsid w:val="00174263"/>
    <w:rsid w:val="001A025B"/>
    <w:rsid w:val="001A4E0F"/>
    <w:rsid w:val="001E5F73"/>
    <w:rsid w:val="001E64EF"/>
    <w:rsid w:val="001F3775"/>
    <w:rsid w:val="00201A2D"/>
    <w:rsid w:val="00203302"/>
    <w:rsid w:val="00220EF0"/>
    <w:rsid w:val="00225D75"/>
    <w:rsid w:val="002301D2"/>
    <w:rsid w:val="002309D7"/>
    <w:rsid w:val="00230FAB"/>
    <w:rsid w:val="00236AEC"/>
    <w:rsid w:val="0025195F"/>
    <w:rsid w:val="0026392C"/>
    <w:rsid w:val="0026751A"/>
    <w:rsid w:val="00277993"/>
    <w:rsid w:val="0028331D"/>
    <w:rsid w:val="00286500"/>
    <w:rsid w:val="002A4CA1"/>
    <w:rsid w:val="002B16E4"/>
    <w:rsid w:val="002C1168"/>
    <w:rsid w:val="002C1F40"/>
    <w:rsid w:val="002D11D0"/>
    <w:rsid w:val="002E1E06"/>
    <w:rsid w:val="002F63B3"/>
    <w:rsid w:val="003021E9"/>
    <w:rsid w:val="00320A59"/>
    <w:rsid w:val="003242DC"/>
    <w:rsid w:val="003534E3"/>
    <w:rsid w:val="0036612D"/>
    <w:rsid w:val="00372885"/>
    <w:rsid w:val="00374C95"/>
    <w:rsid w:val="00377CDA"/>
    <w:rsid w:val="00385887"/>
    <w:rsid w:val="00392608"/>
    <w:rsid w:val="003A624A"/>
    <w:rsid w:val="003A74D3"/>
    <w:rsid w:val="003B0C23"/>
    <w:rsid w:val="003C7C0E"/>
    <w:rsid w:val="003E5D50"/>
    <w:rsid w:val="003F034E"/>
    <w:rsid w:val="00411237"/>
    <w:rsid w:val="00441D4B"/>
    <w:rsid w:val="00447474"/>
    <w:rsid w:val="00452253"/>
    <w:rsid w:val="0045750C"/>
    <w:rsid w:val="00480BE1"/>
    <w:rsid w:val="004B300A"/>
    <w:rsid w:val="004B7A57"/>
    <w:rsid w:val="004C32A4"/>
    <w:rsid w:val="004E27E1"/>
    <w:rsid w:val="004E7FDB"/>
    <w:rsid w:val="00510F63"/>
    <w:rsid w:val="00516C95"/>
    <w:rsid w:val="00567E01"/>
    <w:rsid w:val="00571F1D"/>
    <w:rsid w:val="00573BC3"/>
    <w:rsid w:val="00577641"/>
    <w:rsid w:val="00581615"/>
    <w:rsid w:val="005B3E2D"/>
    <w:rsid w:val="005D336A"/>
    <w:rsid w:val="005E029B"/>
    <w:rsid w:val="005E68BD"/>
    <w:rsid w:val="00626160"/>
    <w:rsid w:val="006279E5"/>
    <w:rsid w:val="006474CA"/>
    <w:rsid w:val="00650A36"/>
    <w:rsid w:val="00655FEF"/>
    <w:rsid w:val="00676416"/>
    <w:rsid w:val="006811E6"/>
    <w:rsid w:val="00695EC3"/>
    <w:rsid w:val="006964D6"/>
    <w:rsid w:val="006B1686"/>
    <w:rsid w:val="006C29AB"/>
    <w:rsid w:val="006C5789"/>
    <w:rsid w:val="0070081F"/>
    <w:rsid w:val="00711FAD"/>
    <w:rsid w:val="00736BFC"/>
    <w:rsid w:val="00744C8A"/>
    <w:rsid w:val="00745DD4"/>
    <w:rsid w:val="00750D3F"/>
    <w:rsid w:val="00757404"/>
    <w:rsid w:val="00766362"/>
    <w:rsid w:val="00775D21"/>
    <w:rsid w:val="007D49DB"/>
    <w:rsid w:val="007E53CB"/>
    <w:rsid w:val="00801021"/>
    <w:rsid w:val="00802E8B"/>
    <w:rsid w:val="00822643"/>
    <w:rsid w:val="00836556"/>
    <w:rsid w:val="0085023D"/>
    <w:rsid w:val="008515A5"/>
    <w:rsid w:val="00863702"/>
    <w:rsid w:val="00863823"/>
    <w:rsid w:val="00864B3F"/>
    <w:rsid w:val="008672B5"/>
    <w:rsid w:val="00871E8A"/>
    <w:rsid w:val="008821EF"/>
    <w:rsid w:val="00884100"/>
    <w:rsid w:val="00885BD6"/>
    <w:rsid w:val="00887597"/>
    <w:rsid w:val="008964B1"/>
    <w:rsid w:val="008B483E"/>
    <w:rsid w:val="008B4A58"/>
    <w:rsid w:val="008C483C"/>
    <w:rsid w:val="008D3D99"/>
    <w:rsid w:val="008E233D"/>
    <w:rsid w:val="008E6AE7"/>
    <w:rsid w:val="008F74F6"/>
    <w:rsid w:val="00903CC8"/>
    <w:rsid w:val="009067ED"/>
    <w:rsid w:val="009142D8"/>
    <w:rsid w:val="009174EA"/>
    <w:rsid w:val="00945FA3"/>
    <w:rsid w:val="009462E6"/>
    <w:rsid w:val="00947359"/>
    <w:rsid w:val="009615F5"/>
    <w:rsid w:val="00966D54"/>
    <w:rsid w:val="00967777"/>
    <w:rsid w:val="00971FD4"/>
    <w:rsid w:val="00976B33"/>
    <w:rsid w:val="009836EC"/>
    <w:rsid w:val="009975DD"/>
    <w:rsid w:val="009A0DF1"/>
    <w:rsid w:val="009A3654"/>
    <w:rsid w:val="009D0A63"/>
    <w:rsid w:val="009D2669"/>
    <w:rsid w:val="009D74E5"/>
    <w:rsid w:val="009E7C12"/>
    <w:rsid w:val="009F0C2B"/>
    <w:rsid w:val="009F4660"/>
    <w:rsid w:val="00A31C1E"/>
    <w:rsid w:val="00A36096"/>
    <w:rsid w:val="00A53937"/>
    <w:rsid w:val="00A65441"/>
    <w:rsid w:val="00A72513"/>
    <w:rsid w:val="00A85B4B"/>
    <w:rsid w:val="00AA0EAA"/>
    <w:rsid w:val="00AA19DB"/>
    <w:rsid w:val="00AA4C1B"/>
    <w:rsid w:val="00AB096E"/>
    <w:rsid w:val="00AB6076"/>
    <w:rsid w:val="00AD3F66"/>
    <w:rsid w:val="00AE7BC6"/>
    <w:rsid w:val="00AF4502"/>
    <w:rsid w:val="00AF7D14"/>
    <w:rsid w:val="00B132BD"/>
    <w:rsid w:val="00B23FB0"/>
    <w:rsid w:val="00B24C4F"/>
    <w:rsid w:val="00B30D36"/>
    <w:rsid w:val="00B357EE"/>
    <w:rsid w:val="00B53B2C"/>
    <w:rsid w:val="00B5447A"/>
    <w:rsid w:val="00B70226"/>
    <w:rsid w:val="00B759A8"/>
    <w:rsid w:val="00B810E1"/>
    <w:rsid w:val="00B83C33"/>
    <w:rsid w:val="00B84450"/>
    <w:rsid w:val="00B84B86"/>
    <w:rsid w:val="00B87C1A"/>
    <w:rsid w:val="00B97A1C"/>
    <w:rsid w:val="00BA11E5"/>
    <w:rsid w:val="00BA512E"/>
    <w:rsid w:val="00BB0450"/>
    <w:rsid w:val="00BB1C07"/>
    <w:rsid w:val="00BE449A"/>
    <w:rsid w:val="00BE6B5F"/>
    <w:rsid w:val="00BF4857"/>
    <w:rsid w:val="00C230C0"/>
    <w:rsid w:val="00C31A83"/>
    <w:rsid w:val="00C343D2"/>
    <w:rsid w:val="00C40132"/>
    <w:rsid w:val="00C451B3"/>
    <w:rsid w:val="00C528FC"/>
    <w:rsid w:val="00C56312"/>
    <w:rsid w:val="00C62755"/>
    <w:rsid w:val="00C6437A"/>
    <w:rsid w:val="00C76AAE"/>
    <w:rsid w:val="00C7770C"/>
    <w:rsid w:val="00C87FBC"/>
    <w:rsid w:val="00C90C2D"/>
    <w:rsid w:val="00C91095"/>
    <w:rsid w:val="00C93A96"/>
    <w:rsid w:val="00C94FA0"/>
    <w:rsid w:val="00CA5B56"/>
    <w:rsid w:val="00CC5CA3"/>
    <w:rsid w:val="00CD55B7"/>
    <w:rsid w:val="00CF4099"/>
    <w:rsid w:val="00D040A6"/>
    <w:rsid w:val="00D05A3E"/>
    <w:rsid w:val="00D14F0D"/>
    <w:rsid w:val="00D159D4"/>
    <w:rsid w:val="00D21124"/>
    <w:rsid w:val="00D25CD9"/>
    <w:rsid w:val="00D47D19"/>
    <w:rsid w:val="00D50018"/>
    <w:rsid w:val="00D63359"/>
    <w:rsid w:val="00D72960"/>
    <w:rsid w:val="00D91A6A"/>
    <w:rsid w:val="00DA243B"/>
    <w:rsid w:val="00DB01E7"/>
    <w:rsid w:val="00DB39C2"/>
    <w:rsid w:val="00DB63E6"/>
    <w:rsid w:val="00DC54D9"/>
    <w:rsid w:val="00DE47C6"/>
    <w:rsid w:val="00DF5184"/>
    <w:rsid w:val="00DF5573"/>
    <w:rsid w:val="00E00C9B"/>
    <w:rsid w:val="00E15A42"/>
    <w:rsid w:val="00E72281"/>
    <w:rsid w:val="00E90445"/>
    <w:rsid w:val="00E97B5C"/>
    <w:rsid w:val="00EA3071"/>
    <w:rsid w:val="00EB6FC8"/>
    <w:rsid w:val="00EE3766"/>
    <w:rsid w:val="00EF7700"/>
    <w:rsid w:val="00EF7776"/>
    <w:rsid w:val="00F02BE5"/>
    <w:rsid w:val="00F15130"/>
    <w:rsid w:val="00F377B6"/>
    <w:rsid w:val="00F411A7"/>
    <w:rsid w:val="00F46B1C"/>
    <w:rsid w:val="00F51557"/>
    <w:rsid w:val="00F60A9C"/>
    <w:rsid w:val="00F6263D"/>
    <w:rsid w:val="00F74070"/>
    <w:rsid w:val="00F80FF9"/>
    <w:rsid w:val="00F82CE6"/>
    <w:rsid w:val="00FA1A17"/>
    <w:rsid w:val="00FB5072"/>
    <w:rsid w:val="00FD44EE"/>
    <w:rsid w:val="00FE601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8599A"/>
  <w15:docId w15:val="{75FDB417-976A-4BAF-8C88-885B4BC5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9AB"/>
  </w:style>
  <w:style w:type="paragraph" w:styleId="Ttulo3">
    <w:name w:val="heading 3"/>
    <w:basedOn w:val="Normal"/>
    <w:next w:val="Normal"/>
    <w:link w:val="Ttulo3Car"/>
    <w:qFormat/>
    <w:rsid w:val="00C451B3"/>
    <w:pPr>
      <w:keepNext/>
      <w:spacing w:after="0" w:line="240" w:lineRule="auto"/>
      <w:outlineLvl w:val="2"/>
    </w:pPr>
    <w:rPr>
      <w:rFonts w:ascii="Impact" w:eastAsia="Times New Roman" w:hAnsi="Impact" w:cs="Times New Roman"/>
      <w:b/>
      <w:snapToGrid w:val="0"/>
      <w:sz w:val="20"/>
      <w:szCs w:val="20"/>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451B3"/>
    <w:pPr>
      <w:tabs>
        <w:tab w:val="center" w:pos="4419"/>
        <w:tab w:val="right" w:pos="8838"/>
      </w:tabs>
      <w:spacing w:after="0" w:line="240" w:lineRule="auto"/>
    </w:pPr>
  </w:style>
  <w:style w:type="character" w:customStyle="1" w:styleId="EncabezadoCar">
    <w:name w:val="Encabezado Car"/>
    <w:basedOn w:val="Fuentedeprrafopredeter"/>
    <w:link w:val="Encabezado"/>
    <w:rsid w:val="00C451B3"/>
  </w:style>
  <w:style w:type="paragraph" w:styleId="Piedepgina">
    <w:name w:val="footer"/>
    <w:basedOn w:val="Normal"/>
    <w:link w:val="PiedepginaCar"/>
    <w:unhideWhenUsed/>
    <w:rsid w:val="00C451B3"/>
    <w:pPr>
      <w:tabs>
        <w:tab w:val="center" w:pos="4419"/>
        <w:tab w:val="right" w:pos="8838"/>
      </w:tabs>
      <w:spacing w:after="0" w:line="240" w:lineRule="auto"/>
    </w:pPr>
  </w:style>
  <w:style w:type="character" w:customStyle="1" w:styleId="PiedepginaCar">
    <w:name w:val="Pie de página Car"/>
    <w:basedOn w:val="Fuentedeprrafopredeter"/>
    <w:link w:val="Piedepgina"/>
    <w:rsid w:val="00C451B3"/>
  </w:style>
  <w:style w:type="character" w:customStyle="1" w:styleId="Ttulo3Car">
    <w:name w:val="Título 3 Car"/>
    <w:basedOn w:val="Fuentedeprrafopredeter"/>
    <w:link w:val="Ttulo3"/>
    <w:rsid w:val="00C451B3"/>
    <w:rPr>
      <w:rFonts w:ascii="Impact" w:eastAsia="Times New Roman" w:hAnsi="Impact" w:cs="Times New Roman"/>
      <w:b/>
      <w:snapToGrid w:val="0"/>
      <w:sz w:val="20"/>
      <w:szCs w:val="20"/>
      <w:u w:val="single"/>
      <w:lang w:val="es-ES_tradnl" w:eastAsia="es-ES"/>
    </w:rPr>
  </w:style>
  <w:style w:type="numbering" w:customStyle="1" w:styleId="Sinlista1">
    <w:name w:val="Sin lista1"/>
    <w:next w:val="Sinlista"/>
    <w:uiPriority w:val="99"/>
    <w:semiHidden/>
    <w:unhideWhenUsed/>
    <w:rsid w:val="00C451B3"/>
  </w:style>
  <w:style w:type="paragraph" w:styleId="Ttulo">
    <w:name w:val="Title"/>
    <w:basedOn w:val="Normal"/>
    <w:link w:val="TtuloCar"/>
    <w:uiPriority w:val="10"/>
    <w:qFormat/>
    <w:rsid w:val="00C451B3"/>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uiPriority w:val="10"/>
    <w:rsid w:val="00C451B3"/>
    <w:rPr>
      <w:rFonts w:ascii="Arial" w:eastAsia="Times New Roman" w:hAnsi="Arial" w:cs="Times New Roman"/>
      <w:b/>
      <w:snapToGrid w:val="0"/>
      <w:szCs w:val="20"/>
      <w:lang w:val="es-ES_tradnl" w:eastAsia="es-ES"/>
    </w:rPr>
  </w:style>
  <w:style w:type="paragraph" w:customStyle="1" w:styleId="Car">
    <w:name w:val="Car"/>
    <w:basedOn w:val="Normal"/>
    <w:rsid w:val="00C451B3"/>
    <w:pPr>
      <w:spacing w:after="160" w:line="240" w:lineRule="exact"/>
      <w:jc w:val="right"/>
    </w:pPr>
    <w:rPr>
      <w:rFonts w:ascii="Verdana" w:eastAsia="Times New Roman" w:hAnsi="Verdana" w:cs="Arial"/>
      <w:sz w:val="20"/>
      <w:szCs w:val="21"/>
    </w:rPr>
  </w:style>
  <w:style w:type="table" w:styleId="Tablaconcuadrcula">
    <w:name w:val="Table Grid"/>
    <w:basedOn w:val="Tablanormal"/>
    <w:rsid w:val="00C451B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C451B3"/>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C451B3"/>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C451B3"/>
  </w:style>
  <w:style w:type="paragraph" w:styleId="Sangradetextonormal">
    <w:name w:val="Body Text Indent"/>
    <w:basedOn w:val="Normal"/>
    <w:link w:val="SangradetextonormalCar"/>
    <w:rsid w:val="00C451B3"/>
    <w:pPr>
      <w:spacing w:after="120" w:line="240" w:lineRule="auto"/>
      <w:ind w:left="283"/>
    </w:pPr>
    <w:rPr>
      <w:rFonts w:ascii="Times New Roman" w:eastAsia="Times New Roman" w:hAnsi="Times New Roman" w:cs="Times New Roman"/>
      <w:sz w:val="20"/>
      <w:szCs w:val="20"/>
      <w:lang w:val="es-ES" w:eastAsia="es-ES"/>
    </w:rPr>
  </w:style>
  <w:style w:type="character" w:customStyle="1" w:styleId="SangradetextonormalCar">
    <w:name w:val="Sangría de texto normal Car"/>
    <w:basedOn w:val="Fuentedeprrafopredeter"/>
    <w:link w:val="Sangradetextonormal"/>
    <w:rsid w:val="00C451B3"/>
    <w:rPr>
      <w:rFonts w:ascii="Times New Roman" w:eastAsia="Times New Roman" w:hAnsi="Times New Roman" w:cs="Times New Roman"/>
      <w:sz w:val="20"/>
      <w:szCs w:val="20"/>
      <w:lang w:val="es-ES" w:eastAsia="es-ES"/>
    </w:rPr>
  </w:style>
  <w:style w:type="paragraph" w:customStyle="1" w:styleId="CarCarCarCarCarCarCarCarCharChar">
    <w:name w:val="Car Car Car Car Car Car Car Car Char Char"/>
    <w:basedOn w:val="Normal"/>
    <w:rsid w:val="00C451B3"/>
    <w:pPr>
      <w:spacing w:after="160" w:line="240" w:lineRule="exact"/>
      <w:jc w:val="right"/>
    </w:pPr>
    <w:rPr>
      <w:rFonts w:ascii="Verdana" w:eastAsia="Times New Roman" w:hAnsi="Verdana" w:cs="Arial"/>
      <w:sz w:val="20"/>
      <w:szCs w:val="21"/>
    </w:rPr>
  </w:style>
  <w:style w:type="paragraph" w:customStyle="1" w:styleId="CarCar2CarCarCarCarCarCarCarCarCarCar">
    <w:name w:val="Car Car2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styleId="Textodeglobo">
    <w:name w:val="Balloon Text"/>
    <w:basedOn w:val="Normal"/>
    <w:link w:val="TextodegloboCar"/>
    <w:semiHidden/>
    <w:rsid w:val="00C451B3"/>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semiHidden/>
    <w:rsid w:val="00C451B3"/>
    <w:rPr>
      <w:rFonts w:ascii="Tahoma" w:eastAsia="Times New Roman" w:hAnsi="Tahoma" w:cs="Tahoma"/>
      <w:sz w:val="16"/>
      <w:szCs w:val="16"/>
      <w:lang w:val="es-ES" w:eastAsia="es-ES"/>
    </w:rPr>
  </w:style>
  <w:style w:type="character" w:styleId="Hipervnculo">
    <w:name w:val="Hyperlink"/>
    <w:basedOn w:val="Fuentedeprrafopredeter"/>
    <w:rsid w:val="00C451B3"/>
    <w:rPr>
      <w:color w:val="0000FF"/>
      <w:u w:val="single"/>
    </w:rPr>
  </w:style>
  <w:style w:type="paragraph" w:customStyle="1" w:styleId="CarCar2CarCarCarCarCarCarCarCarCarCarCarCarCar">
    <w:name w:val="Car Car2 Car Car Car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customStyle="1" w:styleId="estilottulo2sinnegrita">
    <w:name w:val="estilottulo2sinnegrita"/>
    <w:basedOn w:val="Normal"/>
    <w:rsid w:val="00C451B3"/>
    <w:pPr>
      <w:tabs>
        <w:tab w:val="num" w:pos="1440"/>
      </w:tabs>
      <w:spacing w:before="240" w:after="60" w:line="240" w:lineRule="auto"/>
      <w:ind w:left="1440" w:hanging="360"/>
      <w:jc w:val="both"/>
    </w:pPr>
    <w:rPr>
      <w:rFonts w:ascii="Arial" w:eastAsia="Times New Roman" w:hAnsi="Arial" w:cs="Arial"/>
      <w:b/>
      <w:bCs/>
      <w:sz w:val="20"/>
      <w:szCs w:val="20"/>
      <w:lang w:val="es-ES" w:eastAsia="es-ES"/>
    </w:rPr>
  </w:style>
  <w:style w:type="paragraph" w:customStyle="1" w:styleId="CarCar2Car1">
    <w:name w:val="Car Car2 Car1"/>
    <w:basedOn w:val="Normal"/>
    <w:rsid w:val="00C451B3"/>
    <w:pPr>
      <w:spacing w:after="160" w:line="240" w:lineRule="exact"/>
      <w:jc w:val="right"/>
    </w:pPr>
    <w:rPr>
      <w:rFonts w:ascii="Verdana" w:eastAsia="Times New Roman" w:hAnsi="Verdana" w:cs="Arial"/>
      <w:sz w:val="20"/>
      <w:szCs w:val="21"/>
    </w:rPr>
  </w:style>
  <w:style w:type="character" w:styleId="Hipervnculovisitado">
    <w:name w:val="FollowedHyperlink"/>
    <w:basedOn w:val="Fuentedeprrafopredeter"/>
    <w:rsid w:val="00C451B3"/>
    <w:rPr>
      <w:color w:val="800080"/>
      <w:u w:val="single"/>
    </w:rPr>
  </w:style>
  <w:style w:type="paragraph" w:styleId="Textoindependiente3">
    <w:name w:val="Body Text 3"/>
    <w:basedOn w:val="Normal"/>
    <w:link w:val="Textoindependiente3Car"/>
    <w:rsid w:val="00C451B3"/>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C451B3"/>
    <w:rPr>
      <w:rFonts w:ascii="Times New Roman" w:eastAsia="Times New Roman" w:hAnsi="Times New Roman" w:cs="Times New Roman"/>
      <w:sz w:val="16"/>
      <w:szCs w:val="16"/>
      <w:lang w:val="es-ES" w:eastAsia="es-ES"/>
    </w:rPr>
  </w:style>
  <w:style w:type="paragraph" w:styleId="Prrafodelista">
    <w:name w:val="List Paragraph"/>
    <w:aliases w:val="lp1,List Paragraph1,Párrafo de lista1"/>
    <w:basedOn w:val="Normal"/>
    <w:link w:val="PrrafodelistaCar"/>
    <w:uiPriority w:val="34"/>
    <w:qFormat/>
    <w:rsid w:val="00C451B3"/>
    <w:pPr>
      <w:ind w:left="720"/>
      <w:contextualSpacing/>
    </w:pPr>
    <w:rPr>
      <w:rFonts w:ascii="Calibri" w:eastAsia="Calibri" w:hAnsi="Calibri" w:cs="Times New Roman"/>
    </w:rPr>
  </w:style>
  <w:style w:type="character" w:styleId="Refdecomentario">
    <w:name w:val="annotation reference"/>
    <w:basedOn w:val="Fuentedeprrafopredeter"/>
    <w:rsid w:val="00C451B3"/>
    <w:rPr>
      <w:sz w:val="16"/>
      <w:szCs w:val="16"/>
    </w:rPr>
  </w:style>
  <w:style w:type="paragraph" w:styleId="Textocomentario">
    <w:name w:val="annotation text"/>
    <w:basedOn w:val="Normal"/>
    <w:link w:val="TextocomentarioCar"/>
    <w:rsid w:val="00C451B3"/>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C451B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C451B3"/>
    <w:rPr>
      <w:b/>
      <w:bCs/>
    </w:rPr>
  </w:style>
  <w:style w:type="character" w:customStyle="1" w:styleId="AsuntodelcomentarioCar">
    <w:name w:val="Asunto del comentario Car"/>
    <w:basedOn w:val="TextocomentarioCar"/>
    <w:link w:val="Asuntodelcomentario"/>
    <w:rsid w:val="00C451B3"/>
    <w:rPr>
      <w:rFonts w:ascii="Times New Roman" w:eastAsia="Times New Roman" w:hAnsi="Times New Roman" w:cs="Times New Roman"/>
      <w:b/>
      <w:bCs/>
      <w:sz w:val="20"/>
      <w:szCs w:val="20"/>
      <w:lang w:val="es-ES" w:eastAsia="es-ES"/>
    </w:rPr>
  </w:style>
  <w:style w:type="paragraph" w:styleId="Textosinformato">
    <w:name w:val="Plain Text"/>
    <w:basedOn w:val="Normal"/>
    <w:link w:val="TextosinformatoCar"/>
    <w:rsid w:val="00C451B3"/>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C451B3"/>
    <w:rPr>
      <w:rFonts w:ascii="Courier New" w:eastAsia="Times New Roman" w:hAnsi="Courier New" w:cs="Times New Roman"/>
      <w:sz w:val="20"/>
      <w:szCs w:val="20"/>
      <w:lang w:val="es-ES" w:eastAsia="es-ES"/>
    </w:rPr>
  </w:style>
  <w:style w:type="paragraph" w:styleId="Sangra2detindependiente">
    <w:name w:val="Body Text Indent 2"/>
    <w:basedOn w:val="Normal"/>
    <w:link w:val="Sangra2detindependienteCar"/>
    <w:rsid w:val="00C451B3"/>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C451B3"/>
    <w:rPr>
      <w:rFonts w:ascii="Times New Roman" w:eastAsia="Times New Roman" w:hAnsi="Times New Roman" w:cs="Times New Roman"/>
      <w:sz w:val="24"/>
      <w:szCs w:val="24"/>
      <w:lang w:val="es-ES" w:eastAsia="es-ES"/>
    </w:rPr>
  </w:style>
  <w:style w:type="paragraph" w:styleId="Revisin">
    <w:name w:val="Revision"/>
    <w:hidden/>
    <w:uiPriority w:val="99"/>
    <w:semiHidden/>
    <w:rsid w:val="00C451B3"/>
    <w:pPr>
      <w:spacing w:after="0" w:line="240" w:lineRule="auto"/>
    </w:pPr>
    <w:rPr>
      <w:rFonts w:ascii="Times New Roman" w:eastAsia="Times New Roman" w:hAnsi="Times New Roman" w:cs="Times New Roman"/>
      <w:sz w:val="24"/>
      <w:szCs w:val="24"/>
      <w:lang w:val="es-ES" w:eastAsia="es-ES"/>
    </w:rPr>
  </w:style>
  <w:style w:type="character" w:customStyle="1" w:styleId="PrrafodelistaCar">
    <w:name w:val="Párrafo de lista Car"/>
    <w:aliases w:val="lp1 Car,List Paragraph1 Car,Párrafo de lista1 Car"/>
    <w:basedOn w:val="Fuentedeprrafopredeter"/>
    <w:link w:val="Prrafodelista"/>
    <w:uiPriority w:val="34"/>
    <w:locked/>
    <w:rsid w:val="00C451B3"/>
    <w:rPr>
      <w:rFonts w:ascii="Calibri" w:eastAsia="Calibri" w:hAnsi="Calibri" w:cs="Times New Roman"/>
    </w:rPr>
  </w:style>
  <w:style w:type="paragraph" w:customStyle="1" w:styleId="Default">
    <w:name w:val="Default"/>
    <w:rsid w:val="00C451B3"/>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nfasis">
    <w:name w:val="Emphasis"/>
    <w:basedOn w:val="Fuentedeprrafopredeter"/>
    <w:qFormat/>
    <w:rsid w:val="00C451B3"/>
    <w:rPr>
      <w:i/>
      <w:iCs/>
    </w:rPr>
  </w:style>
  <w:style w:type="numbering" w:customStyle="1" w:styleId="Estilo1">
    <w:name w:val="Estilo1"/>
    <w:uiPriority w:val="99"/>
    <w:rsid w:val="00C451B3"/>
    <w:pPr>
      <w:numPr>
        <w:numId w:val="13"/>
      </w:numPr>
    </w:pPr>
  </w:style>
  <w:style w:type="paragraph" w:styleId="Subttulo">
    <w:name w:val="Subtitle"/>
    <w:basedOn w:val="Normal"/>
    <w:next w:val="Normal"/>
    <w:link w:val="SubttuloCar"/>
    <w:qFormat/>
    <w:rsid w:val="00C451B3"/>
    <w:pPr>
      <w:numPr>
        <w:ilvl w:val="1"/>
      </w:numPr>
      <w:spacing w:after="0" w:line="240" w:lineRule="auto"/>
    </w:pPr>
    <w:rPr>
      <w:rFonts w:asciiTheme="majorHAnsi" w:eastAsiaTheme="majorEastAsia" w:hAnsiTheme="majorHAnsi" w:cstheme="majorBidi"/>
      <w:i/>
      <w:iCs/>
      <w:color w:val="4F81BD" w:themeColor="accent1"/>
      <w:spacing w:val="15"/>
      <w:sz w:val="24"/>
      <w:szCs w:val="24"/>
      <w:lang w:val="es-ES" w:eastAsia="es-ES"/>
    </w:rPr>
  </w:style>
  <w:style w:type="character" w:customStyle="1" w:styleId="SubttuloCar">
    <w:name w:val="Subtítulo Car"/>
    <w:basedOn w:val="Fuentedeprrafopredeter"/>
    <w:link w:val="Subttulo"/>
    <w:rsid w:val="00C451B3"/>
    <w:rPr>
      <w:rFonts w:asciiTheme="majorHAnsi" w:eastAsiaTheme="majorEastAsia" w:hAnsiTheme="majorHAnsi" w:cstheme="majorBidi"/>
      <w:i/>
      <w:iCs/>
      <w:color w:val="4F81BD" w:themeColor="accent1"/>
      <w:spacing w:val="15"/>
      <w:sz w:val="24"/>
      <w:szCs w:val="24"/>
      <w:lang w:val="es-ES" w:eastAsia="es-ES"/>
    </w:rPr>
  </w:style>
  <w:style w:type="character" w:styleId="Textodelmarcadordeposicin">
    <w:name w:val="Placeholder Text"/>
    <w:basedOn w:val="Fuentedeprrafopredeter"/>
    <w:uiPriority w:val="99"/>
    <w:semiHidden/>
    <w:rsid w:val="00C451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8108">
      <w:bodyDiv w:val="1"/>
      <w:marLeft w:val="0"/>
      <w:marRight w:val="0"/>
      <w:marTop w:val="0"/>
      <w:marBottom w:val="0"/>
      <w:divBdr>
        <w:top w:val="none" w:sz="0" w:space="0" w:color="auto"/>
        <w:left w:val="none" w:sz="0" w:space="0" w:color="auto"/>
        <w:bottom w:val="none" w:sz="0" w:space="0" w:color="auto"/>
        <w:right w:val="none" w:sz="0" w:space="0" w:color="auto"/>
      </w:divBdr>
    </w:div>
    <w:div w:id="97141069">
      <w:bodyDiv w:val="1"/>
      <w:marLeft w:val="0"/>
      <w:marRight w:val="0"/>
      <w:marTop w:val="0"/>
      <w:marBottom w:val="0"/>
      <w:divBdr>
        <w:top w:val="none" w:sz="0" w:space="0" w:color="auto"/>
        <w:left w:val="none" w:sz="0" w:space="0" w:color="auto"/>
        <w:bottom w:val="none" w:sz="0" w:space="0" w:color="auto"/>
        <w:right w:val="none" w:sz="0" w:space="0" w:color="auto"/>
      </w:divBdr>
    </w:div>
    <w:div w:id="114371491">
      <w:bodyDiv w:val="1"/>
      <w:marLeft w:val="0"/>
      <w:marRight w:val="0"/>
      <w:marTop w:val="0"/>
      <w:marBottom w:val="0"/>
      <w:divBdr>
        <w:top w:val="none" w:sz="0" w:space="0" w:color="auto"/>
        <w:left w:val="none" w:sz="0" w:space="0" w:color="auto"/>
        <w:bottom w:val="none" w:sz="0" w:space="0" w:color="auto"/>
        <w:right w:val="none" w:sz="0" w:space="0" w:color="auto"/>
      </w:divBdr>
    </w:div>
    <w:div w:id="133111686">
      <w:bodyDiv w:val="1"/>
      <w:marLeft w:val="0"/>
      <w:marRight w:val="0"/>
      <w:marTop w:val="0"/>
      <w:marBottom w:val="0"/>
      <w:divBdr>
        <w:top w:val="none" w:sz="0" w:space="0" w:color="auto"/>
        <w:left w:val="none" w:sz="0" w:space="0" w:color="auto"/>
        <w:bottom w:val="none" w:sz="0" w:space="0" w:color="auto"/>
        <w:right w:val="none" w:sz="0" w:space="0" w:color="auto"/>
      </w:divBdr>
    </w:div>
    <w:div w:id="178201590">
      <w:bodyDiv w:val="1"/>
      <w:marLeft w:val="0"/>
      <w:marRight w:val="0"/>
      <w:marTop w:val="0"/>
      <w:marBottom w:val="0"/>
      <w:divBdr>
        <w:top w:val="none" w:sz="0" w:space="0" w:color="auto"/>
        <w:left w:val="none" w:sz="0" w:space="0" w:color="auto"/>
        <w:bottom w:val="none" w:sz="0" w:space="0" w:color="auto"/>
        <w:right w:val="none" w:sz="0" w:space="0" w:color="auto"/>
      </w:divBdr>
    </w:div>
    <w:div w:id="256864148">
      <w:bodyDiv w:val="1"/>
      <w:marLeft w:val="0"/>
      <w:marRight w:val="0"/>
      <w:marTop w:val="0"/>
      <w:marBottom w:val="0"/>
      <w:divBdr>
        <w:top w:val="none" w:sz="0" w:space="0" w:color="auto"/>
        <w:left w:val="none" w:sz="0" w:space="0" w:color="auto"/>
        <w:bottom w:val="none" w:sz="0" w:space="0" w:color="auto"/>
        <w:right w:val="none" w:sz="0" w:space="0" w:color="auto"/>
      </w:divBdr>
    </w:div>
    <w:div w:id="353263193">
      <w:bodyDiv w:val="1"/>
      <w:marLeft w:val="0"/>
      <w:marRight w:val="0"/>
      <w:marTop w:val="0"/>
      <w:marBottom w:val="0"/>
      <w:divBdr>
        <w:top w:val="none" w:sz="0" w:space="0" w:color="auto"/>
        <w:left w:val="none" w:sz="0" w:space="0" w:color="auto"/>
        <w:bottom w:val="none" w:sz="0" w:space="0" w:color="auto"/>
        <w:right w:val="none" w:sz="0" w:space="0" w:color="auto"/>
      </w:divBdr>
    </w:div>
    <w:div w:id="735473769">
      <w:bodyDiv w:val="1"/>
      <w:marLeft w:val="0"/>
      <w:marRight w:val="0"/>
      <w:marTop w:val="0"/>
      <w:marBottom w:val="0"/>
      <w:divBdr>
        <w:top w:val="none" w:sz="0" w:space="0" w:color="auto"/>
        <w:left w:val="none" w:sz="0" w:space="0" w:color="auto"/>
        <w:bottom w:val="none" w:sz="0" w:space="0" w:color="auto"/>
        <w:right w:val="none" w:sz="0" w:space="0" w:color="auto"/>
      </w:divBdr>
    </w:div>
    <w:div w:id="1140269703">
      <w:bodyDiv w:val="1"/>
      <w:marLeft w:val="0"/>
      <w:marRight w:val="0"/>
      <w:marTop w:val="0"/>
      <w:marBottom w:val="0"/>
      <w:divBdr>
        <w:top w:val="none" w:sz="0" w:space="0" w:color="auto"/>
        <w:left w:val="none" w:sz="0" w:space="0" w:color="auto"/>
        <w:bottom w:val="none" w:sz="0" w:space="0" w:color="auto"/>
        <w:right w:val="none" w:sz="0" w:space="0" w:color="auto"/>
      </w:divBdr>
    </w:div>
    <w:div w:id="1269582705">
      <w:bodyDiv w:val="1"/>
      <w:marLeft w:val="0"/>
      <w:marRight w:val="0"/>
      <w:marTop w:val="0"/>
      <w:marBottom w:val="0"/>
      <w:divBdr>
        <w:top w:val="none" w:sz="0" w:space="0" w:color="auto"/>
        <w:left w:val="none" w:sz="0" w:space="0" w:color="auto"/>
        <w:bottom w:val="none" w:sz="0" w:space="0" w:color="auto"/>
        <w:right w:val="none" w:sz="0" w:space="0" w:color="auto"/>
      </w:divBdr>
    </w:div>
    <w:div w:id="1305162821">
      <w:bodyDiv w:val="1"/>
      <w:marLeft w:val="0"/>
      <w:marRight w:val="0"/>
      <w:marTop w:val="0"/>
      <w:marBottom w:val="0"/>
      <w:divBdr>
        <w:top w:val="none" w:sz="0" w:space="0" w:color="auto"/>
        <w:left w:val="none" w:sz="0" w:space="0" w:color="auto"/>
        <w:bottom w:val="none" w:sz="0" w:space="0" w:color="auto"/>
        <w:right w:val="none" w:sz="0" w:space="0" w:color="auto"/>
      </w:divBdr>
    </w:div>
    <w:div w:id="181444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2D53BFA35E38B7459C01C06466351BB4" ma:contentTypeVersion="0" ma:contentTypeDescription="Crear nuevo documento." ma:contentTypeScope="" ma:versionID="17ea4161c696641a74e3cea75c4b3ac9">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A45FBD-9FF2-4F86-A8A7-B25A07773676}">
  <ds:schemaRefs>
    <ds:schemaRef ds:uri="http://schemas.microsoft.com/sharepoint/v3/contenttype/forms"/>
  </ds:schemaRefs>
</ds:datastoreItem>
</file>

<file path=customXml/itemProps2.xml><?xml version="1.0" encoding="utf-8"?>
<ds:datastoreItem xmlns:ds="http://schemas.openxmlformats.org/officeDocument/2006/customXml" ds:itemID="{6BEE0625-D24A-4131-8A22-5F0C6A213557}">
  <ds:schemaRefs>
    <ds:schemaRef ds:uri="http://schemas.openxmlformats.org/officeDocument/2006/bibliography"/>
  </ds:schemaRefs>
</ds:datastoreItem>
</file>

<file path=customXml/itemProps3.xml><?xml version="1.0" encoding="utf-8"?>
<ds:datastoreItem xmlns:ds="http://schemas.openxmlformats.org/officeDocument/2006/customXml" ds:itemID="{521A6033-AB37-4173-806D-ABC2053006E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8F55A9-DC29-45F9-AEF9-0E8926520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1019</Words>
  <Characters>5610</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mdromerob</dc:creator>
  <cp:keywords/>
  <dc:description/>
  <cp:lastModifiedBy>CINTHYA POBLETE RAMIREZ</cp:lastModifiedBy>
  <cp:revision>22</cp:revision>
  <cp:lastPrinted>2020-02-10T18:59:00Z</cp:lastPrinted>
  <dcterms:created xsi:type="dcterms:W3CDTF">2022-02-09T15:45:00Z</dcterms:created>
  <dcterms:modified xsi:type="dcterms:W3CDTF">2022-04-26T22:41:00Z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0x0101002D53BFA35E38B7459C01C06466351BB4</vt:lpwstr>
  </property>
</Properties>
</file>