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1CAECCC7" w:rsidR="00053D0C" w:rsidRDefault="00122400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A</w:t>
      </w:r>
      <w:r w:rsidR="0056207C">
        <w:rPr>
          <w:rFonts w:ascii="Arial" w:hAnsi="Arial" w:cs="Arial"/>
          <w:sz w:val="20"/>
          <w:szCs w:val="20"/>
        </w:rPr>
        <w:t>nexo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581DF4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053D0C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b/>
          <w:bCs/>
          <w:sz w:val="20"/>
          <w:szCs w:val="20"/>
        </w:rPr>
        <w:t>,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_________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Y POR OTRA PARTE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A QUIEN EN LO SUCESIVO SE LE DENOMINARÁ COMO</w:t>
      </w:r>
      <w:r>
        <w:rPr>
          <w:rFonts w:ascii="Arial" w:hAnsi="Arial" w:cs="Arial"/>
          <w:b/>
          <w:bCs/>
          <w:sz w:val="20"/>
          <w:szCs w:val="20"/>
        </w:rPr>
        <w:t xml:space="preserve"> __________ </w:t>
      </w:r>
      <w:r w:rsidRPr="00053D0C">
        <w:rPr>
          <w:rFonts w:ascii="Arial" w:hAnsi="Arial" w:cs="Arial"/>
          <w:b/>
          <w:bCs/>
          <w:sz w:val="20"/>
          <w:szCs w:val="20"/>
        </w:rPr>
        <w:t>A QUIENES DE FORMA CONJUNTA SE LES DENOMINARÁ COMO LAS “PARTES” AL TENOR DE LAS SIGUIENTES DECLARACIONES Y CLÁUSULAS.</w:t>
      </w:r>
    </w:p>
    <w:p w14:paraId="794D4F47" w14:textId="7F925DFF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</w:t>
      </w:r>
      <w:r>
        <w:rPr>
          <w:rFonts w:ascii="Arial" w:hAnsi="Arial" w:cs="Arial"/>
          <w:sz w:val="20"/>
          <w:szCs w:val="20"/>
        </w:rPr>
        <w:t xml:space="preserve"> ________ </w:t>
      </w:r>
      <w:r w:rsidRPr="00053D0C">
        <w:rPr>
          <w:rFonts w:ascii="Arial" w:hAnsi="Arial" w:cs="Arial"/>
          <w:sz w:val="20"/>
          <w:szCs w:val="20"/>
        </w:rPr>
        <w:t>de fecha</w:t>
      </w:r>
      <w:r>
        <w:rPr>
          <w:rFonts w:ascii="Arial" w:hAnsi="Arial" w:cs="Arial"/>
          <w:sz w:val="20"/>
          <w:szCs w:val="20"/>
        </w:rPr>
        <w:t xml:space="preserve"> _________,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>_________ d</w:t>
      </w:r>
      <w:r w:rsidRPr="00053D0C">
        <w:rPr>
          <w:rFonts w:ascii="Arial" w:hAnsi="Arial" w:cs="Arial"/>
          <w:sz w:val="20"/>
          <w:szCs w:val="20"/>
        </w:rPr>
        <w:t>e la ciudad de</w:t>
      </w:r>
      <w:r w:rsidR="00BF258C">
        <w:rPr>
          <w:rFonts w:ascii="Arial" w:hAnsi="Arial" w:cs="Arial"/>
          <w:sz w:val="20"/>
          <w:szCs w:val="20"/>
        </w:rPr>
        <w:t xml:space="preserve"> ________</w:t>
      </w:r>
      <w:r w:rsidRPr="00053D0C">
        <w:rPr>
          <w:rFonts w:ascii="Arial" w:hAnsi="Arial" w:cs="Arial"/>
          <w:sz w:val="20"/>
          <w:szCs w:val="20"/>
        </w:rPr>
        <w:t>el Licenciado</w:t>
      </w:r>
      <w:r w:rsidR="00BF258C">
        <w:rPr>
          <w:rFonts w:ascii="Arial" w:hAnsi="Arial" w:cs="Arial"/>
          <w:sz w:val="20"/>
          <w:szCs w:val="20"/>
        </w:rPr>
        <w:t xml:space="preserve"> ______ </w:t>
      </w:r>
      <w:r w:rsidRPr="00053D0C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>
        <w:rPr>
          <w:rFonts w:ascii="Arial" w:hAnsi="Arial" w:cs="Arial"/>
          <w:sz w:val="20"/>
          <w:szCs w:val="20"/>
        </w:rPr>
        <w:t xml:space="preserve">e _____ </w:t>
      </w:r>
      <w:r w:rsidRPr="00053D0C">
        <w:rPr>
          <w:rFonts w:ascii="Arial" w:hAnsi="Arial" w:cs="Arial"/>
          <w:sz w:val="20"/>
          <w:szCs w:val="20"/>
        </w:rPr>
        <w:t>bajo el folio</w:t>
      </w:r>
      <w:r w:rsidR="00BF258C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el (la) Señor(a) </w:t>
      </w:r>
      <w:r w:rsidR="00BF258C">
        <w:rPr>
          <w:rFonts w:ascii="Arial" w:hAnsi="Arial" w:cs="Arial"/>
          <w:sz w:val="20"/>
          <w:szCs w:val="20"/>
        </w:rPr>
        <w:t>________a</w:t>
      </w:r>
      <w:r w:rsidRPr="00053D0C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>
        <w:rPr>
          <w:rFonts w:ascii="Arial" w:hAnsi="Arial" w:cs="Arial"/>
          <w:sz w:val="20"/>
          <w:szCs w:val="20"/>
        </w:rPr>
        <w:t xml:space="preserve">________, </w:t>
      </w:r>
      <w:r w:rsidRPr="00053D0C">
        <w:rPr>
          <w:rFonts w:ascii="Arial" w:hAnsi="Arial" w:cs="Arial"/>
          <w:sz w:val="20"/>
          <w:szCs w:val="20"/>
        </w:rPr>
        <w:t>de fech</w:t>
      </w:r>
      <w:r w:rsidR="00BF258C">
        <w:rPr>
          <w:rFonts w:ascii="Arial" w:hAnsi="Arial" w:cs="Arial"/>
          <w:sz w:val="20"/>
          <w:szCs w:val="20"/>
        </w:rPr>
        <w:t xml:space="preserve">a ___ ____ </w:t>
      </w:r>
      <w:r w:rsidRPr="00053D0C">
        <w:rPr>
          <w:rFonts w:ascii="Arial" w:hAnsi="Arial" w:cs="Arial"/>
          <w:sz w:val="20"/>
          <w:szCs w:val="20"/>
        </w:rPr>
        <w:t>pasada ante la fe del Notario Público número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de la ciudad de</w:t>
      </w:r>
      <w:r w:rsidR="00BF258C">
        <w:rPr>
          <w:rFonts w:ascii="Arial" w:hAnsi="Arial" w:cs="Arial"/>
          <w:sz w:val="20"/>
          <w:szCs w:val="20"/>
        </w:rPr>
        <w:t xml:space="preserve"> ________ e</w:t>
      </w:r>
      <w:r w:rsidRPr="00053D0C">
        <w:rPr>
          <w:rFonts w:ascii="Arial" w:hAnsi="Arial" w:cs="Arial"/>
          <w:sz w:val="20"/>
          <w:szCs w:val="20"/>
        </w:rPr>
        <w:t>l Licenciado</w:t>
      </w:r>
      <w:r w:rsidR="00BF258C">
        <w:rPr>
          <w:rFonts w:ascii="Arial" w:hAnsi="Arial" w:cs="Arial"/>
          <w:sz w:val="20"/>
          <w:szCs w:val="20"/>
        </w:rPr>
        <w:t xml:space="preserve"> ________,</w:t>
      </w:r>
      <w:r w:rsidRPr="00053D0C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 DECLARA</w:t>
      </w:r>
      <w:r w:rsidR="00BF258C">
        <w:rPr>
          <w:rFonts w:ascii="Arial" w:hAnsi="Arial" w:cs="Arial"/>
          <w:b/>
          <w:bCs/>
          <w:sz w:val="20"/>
          <w:szCs w:val="20"/>
        </w:rPr>
        <w:t xml:space="preserve"> 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_____</w:t>
      </w:r>
      <w:r w:rsidR="00BF258C">
        <w:rPr>
          <w:rFonts w:ascii="Arial" w:hAnsi="Arial" w:cs="Arial"/>
          <w:b/>
          <w:bCs/>
          <w:sz w:val="20"/>
          <w:szCs w:val="20"/>
        </w:rPr>
        <w:t>________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___</w:t>
      </w:r>
      <w:r w:rsidR="00BF258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053D0C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>
        <w:rPr>
          <w:rFonts w:ascii="Arial" w:hAnsi="Arial" w:cs="Arial"/>
          <w:sz w:val="20"/>
          <w:szCs w:val="20"/>
        </w:rPr>
        <w:t xml:space="preserve">________ </w:t>
      </w:r>
      <w:r w:rsidRPr="00053D0C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053D0C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46CE86CB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  <w:r w:rsidRPr="00053D0C">
        <w:rPr>
          <w:rFonts w:ascii="Arial" w:hAnsi="Arial" w:cs="Arial"/>
          <w:sz w:val="20"/>
          <w:szCs w:val="20"/>
        </w:rPr>
        <w:t xml:space="preserve"> Es su voluntad suscribir el presente instrumento en términos del numeral</w:t>
      </w:r>
      <w:r>
        <w:rPr>
          <w:rFonts w:ascii="Arial" w:hAnsi="Arial" w:cs="Arial"/>
          <w:sz w:val="20"/>
          <w:szCs w:val="20"/>
        </w:rPr>
        <w:t xml:space="preserve"> </w:t>
      </w:r>
      <w:r w:rsidR="008434E9">
        <w:rPr>
          <w:rFonts w:ascii="Arial" w:hAnsi="Arial" w:cs="Arial"/>
          <w:sz w:val="20"/>
          <w:szCs w:val="20"/>
        </w:rPr>
        <w:t>6.2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="008434E9">
        <w:rPr>
          <w:rFonts w:ascii="Arial" w:hAnsi="Arial" w:cs="Arial"/>
          <w:sz w:val="20"/>
          <w:szCs w:val="20"/>
        </w:rPr>
        <w:t xml:space="preserve">la convocatoria/bases del </w:t>
      </w:r>
      <w:r w:rsidR="008434E9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434E9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AF70BF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AF70BF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AF70BF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AF70BF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AF70BF">
        <w:rPr>
          <w:rFonts w:ascii="Arial" w:hAnsi="Arial" w:cs="Arial"/>
          <w:sz w:val="20"/>
          <w:szCs w:val="20"/>
        </w:rPr>
        <w:t>/00</w:t>
      </w:r>
      <w:r w:rsidR="00124EEB">
        <w:rPr>
          <w:rFonts w:ascii="Arial" w:hAnsi="Arial" w:cs="Arial"/>
          <w:sz w:val="20"/>
          <w:szCs w:val="20"/>
        </w:rPr>
        <w:t>4</w:t>
      </w:r>
      <w:r w:rsidR="00AF70BF" w:rsidRPr="00AF70BF">
        <w:rPr>
          <w:rFonts w:ascii="Arial" w:hAnsi="Arial" w:cs="Arial"/>
          <w:sz w:val="20"/>
          <w:szCs w:val="20"/>
        </w:rPr>
        <w:t>/2022</w:t>
      </w:r>
      <w:r w:rsidR="008434E9" w:rsidRPr="008434E9">
        <w:rPr>
          <w:rFonts w:ascii="Arial" w:hAnsi="Arial" w:cs="Arial"/>
          <w:sz w:val="20"/>
          <w:szCs w:val="20"/>
        </w:rPr>
        <w:t>, para la contratación del servicio relativo a</w:t>
      </w:r>
      <w:r w:rsidR="00124EEB">
        <w:rPr>
          <w:rFonts w:ascii="Arial" w:hAnsi="Arial" w:cs="Arial"/>
          <w:sz w:val="20"/>
          <w:szCs w:val="20"/>
        </w:rPr>
        <w:t>l</w:t>
      </w:r>
      <w:r w:rsidR="008434E9" w:rsidRPr="008434E9">
        <w:rPr>
          <w:rFonts w:ascii="Arial" w:hAnsi="Arial" w:cs="Arial"/>
          <w:sz w:val="20"/>
          <w:szCs w:val="20"/>
        </w:rPr>
        <w:t xml:space="preserve"> </w:t>
      </w:r>
      <w:r w:rsidR="006E0E30" w:rsidRPr="006E0E30">
        <w:rPr>
          <w:rFonts w:ascii="Arial" w:hAnsi="Arial" w:cs="Arial"/>
          <w:sz w:val="20"/>
          <w:szCs w:val="20"/>
        </w:rPr>
        <w:t>“</w:t>
      </w:r>
      <w:r w:rsidR="00124EEB" w:rsidRPr="00124EEB">
        <w:rPr>
          <w:rFonts w:ascii="Arial" w:hAnsi="Arial" w:cs="Arial"/>
          <w:sz w:val="20"/>
          <w:szCs w:val="20"/>
        </w:rPr>
        <w:t>Mantenimiento preventivo y correctivo al sistema de bombeo y almacenaje de agua en seis inmuebles de la Suprema Corte de Justicia de la Nación</w:t>
      </w:r>
      <w:r w:rsidR="006E0E30" w:rsidRPr="006E0E30">
        <w:rPr>
          <w:rFonts w:ascii="Arial" w:hAnsi="Arial" w:cs="Arial"/>
          <w:sz w:val="20"/>
          <w:szCs w:val="20"/>
        </w:rPr>
        <w:t>”</w:t>
      </w:r>
      <w:r w:rsidR="00BF258C" w:rsidRPr="00BF258C">
        <w:rPr>
          <w:rFonts w:ascii="Arial" w:hAnsi="Arial" w:cs="Arial"/>
          <w:sz w:val="20"/>
          <w:szCs w:val="20"/>
        </w:rPr>
        <w:t>,</w:t>
      </w:r>
      <w:r w:rsidR="00BF258C">
        <w:rPr>
          <w:rFonts w:ascii="Arial" w:hAnsi="Arial" w:cs="Arial"/>
          <w:sz w:val="20"/>
          <w:szCs w:val="20"/>
        </w:rPr>
        <w:t xml:space="preserve"> a</w:t>
      </w:r>
      <w:r w:rsidRPr="00053D0C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 xml:space="preserve">. </w:t>
      </w:r>
      <w:r w:rsidRPr="00053D0C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PRIMERA.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 OBJETO.</w:t>
      </w:r>
    </w:p>
    <w:p w14:paraId="44800AE0" w14:textId="6775A1FB" w:rsidR="00053D0C" w:rsidRPr="00EC5E26" w:rsidRDefault="00053D0C" w:rsidP="00053D0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>
        <w:rPr>
          <w:rFonts w:ascii="Arial" w:hAnsi="Arial" w:cs="Arial"/>
          <w:sz w:val="20"/>
          <w:szCs w:val="20"/>
        </w:rPr>
        <w:t xml:space="preserve"> el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/00</w:t>
      </w:r>
      <w:r w:rsidR="00124EEB">
        <w:rPr>
          <w:rFonts w:ascii="Arial" w:hAnsi="Arial" w:cs="Arial"/>
          <w:sz w:val="20"/>
          <w:szCs w:val="20"/>
        </w:rPr>
        <w:t>4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EC5E26">
        <w:rPr>
          <w:rFonts w:ascii="Arial" w:hAnsi="Arial" w:cs="Arial"/>
          <w:sz w:val="20"/>
          <w:szCs w:val="20"/>
        </w:rPr>
        <w:t xml:space="preserve">, cuyo objeto es </w:t>
      </w:r>
      <w:r w:rsidR="00124EEB">
        <w:rPr>
          <w:rFonts w:ascii="Arial" w:hAnsi="Arial" w:cs="Arial"/>
          <w:sz w:val="20"/>
          <w:szCs w:val="20"/>
        </w:rPr>
        <w:t xml:space="preserve">el </w:t>
      </w:r>
      <w:r w:rsidR="006E0E30" w:rsidRPr="00EC5E26">
        <w:rPr>
          <w:rFonts w:ascii="Arial" w:hAnsi="Arial" w:cs="Arial"/>
          <w:sz w:val="20"/>
          <w:szCs w:val="20"/>
        </w:rPr>
        <w:t>“</w:t>
      </w:r>
      <w:r w:rsidR="00124EEB" w:rsidRPr="00124EEB">
        <w:rPr>
          <w:rFonts w:ascii="Arial" w:hAnsi="Arial" w:cs="Arial"/>
          <w:sz w:val="20"/>
          <w:szCs w:val="20"/>
        </w:rPr>
        <w:t>Mantenimiento preventivo y correctivo al sistema de bombeo y almacenaje de agua en seis inmuebles de la Suprema Corte de Justicia de la Nación</w:t>
      </w:r>
      <w:r w:rsidR="006E0E30" w:rsidRPr="00EC5E26">
        <w:rPr>
          <w:rFonts w:ascii="Arial" w:hAnsi="Arial" w:cs="Arial"/>
          <w:sz w:val="20"/>
          <w:szCs w:val="20"/>
        </w:rPr>
        <w:t>”</w:t>
      </w:r>
      <w:r w:rsidR="00EC5E26">
        <w:rPr>
          <w:rFonts w:ascii="Arial" w:hAnsi="Arial" w:cs="Arial"/>
          <w:sz w:val="20"/>
          <w:szCs w:val="20"/>
        </w:rPr>
        <w:t>.</w:t>
      </w:r>
    </w:p>
    <w:p w14:paraId="222E6624" w14:textId="29993C7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SEGUNDA.- DOMICILIO COM</w:t>
      </w:r>
      <w:r>
        <w:rPr>
          <w:rFonts w:ascii="Arial" w:hAnsi="Arial" w:cs="Arial"/>
          <w:b/>
          <w:bCs/>
          <w:sz w:val="20"/>
          <w:szCs w:val="20"/>
        </w:rPr>
        <w:t>Ú</w:t>
      </w:r>
      <w:r w:rsidRPr="00053D0C">
        <w:rPr>
          <w:rFonts w:ascii="Arial" w:hAnsi="Arial" w:cs="Arial"/>
          <w:b/>
          <w:bCs/>
          <w:sz w:val="20"/>
          <w:szCs w:val="20"/>
        </w:rPr>
        <w:t>N.</w:t>
      </w:r>
    </w:p>
    <w:p w14:paraId="69113922" w14:textId="6FE64847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053D0C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053D0C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2F5338AD" w:rsidR="00053D0C" w:rsidRPr="00053D0C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convienen que 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053D0C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053D0C">
        <w:rPr>
          <w:rFonts w:ascii="Arial" w:hAnsi="Arial" w:cs="Arial"/>
          <w:sz w:val="20"/>
          <w:szCs w:val="20"/>
        </w:rPr>
        <w:t xml:space="preserve">en todo lo relacionado con la </w:t>
      </w:r>
      <w:r w:rsidRPr="00EC5E26">
        <w:rPr>
          <w:rFonts w:ascii="Arial" w:hAnsi="Arial" w:cs="Arial"/>
          <w:sz w:val="20"/>
          <w:szCs w:val="20"/>
        </w:rPr>
        <w:t>proposición y todos y cada uno de los actos</w:t>
      </w:r>
      <w:r w:rsidR="00BF258C" w:rsidRPr="00EC5E26">
        <w:rPr>
          <w:rFonts w:ascii="Arial" w:hAnsi="Arial" w:cs="Arial"/>
          <w:sz w:val="20"/>
          <w:szCs w:val="20"/>
        </w:rPr>
        <w:t xml:space="preserve"> de</w:t>
      </w:r>
      <w:r w:rsidR="00876952" w:rsidRPr="00EC5E26">
        <w:rPr>
          <w:rFonts w:ascii="Arial" w:hAnsi="Arial" w:cs="Arial"/>
          <w:sz w:val="20"/>
          <w:szCs w:val="20"/>
        </w:rPr>
        <w:t xml:space="preserve">l concurso público sumario 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/00</w:t>
      </w:r>
      <w:r w:rsidR="00124EEB">
        <w:rPr>
          <w:rFonts w:ascii="Arial" w:hAnsi="Arial" w:cs="Arial"/>
          <w:sz w:val="20"/>
          <w:szCs w:val="20"/>
        </w:rPr>
        <w:t>4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="0056207C" w:rsidRPr="00EC5E26">
        <w:rPr>
          <w:rFonts w:ascii="Arial" w:hAnsi="Arial" w:cs="Arial"/>
          <w:sz w:val="20"/>
          <w:szCs w:val="20"/>
        </w:rPr>
        <w:t xml:space="preserve"> </w:t>
      </w:r>
      <w:r w:rsidRPr="00EC5E26">
        <w:rPr>
          <w:rFonts w:ascii="Arial" w:hAnsi="Arial" w:cs="Arial"/>
          <w:sz w:val="20"/>
          <w:szCs w:val="20"/>
        </w:rPr>
        <w:t>y los</w:t>
      </w:r>
      <w:r w:rsidRPr="00053D0C">
        <w:rPr>
          <w:rFonts w:ascii="Arial" w:hAnsi="Arial" w:cs="Arial"/>
          <w:sz w:val="20"/>
          <w:szCs w:val="20"/>
        </w:rPr>
        <w:t xml:space="preserve"> que de ella se deriven. </w:t>
      </w:r>
    </w:p>
    <w:p w14:paraId="2021BF44" w14:textId="0544C387" w:rsidR="00053D0C" w:rsidRPr="00053D0C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8FCE6DF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>, en</w:t>
      </w:r>
      <w:r w:rsidR="00876952">
        <w:rPr>
          <w:rFonts w:ascii="Arial" w:hAnsi="Arial" w:cs="Arial"/>
          <w:sz w:val="20"/>
          <w:szCs w:val="20"/>
        </w:rPr>
        <w:t xml:space="preserve">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/00</w:t>
      </w:r>
      <w:r w:rsidR="00124EEB">
        <w:rPr>
          <w:rFonts w:ascii="Arial" w:hAnsi="Arial" w:cs="Arial"/>
          <w:sz w:val="20"/>
          <w:szCs w:val="20"/>
        </w:rPr>
        <w:t>4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EC5E26">
        <w:rPr>
          <w:rFonts w:ascii="Arial" w:hAnsi="Arial" w:cs="Arial"/>
          <w:sz w:val="20"/>
          <w:szCs w:val="20"/>
        </w:rPr>
        <w:t>, se obligan a llevar las actividades que a continuación se señalan para dar cumplimiento al objeto</w:t>
      </w:r>
      <w:r w:rsidRPr="00053D0C">
        <w:rPr>
          <w:rFonts w:ascii="Arial" w:hAnsi="Arial" w:cs="Arial"/>
          <w:sz w:val="20"/>
          <w:szCs w:val="20"/>
        </w:rPr>
        <w:t xml:space="preserve"> del contrato que se derive de dicho procedimiento de contratación:</w:t>
      </w:r>
    </w:p>
    <w:p w14:paraId="2DB87198" w14:textId="45845D1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 </w:t>
      </w:r>
      <w:r w:rsidRPr="00053D0C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053D0C">
        <w:rPr>
          <w:rFonts w:ascii="Arial" w:hAnsi="Arial" w:cs="Arial"/>
          <w:sz w:val="20"/>
          <w:szCs w:val="20"/>
        </w:rPr>
        <w:t xml:space="preserve">La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053D0C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>
        <w:rPr>
          <w:rFonts w:ascii="Arial" w:hAnsi="Arial" w:cs="Arial"/>
          <w:sz w:val="20"/>
          <w:szCs w:val="20"/>
        </w:rPr>
        <w:t xml:space="preserve">l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número</w:t>
      </w:r>
      <w:r w:rsidR="00876952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/00</w:t>
      </w:r>
      <w:r w:rsidR="00124EEB">
        <w:rPr>
          <w:rFonts w:ascii="Arial" w:hAnsi="Arial" w:cs="Arial"/>
          <w:sz w:val="20"/>
          <w:szCs w:val="20"/>
        </w:rPr>
        <w:t>4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>
        <w:rPr>
          <w:rFonts w:ascii="Arial" w:hAnsi="Arial" w:cs="Arial"/>
          <w:sz w:val="20"/>
          <w:szCs w:val="20"/>
        </w:rPr>
        <w:t xml:space="preserve">, </w:t>
      </w:r>
      <w:r w:rsidRPr="00053D0C">
        <w:rPr>
          <w:rFonts w:ascii="Arial" w:hAnsi="Arial" w:cs="Arial"/>
          <w:sz w:val="20"/>
          <w:szCs w:val="20"/>
        </w:rPr>
        <w:t>siguientes:</w:t>
      </w:r>
    </w:p>
    <w:p w14:paraId="1C55FE7A" w14:textId="11A20E74" w:rsidR="00053D0C" w:rsidRPr="00053D0C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 </w:t>
      </w:r>
    </w:p>
    <w:p w14:paraId="2F6C6004" w14:textId="36916266" w:rsidR="00053D0C" w:rsidRPr="00053D0C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053D0C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053D0C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2B48C6FC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II.</w:t>
      </w:r>
      <w:r w:rsidRPr="00053D0C">
        <w:rPr>
          <w:rFonts w:ascii="Arial" w:hAnsi="Arial" w:cs="Arial"/>
          <w:sz w:val="20"/>
          <w:szCs w:val="20"/>
        </w:rPr>
        <w:t>                  La [</w:t>
      </w:r>
      <w:r w:rsidRPr="00053D0C">
        <w:rPr>
          <w:rFonts w:ascii="Arial" w:hAnsi="Arial" w:cs="Arial"/>
          <w:b/>
          <w:bCs/>
          <w:sz w:val="20"/>
          <w:szCs w:val="20"/>
        </w:rPr>
        <w:t>PERSONA B</w:t>
      </w:r>
      <w:r w:rsidRPr="00053D0C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>
        <w:rPr>
          <w:rFonts w:ascii="Arial" w:hAnsi="Arial" w:cs="Arial"/>
          <w:sz w:val="20"/>
          <w:szCs w:val="20"/>
        </w:rPr>
        <w:t xml:space="preserve"> del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/00</w:t>
      </w:r>
      <w:r w:rsidR="00124EEB">
        <w:rPr>
          <w:rFonts w:ascii="Arial" w:hAnsi="Arial" w:cs="Arial"/>
          <w:sz w:val="20"/>
          <w:szCs w:val="20"/>
        </w:rPr>
        <w:t>4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EC5E26">
        <w:rPr>
          <w:rFonts w:ascii="Arial" w:hAnsi="Arial" w:cs="Arial"/>
          <w:sz w:val="20"/>
          <w:szCs w:val="20"/>
        </w:rPr>
        <w:t>, siguientes</w:t>
      </w:r>
      <w:r w:rsidRPr="00053D0C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053D0C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053D0C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053D0C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053D0C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053D0C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053D0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6CCB63EB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AF70BF" w:rsidRPr="00053D0C">
        <w:rPr>
          <w:rFonts w:ascii="Arial" w:hAnsi="Arial" w:cs="Arial"/>
          <w:sz w:val="20"/>
          <w:szCs w:val="20"/>
        </w:rPr>
        <w:t>sí</w:t>
      </w:r>
      <w:r w:rsidRPr="00053D0C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>
        <w:rPr>
          <w:rFonts w:ascii="Arial" w:hAnsi="Arial" w:cs="Arial"/>
          <w:sz w:val="20"/>
          <w:szCs w:val="20"/>
        </w:rPr>
        <w:t>de</w:t>
      </w:r>
      <w:r w:rsidR="00876952">
        <w:rPr>
          <w:rFonts w:ascii="Arial" w:hAnsi="Arial" w:cs="Arial"/>
          <w:sz w:val="20"/>
          <w:szCs w:val="20"/>
        </w:rPr>
        <w:t>l</w:t>
      </w:r>
      <w:r w:rsidR="00BF258C" w:rsidRPr="00053D0C">
        <w:rPr>
          <w:rFonts w:ascii="Arial" w:hAnsi="Arial" w:cs="Arial"/>
          <w:sz w:val="20"/>
          <w:szCs w:val="20"/>
        </w:rPr>
        <w:t xml:space="preserve"> </w:t>
      </w:r>
      <w:r w:rsidR="00876952" w:rsidRPr="008434E9">
        <w:rPr>
          <w:rFonts w:ascii="Arial" w:hAnsi="Arial" w:cs="Arial"/>
          <w:sz w:val="20"/>
          <w:szCs w:val="20"/>
        </w:rPr>
        <w:t>concurso público sumario</w:t>
      </w:r>
      <w:r w:rsidR="00876952">
        <w:rPr>
          <w:rFonts w:ascii="Arial" w:hAnsi="Arial" w:cs="Arial"/>
          <w:sz w:val="20"/>
          <w:szCs w:val="20"/>
        </w:rPr>
        <w:t xml:space="preserve"> </w:t>
      </w:r>
      <w:r w:rsidR="00876952" w:rsidRPr="00EC5E26">
        <w:rPr>
          <w:rFonts w:ascii="Arial" w:hAnsi="Arial" w:cs="Arial"/>
          <w:sz w:val="20"/>
          <w:szCs w:val="20"/>
        </w:rPr>
        <w:t xml:space="preserve">número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/00</w:t>
      </w:r>
      <w:r w:rsidR="00124EEB">
        <w:rPr>
          <w:rFonts w:ascii="Arial" w:hAnsi="Arial" w:cs="Arial"/>
          <w:sz w:val="20"/>
          <w:szCs w:val="20"/>
        </w:rPr>
        <w:t>4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="00BF258C" w:rsidRPr="00EC5E26">
        <w:rPr>
          <w:rFonts w:ascii="Arial" w:hAnsi="Arial" w:cs="Arial"/>
          <w:sz w:val="20"/>
          <w:szCs w:val="20"/>
        </w:rPr>
        <w:t>.</w:t>
      </w:r>
    </w:p>
    <w:p w14:paraId="041E4875" w14:textId="520DF6C9" w:rsidR="00A70561" w:rsidRPr="00BF258C" w:rsidRDefault="00053D0C" w:rsidP="00A70561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SEXTA.- EMISIÓN DE</w:t>
      </w:r>
      <w:r w:rsidR="00A70561">
        <w:rPr>
          <w:rFonts w:ascii="Arial" w:hAnsi="Arial" w:cs="Arial"/>
          <w:b/>
          <w:bCs/>
          <w:sz w:val="20"/>
          <w:szCs w:val="20"/>
        </w:rPr>
        <w:t xml:space="preserve"> </w:t>
      </w:r>
      <w:r w:rsidR="00A70561" w:rsidRPr="00D52983">
        <w:rPr>
          <w:rFonts w:ascii="Arial" w:hAnsi="Arial" w:cs="Arial"/>
          <w:b/>
          <w:bCs/>
          <w:sz w:val="20"/>
          <w:szCs w:val="20"/>
        </w:rPr>
        <w:t xml:space="preserve">COMPROBANTES FISCALES DIGITALES GENERADOS POR INTERNET (CFDI). </w:t>
      </w:r>
    </w:p>
    <w:p w14:paraId="068AD336" w14:textId="6059A788" w:rsidR="00053D0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6D56CDA" w14:textId="12008CF4" w:rsidR="00053D0C" w:rsidRPr="00053D0C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De común acuerdo 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>
        <w:rPr>
          <w:rFonts w:ascii="Arial" w:hAnsi="Arial" w:cs="Arial"/>
          <w:sz w:val="20"/>
          <w:szCs w:val="20"/>
        </w:rPr>
        <w:t xml:space="preserve"> en el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="00B53381" w:rsidRPr="008434E9">
        <w:rPr>
          <w:rFonts w:ascii="Arial" w:hAnsi="Arial" w:cs="Arial"/>
          <w:sz w:val="20"/>
          <w:szCs w:val="20"/>
        </w:rPr>
        <w:t>concurso público sumario</w:t>
      </w:r>
      <w:r w:rsidR="00B53381">
        <w:rPr>
          <w:rFonts w:ascii="Arial" w:hAnsi="Arial" w:cs="Arial"/>
          <w:sz w:val="20"/>
          <w:szCs w:val="20"/>
        </w:rPr>
        <w:t xml:space="preserve"> número</w:t>
      </w:r>
      <w:r w:rsidR="00B53381" w:rsidRPr="008434E9">
        <w:rPr>
          <w:rFonts w:ascii="Arial" w:hAnsi="Arial" w:cs="Arial"/>
          <w:sz w:val="20"/>
          <w:szCs w:val="20"/>
        </w:rPr>
        <w:t xml:space="preserve"> </w:t>
      </w:r>
      <w:r w:rsidR="00AF70BF" w:rsidRPr="00EC5E26">
        <w:rPr>
          <w:rFonts w:ascii="Arial" w:hAnsi="Arial" w:cs="Arial"/>
          <w:sz w:val="20"/>
          <w:szCs w:val="20"/>
        </w:rPr>
        <w:t>SCJN/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CPS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/DGIF-</w:t>
      </w:r>
      <w:proofErr w:type="spellStart"/>
      <w:r w:rsidR="00AF70BF" w:rsidRPr="00EC5E26">
        <w:rPr>
          <w:rFonts w:ascii="Arial" w:hAnsi="Arial" w:cs="Arial"/>
          <w:sz w:val="20"/>
          <w:szCs w:val="20"/>
        </w:rPr>
        <w:t>DACCI</w:t>
      </w:r>
      <w:proofErr w:type="spellEnd"/>
      <w:r w:rsidR="00AF70BF" w:rsidRPr="00EC5E26">
        <w:rPr>
          <w:rFonts w:ascii="Arial" w:hAnsi="Arial" w:cs="Arial"/>
          <w:sz w:val="20"/>
          <w:szCs w:val="20"/>
        </w:rPr>
        <w:t>/00</w:t>
      </w:r>
      <w:r w:rsidR="00124EEB">
        <w:rPr>
          <w:rFonts w:ascii="Arial" w:hAnsi="Arial" w:cs="Arial"/>
          <w:sz w:val="20"/>
          <w:szCs w:val="20"/>
        </w:rPr>
        <w:t>4</w:t>
      </w:r>
      <w:r w:rsidR="00AF70BF" w:rsidRPr="00EC5E26">
        <w:rPr>
          <w:rFonts w:ascii="Arial" w:hAnsi="Arial" w:cs="Arial"/>
          <w:sz w:val="20"/>
          <w:szCs w:val="20"/>
        </w:rPr>
        <w:t>/2022</w:t>
      </w:r>
      <w:r w:rsidRPr="00053D0C">
        <w:rPr>
          <w:rFonts w:ascii="Arial" w:hAnsi="Arial" w:cs="Arial"/>
          <w:sz w:val="20"/>
          <w:szCs w:val="20"/>
        </w:rPr>
        <w:t xml:space="preserve"> por </w:t>
      </w:r>
      <w:r w:rsidR="00B53381">
        <w:rPr>
          <w:rFonts w:ascii="Arial" w:hAnsi="Arial" w:cs="Arial"/>
          <w:sz w:val="20"/>
          <w:szCs w:val="20"/>
        </w:rPr>
        <w:t>la prestación del servicio</w:t>
      </w:r>
      <w:r w:rsidRPr="00053D0C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053D0C">
        <w:rPr>
          <w:rFonts w:ascii="Arial" w:hAnsi="Arial" w:cs="Arial"/>
          <w:sz w:val="20"/>
          <w:szCs w:val="20"/>
        </w:rPr>
        <w:t xml:space="preserve">, será la persona que emitirá </w:t>
      </w:r>
      <w:r w:rsidR="00A70561" w:rsidRPr="00606931">
        <w:rPr>
          <w:rFonts w:ascii="Arial" w:hAnsi="Arial" w:cs="Arial"/>
          <w:sz w:val="20"/>
          <w:szCs w:val="20"/>
        </w:rPr>
        <w:t>los Comprobantes Fiscales Digitales generado por Internet (CFDI)</w:t>
      </w:r>
      <w:r w:rsidR="00EC5E26">
        <w:rPr>
          <w:rFonts w:ascii="Arial" w:hAnsi="Arial" w:cs="Arial"/>
          <w:sz w:val="20"/>
          <w:szCs w:val="20"/>
        </w:rPr>
        <w:t xml:space="preserve"> </w:t>
      </w:r>
      <w:r w:rsidRPr="00053D0C">
        <w:rPr>
          <w:rFonts w:ascii="Arial" w:hAnsi="Arial" w:cs="Arial"/>
          <w:sz w:val="20"/>
          <w:szCs w:val="20"/>
        </w:rPr>
        <w:t xml:space="preserve">por </w:t>
      </w:r>
      <w:r w:rsidR="00B53381">
        <w:rPr>
          <w:rFonts w:ascii="Arial" w:hAnsi="Arial" w:cs="Arial"/>
          <w:sz w:val="20"/>
          <w:szCs w:val="20"/>
        </w:rPr>
        <w:t>el servicio prestado</w:t>
      </w:r>
      <w:r w:rsidRPr="00053D0C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71C80162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Las </w:t>
      </w:r>
      <w:r w:rsidRPr="00053D0C">
        <w:rPr>
          <w:rFonts w:ascii="Arial" w:hAnsi="Arial" w:cs="Arial"/>
          <w:b/>
          <w:bCs/>
          <w:sz w:val="20"/>
          <w:szCs w:val="20"/>
        </w:rPr>
        <w:t>“PARTES”</w:t>
      </w:r>
      <w:r w:rsidRPr="00053D0C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l</w:t>
      </w:r>
      <w:r w:rsidR="007D45DB">
        <w:rPr>
          <w:rFonts w:ascii="Arial" w:hAnsi="Arial" w:cs="Arial"/>
          <w:sz w:val="20"/>
          <w:szCs w:val="20"/>
        </w:rPr>
        <w:t>o</w:t>
      </w:r>
      <w:r w:rsidRPr="00053D0C">
        <w:rPr>
          <w:rFonts w:ascii="Arial" w:hAnsi="Arial" w:cs="Arial"/>
          <w:sz w:val="20"/>
          <w:szCs w:val="20"/>
        </w:rPr>
        <w:t xml:space="preserve">s </w:t>
      </w:r>
      <w:r w:rsidR="007D45DB">
        <w:rPr>
          <w:rFonts w:ascii="Arial" w:hAnsi="Arial" w:cs="Arial"/>
          <w:sz w:val="20"/>
          <w:szCs w:val="20"/>
        </w:rPr>
        <w:t xml:space="preserve">CFDI </w:t>
      </w:r>
      <w:r w:rsidRPr="00053D0C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BF258C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SÉPTIMA.- LEYES APLICABLES Y TRIBUNALES COMPETENTES</w:t>
      </w:r>
      <w:r w:rsidRPr="00BF258C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64833876" w14:textId="22611380" w:rsidR="00053D0C" w:rsidRPr="00053D0C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053D0C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053D0C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>
        <w:rPr>
          <w:rFonts w:ascii="Arial" w:hAnsi="Arial" w:cs="Arial"/>
          <w:sz w:val="20"/>
          <w:szCs w:val="20"/>
        </w:rPr>
        <w:t>l</w:t>
      </w:r>
      <w:r w:rsidRPr="00053D0C">
        <w:rPr>
          <w:rFonts w:ascii="Arial" w:hAnsi="Arial" w:cs="Arial"/>
          <w:sz w:val="20"/>
          <w:szCs w:val="20"/>
        </w:rPr>
        <w:t xml:space="preserve">as </w:t>
      </w:r>
      <w:r w:rsidR="00BF258C">
        <w:rPr>
          <w:rFonts w:ascii="Arial" w:hAnsi="Arial" w:cs="Arial"/>
          <w:sz w:val="20"/>
          <w:szCs w:val="20"/>
        </w:rPr>
        <w:t>“</w:t>
      </w:r>
      <w:r w:rsidR="00BF258C" w:rsidRPr="00BF258C">
        <w:rPr>
          <w:rFonts w:ascii="Arial" w:hAnsi="Arial" w:cs="Arial"/>
          <w:b/>
          <w:bCs/>
          <w:sz w:val="20"/>
          <w:szCs w:val="20"/>
        </w:rPr>
        <w:t>PARTES</w:t>
      </w:r>
      <w:r w:rsidRPr="00053D0C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</w:t>
      </w:r>
      <w:r w:rsidRPr="00053D0C">
        <w:rPr>
          <w:rFonts w:ascii="Arial" w:hAnsi="Arial" w:cs="Arial"/>
          <w:sz w:val="20"/>
          <w:szCs w:val="20"/>
        </w:rPr>
        <w:t xml:space="preserve"> de </w:t>
      </w:r>
      <w:r w:rsidRPr="00053D0C">
        <w:rPr>
          <w:rFonts w:ascii="Arial" w:hAnsi="Arial" w:cs="Arial"/>
          <w:b/>
          <w:bCs/>
          <w:sz w:val="20"/>
          <w:szCs w:val="20"/>
        </w:rPr>
        <w:t>[   ].</w:t>
      </w:r>
    </w:p>
    <w:p w14:paraId="755EA8C1" w14:textId="77777777" w:rsidR="00053D0C" w:rsidRPr="00053D0C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p w14:paraId="4B7CEFAB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053D0C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053D0C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053D0C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95E15FA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461D44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D0C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F244A" w14:textId="77777777" w:rsidR="00C746CA" w:rsidRDefault="00C746CA" w:rsidP="007D40E9">
      <w:r>
        <w:separator/>
      </w:r>
    </w:p>
  </w:endnote>
  <w:endnote w:type="continuationSeparator" w:id="0">
    <w:p w14:paraId="16924119" w14:textId="77777777" w:rsidR="00C746CA" w:rsidRDefault="00C746CA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FA7B6" w14:textId="77777777" w:rsidR="00124EEB" w:rsidRDefault="00124EE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4C409FAE" w:rsidR="00065E42" w:rsidRPr="00065E42" w:rsidRDefault="003F01B4" w:rsidP="00554980">
    <w:pPr>
      <w:pStyle w:val="Piedepgina"/>
      <w:ind w:right="-863"/>
      <w:jc w:val="right"/>
      <w:rPr>
        <w:rFonts w:ascii="Arial" w:hAnsi="Arial" w:cs="Arial"/>
        <w:sz w:val="10"/>
        <w:szCs w:val="10"/>
        <w:lang w:val="en-US"/>
      </w:rPr>
    </w:pPr>
    <w:r w:rsidRPr="003F01B4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3F01B4">
      <w:rPr>
        <w:rFonts w:ascii="Arial" w:hAnsi="Arial" w:cs="Arial"/>
        <w:sz w:val="10"/>
        <w:szCs w:val="10"/>
        <w:lang w:val="en-US"/>
      </w:rPr>
      <w:t>DACCI</w:t>
    </w:r>
    <w:proofErr w:type="spellEnd"/>
    <w:r w:rsidRPr="003F01B4">
      <w:rPr>
        <w:rFonts w:ascii="Arial" w:hAnsi="Arial" w:cs="Arial"/>
        <w:sz w:val="10"/>
        <w:szCs w:val="10"/>
        <w:lang w:val="en-US"/>
      </w:rPr>
      <w:t>/00</w:t>
    </w:r>
    <w:r w:rsidR="00124EEB">
      <w:rPr>
        <w:rFonts w:ascii="Arial" w:hAnsi="Arial" w:cs="Arial"/>
        <w:sz w:val="10"/>
        <w:szCs w:val="10"/>
        <w:lang w:val="en-US"/>
      </w:rPr>
      <w:t>4</w:t>
    </w:r>
    <w:r w:rsidRPr="003F01B4">
      <w:rPr>
        <w:rFonts w:ascii="Arial" w:hAnsi="Arial" w:cs="Arial"/>
        <w:sz w:val="10"/>
        <w:szCs w:val="10"/>
        <w:lang w:val="en-US"/>
      </w:rPr>
      <w:t>/2022</w:t>
    </w:r>
    <w:r w:rsidR="00AF3DD1">
      <w:rPr>
        <w:rFonts w:ascii="Arial" w:hAnsi="Arial" w:cs="Arial"/>
        <w:sz w:val="10"/>
        <w:szCs w:val="10"/>
        <w:lang w:val="en-US"/>
      </w:rPr>
      <w:t>-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581DF4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8D8A2" w14:textId="77777777" w:rsidR="00124EEB" w:rsidRDefault="00124EE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688E4" w14:textId="77777777" w:rsidR="00C746CA" w:rsidRDefault="00C746CA" w:rsidP="007D40E9">
      <w:r>
        <w:separator/>
      </w:r>
    </w:p>
  </w:footnote>
  <w:footnote w:type="continuationSeparator" w:id="0">
    <w:p w14:paraId="3D3375C1" w14:textId="77777777" w:rsidR="00C746CA" w:rsidRDefault="00C746CA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69DA2" w14:textId="77777777" w:rsidR="00124EEB" w:rsidRDefault="00124EE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0D2B1" w14:textId="77777777" w:rsidR="00124EEB" w:rsidRPr="00B057C4" w:rsidRDefault="00124EEB" w:rsidP="00124EEB">
    <w:pPr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proofErr w:type="spellEnd"/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004</w:t>
    </w:r>
    <w:r w:rsidRPr="00B057C4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3C9FCDE2" w14:textId="77777777" w:rsidR="00124EEB" w:rsidRPr="00BD4E71" w:rsidRDefault="00124EEB" w:rsidP="00124EEB">
    <w:pPr>
      <w:ind w:left="-284" w:right="-51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04B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AL SISTEMA DE BOMBEO Y ALMACENAJE DE AGUA EN SEIS INMUEBLES DE LA SUPREMA CORTE DE JUSTICIA DE LA NACIÓN”</w:t>
    </w:r>
  </w:p>
  <w:p w14:paraId="6C7B2D7E" w14:textId="77777777" w:rsidR="00124EEB" w:rsidRDefault="00124EE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7533B" w14:textId="77777777" w:rsidR="00124EEB" w:rsidRDefault="00124EE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2128968473">
    <w:abstractNumId w:val="6"/>
  </w:num>
  <w:num w:numId="2" w16cid:durableId="1856963292">
    <w:abstractNumId w:val="5"/>
  </w:num>
  <w:num w:numId="3" w16cid:durableId="242419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42569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8307146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75555339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565870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3851199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47811537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16363280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34F8F"/>
    <w:rsid w:val="00053D0C"/>
    <w:rsid w:val="00065E42"/>
    <w:rsid w:val="000E53C7"/>
    <w:rsid w:val="00122400"/>
    <w:rsid w:val="00124EEB"/>
    <w:rsid w:val="00155A25"/>
    <w:rsid w:val="001C2EC6"/>
    <w:rsid w:val="001C6F12"/>
    <w:rsid w:val="001F4F51"/>
    <w:rsid w:val="00206138"/>
    <w:rsid w:val="002677E5"/>
    <w:rsid w:val="00280655"/>
    <w:rsid w:val="002823C4"/>
    <w:rsid w:val="002834A0"/>
    <w:rsid w:val="002B0B93"/>
    <w:rsid w:val="002C689C"/>
    <w:rsid w:val="002F50B0"/>
    <w:rsid w:val="0031368C"/>
    <w:rsid w:val="00314CCD"/>
    <w:rsid w:val="00331C7C"/>
    <w:rsid w:val="003F01B4"/>
    <w:rsid w:val="00400675"/>
    <w:rsid w:val="00400AFF"/>
    <w:rsid w:val="00432108"/>
    <w:rsid w:val="0047236B"/>
    <w:rsid w:val="004868F3"/>
    <w:rsid w:val="004B0F73"/>
    <w:rsid w:val="005161AD"/>
    <w:rsid w:val="00550AE9"/>
    <w:rsid w:val="00554980"/>
    <w:rsid w:val="005602B6"/>
    <w:rsid w:val="0056207C"/>
    <w:rsid w:val="00573538"/>
    <w:rsid w:val="00581DF4"/>
    <w:rsid w:val="0059108F"/>
    <w:rsid w:val="005B41C4"/>
    <w:rsid w:val="00606931"/>
    <w:rsid w:val="00650973"/>
    <w:rsid w:val="006746FD"/>
    <w:rsid w:val="00696EA9"/>
    <w:rsid w:val="006B6009"/>
    <w:rsid w:val="006B7413"/>
    <w:rsid w:val="006D141D"/>
    <w:rsid w:val="006D648D"/>
    <w:rsid w:val="006E0E30"/>
    <w:rsid w:val="006E5DC3"/>
    <w:rsid w:val="00713372"/>
    <w:rsid w:val="00717013"/>
    <w:rsid w:val="007709E5"/>
    <w:rsid w:val="00771AE2"/>
    <w:rsid w:val="00796D36"/>
    <w:rsid w:val="007D38DC"/>
    <w:rsid w:val="007D40E9"/>
    <w:rsid w:val="007D45DB"/>
    <w:rsid w:val="007D4FDF"/>
    <w:rsid w:val="007E22A8"/>
    <w:rsid w:val="00820D2A"/>
    <w:rsid w:val="0082336B"/>
    <w:rsid w:val="008434E9"/>
    <w:rsid w:val="00847878"/>
    <w:rsid w:val="00876952"/>
    <w:rsid w:val="008A7CCB"/>
    <w:rsid w:val="008C387F"/>
    <w:rsid w:val="008E5355"/>
    <w:rsid w:val="00937A48"/>
    <w:rsid w:val="009629B5"/>
    <w:rsid w:val="00973DBB"/>
    <w:rsid w:val="00986084"/>
    <w:rsid w:val="009A4BB7"/>
    <w:rsid w:val="009F5FDD"/>
    <w:rsid w:val="00A116AC"/>
    <w:rsid w:val="00A16DBA"/>
    <w:rsid w:val="00A25A1D"/>
    <w:rsid w:val="00A423F4"/>
    <w:rsid w:val="00A637D8"/>
    <w:rsid w:val="00A70561"/>
    <w:rsid w:val="00A728BF"/>
    <w:rsid w:val="00A864F9"/>
    <w:rsid w:val="00AF3DD1"/>
    <w:rsid w:val="00AF70BF"/>
    <w:rsid w:val="00B53381"/>
    <w:rsid w:val="00B71C37"/>
    <w:rsid w:val="00B76D80"/>
    <w:rsid w:val="00BE47D4"/>
    <w:rsid w:val="00BE4989"/>
    <w:rsid w:val="00BF258C"/>
    <w:rsid w:val="00C00224"/>
    <w:rsid w:val="00C13C29"/>
    <w:rsid w:val="00C3342D"/>
    <w:rsid w:val="00C557E8"/>
    <w:rsid w:val="00C746CA"/>
    <w:rsid w:val="00CF7CBE"/>
    <w:rsid w:val="00D11691"/>
    <w:rsid w:val="00D17769"/>
    <w:rsid w:val="00D2761F"/>
    <w:rsid w:val="00D471F3"/>
    <w:rsid w:val="00D543A2"/>
    <w:rsid w:val="00DA2917"/>
    <w:rsid w:val="00DB7C0E"/>
    <w:rsid w:val="00DC34E5"/>
    <w:rsid w:val="00E0375F"/>
    <w:rsid w:val="00E7785F"/>
    <w:rsid w:val="00E96192"/>
    <w:rsid w:val="00EA70D4"/>
    <w:rsid w:val="00EC5E26"/>
    <w:rsid w:val="00F374BE"/>
    <w:rsid w:val="00F466A8"/>
    <w:rsid w:val="00F53815"/>
    <w:rsid w:val="00FA3707"/>
    <w:rsid w:val="00FB076B"/>
    <w:rsid w:val="00FB3163"/>
    <w:rsid w:val="00FB7CE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1068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9</cp:revision>
  <dcterms:created xsi:type="dcterms:W3CDTF">2022-01-25T02:07:00Z</dcterms:created>
  <dcterms:modified xsi:type="dcterms:W3CDTF">2022-05-09T17:23:00Z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