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756539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F97891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1F1EA0BA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B4E135D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</w:t>
      </w:r>
      <w:r w:rsidR="00B31B99">
        <w:rPr>
          <w:rFonts w:ascii="Arial" w:eastAsia="Times New Roman" w:hAnsi="Arial" w:cs="Arial"/>
          <w:lang w:val="es-ES_tradnl" w:eastAsia="es-ES"/>
        </w:rPr>
        <w:t xml:space="preserve">son </w:t>
      </w:r>
      <w:r w:rsidR="004E0E02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conocimiento </w:t>
      </w:r>
      <w:r w:rsidR="00B31B99">
        <w:rPr>
          <w:rFonts w:ascii="Arial" w:eastAsia="Times New Roman" w:hAnsi="Arial" w:cs="Arial"/>
          <w:lang w:val="es-ES_tradnl" w:eastAsia="es-ES"/>
        </w:rPr>
        <w:t xml:space="preserve">de </w:t>
      </w:r>
      <w:r w:rsidR="00B31B99">
        <w:rPr>
          <w:rFonts w:ascii="Arial" w:eastAsia="Times New Roman" w:hAnsi="Arial" w:cs="Arial"/>
          <w:lang w:val="es-ES_tradnl" w:eastAsia="es-ES"/>
        </w:rPr>
        <w:t xml:space="preserve">mi representada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de la obra pública </w:t>
      </w:r>
      <w:r w:rsidR="002967F1" w:rsidRPr="002967F1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97891" w:rsidRPr="00F97891">
        <w:rPr>
          <w:rFonts w:ascii="Arial" w:eastAsia="Times New Roman" w:hAnsi="Arial" w:cs="Arial"/>
          <w:b/>
          <w:bCs/>
          <w:lang w:val="es-ES_tradnl" w:eastAsia="es-ES"/>
        </w:rPr>
        <w:t>Suministro e instalación de una membrana para cubierta velaria en un inmueble propiedad de la Suprema Corte de Justicia de la Nación ubicado en la Ciudad de México</w:t>
      </w:r>
      <w:r w:rsidR="00F97891">
        <w:rPr>
          <w:rFonts w:ascii="Arial" w:eastAsia="Times New Roman" w:hAnsi="Arial" w:cs="Arial"/>
          <w:b/>
          <w:bCs/>
          <w:lang w:val="es-ES_tradnl" w:eastAsia="es-ES"/>
        </w:rPr>
        <w:t xml:space="preserve">”,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2D49D737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4D21959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4E0E02">
        <w:rPr>
          <w:rFonts w:ascii="Arial" w:eastAsia="Times New Roman" w:hAnsi="Arial" w:cs="Arial"/>
          <w:lang w:val="es-ES_tradnl" w:eastAsia="es-ES"/>
        </w:rPr>
        <w:t>son de mi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de la obra pública </w:t>
      </w:r>
      <w:r w:rsidR="002967F1" w:rsidRPr="002967F1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2CF0" w:rsidRPr="00F97891">
        <w:rPr>
          <w:rFonts w:ascii="Arial" w:eastAsia="Times New Roman" w:hAnsi="Arial" w:cs="Arial"/>
          <w:b/>
          <w:bCs/>
          <w:lang w:val="es-ES_tradnl" w:eastAsia="es-ES"/>
        </w:rPr>
        <w:t>Suministro e instalación de una membrana para cubierta velaria en un inmueble propiedad de la Suprema Corte de Justicia de la Nación ubicado en la Ciudad de México</w:t>
      </w:r>
      <w:r w:rsidR="002967F1" w:rsidRPr="00B60834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912CF0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912CF0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872E9" w14:textId="77777777" w:rsidR="003A5A4B" w:rsidRDefault="003A5A4B" w:rsidP="00752047">
      <w:pPr>
        <w:spacing w:after="0" w:line="240" w:lineRule="auto"/>
      </w:pPr>
      <w:r>
        <w:separator/>
      </w:r>
    </w:p>
  </w:endnote>
  <w:endnote w:type="continuationSeparator" w:id="0">
    <w:p w14:paraId="68C4C9B9" w14:textId="77777777" w:rsidR="003A5A4B" w:rsidRDefault="003A5A4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5F39" w14:textId="77777777" w:rsidR="00912CF0" w:rsidRDefault="00912C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30E9BBB9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</w:t>
    </w:r>
    <w:r w:rsidR="003E2649">
      <w:rPr>
        <w:rFonts w:ascii="Arial" w:hAnsi="Arial" w:cs="Arial"/>
        <w:sz w:val="10"/>
        <w:szCs w:val="10"/>
        <w:lang w:val="en-US"/>
      </w:rPr>
      <w:t>IP</w:t>
    </w:r>
    <w:r>
      <w:rPr>
        <w:rFonts w:ascii="Arial" w:hAnsi="Arial" w:cs="Arial"/>
        <w:sz w:val="10"/>
        <w:szCs w:val="10"/>
        <w:lang w:val="en-US"/>
      </w:rPr>
      <w:t>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065A64">
      <w:rPr>
        <w:rFonts w:ascii="Arial" w:hAnsi="Arial" w:cs="Arial"/>
        <w:sz w:val="10"/>
        <w:szCs w:val="10"/>
        <w:lang w:val="en-US"/>
      </w:rPr>
      <w:t>0</w:t>
    </w:r>
    <w:r w:rsidR="00912CF0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912CF0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E59D" w14:textId="77777777" w:rsidR="00912CF0" w:rsidRDefault="00912C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B290" w14:textId="77777777" w:rsidR="003A5A4B" w:rsidRDefault="003A5A4B" w:rsidP="00752047">
      <w:pPr>
        <w:spacing w:after="0" w:line="240" w:lineRule="auto"/>
      </w:pPr>
      <w:r>
        <w:separator/>
      </w:r>
    </w:p>
  </w:footnote>
  <w:footnote w:type="continuationSeparator" w:id="0">
    <w:p w14:paraId="7D0CF0C8" w14:textId="77777777" w:rsidR="003A5A4B" w:rsidRDefault="003A5A4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F3B3" w14:textId="77777777" w:rsidR="00912CF0" w:rsidRDefault="00912C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07A3B" w14:textId="77777777" w:rsidR="00F97891" w:rsidRPr="00BF0FD7" w:rsidRDefault="00F97891" w:rsidP="00F97891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37A057CF" w14:textId="1390E25D" w:rsidR="00024CB5" w:rsidRPr="00857A49" w:rsidRDefault="00F97891" w:rsidP="00F97891">
    <w:pPr>
      <w:spacing w:after="0" w:line="240" w:lineRule="auto"/>
      <w:ind w:right="-410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61BB" w14:textId="77777777" w:rsidR="00912CF0" w:rsidRDefault="00912C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10785">
    <w:abstractNumId w:val="1"/>
  </w:num>
  <w:num w:numId="2" w16cid:durableId="951084088">
    <w:abstractNumId w:val="4"/>
  </w:num>
  <w:num w:numId="3" w16cid:durableId="786628692">
    <w:abstractNumId w:val="3"/>
  </w:num>
  <w:num w:numId="4" w16cid:durableId="1908493098">
    <w:abstractNumId w:val="26"/>
  </w:num>
  <w:num w:numId="5" w16cid:durableId="558054344">
    <w:abstractNumId w:val="14"/>
  </w:num>
  <w:num w:numId="6" w16cid:durableId="663974623">
    <w:abstractNumId w:val="21"/>
  </w:num>
  <w:num w:numId="7" w16cid:durableId="1242981987">
    <w:abstractNumId w:val="25"/>
  </w:num>
  <w:num w:numId="8" w16cid:durableId="1247495580">
    <w:abstractNumId w:val="15"/>
  </w:num>
  <w:num w:numId="9" w16cid:durableId="390613635">
    <w:abstractNumId w:val="0"/>
  </w:num>
  <w:num w:numId="10" w16cid:durableId="1527870655">
    <w:abstractNumId w:val="5"/>
  </w:num>
  <w:num w:numId="11" w16cid:durableId="168176970">
    <w:abstractNumId w:val="16"/>
  </w:num>
  <w:num w:numId="12" w16cid:durableId="1058629938">
    <w:abstractNumId w:val="8"/>
  </w:num>
  <w:num w:numId="13" w16cid:durableId="966159055">
    <w:abstractNumId w:val="24"/>
  </w:num>
  <w:num w:numId="14" w16cid:durableId="1035350667">
    <w:abstractNumId w:val="2"/>
  </w:num>
  <w:num w:numId="15" w16cid:durableId="972294679">
    <w:abstractNumId w:val="13"/>
  </w:num>
  <w:num w:numId="16" w16cid:durableId="7221710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1042987">
    <w:abstractNumId w:val="27"/>
  </w:num>
  <w:num w:numId="18" w16cid:durableId="975379240">
    <w:abstractNumId w:val="18"/>
  </w:num>
  <w:num w:numId="19" w16cid:durableId="276838133">
    <w:abstractNumId w:val="23"/>
  </w:num>
  <w:num w:numId="20" w16cid:durableId="1488209525">
    <w:abstractNumId w:val="12"/>
  </w:num>
  <w:num w:numId="21" w16cid:durableId="1838109455">
    <w:abstractNumId w:val="20"/>
  </w:num>
  <w:num w:numId="22" w16cid:durableId="472795584">
    <w:abstractNumId w:val="7"/>
  </w:num>
  <w:num w:numId="23" w16cid:durableId="445193676">
    <w:abstractNumId w:val="22"/>
  </w:num>
  <w:num w:numId="24" w16cid:durableId="1062749349">
    <w:abstractNumId w:val="10"/>
  </w:num>
  <w:num w:numId="25" w16cid:durableId="1197625026">
    <w:abstractNumId w:val="11"/>
  </w:num>
  <w:num w:numId="26" w16cid:durableId="1691954532">
    <w:abstractNumId w:val="9"/>
  </w:num>
  <w:num w:numId="27" w16cid:durableId="1362894995">
    <w:abstractNumId w:val="17"/>
  </w:num>
  <w:num w:numId="28" w16cid:durableId="364446326">
    <w:abstractNumId w:val="19"/>
  </w:num>
  <w:num w:numId="29" w16cid:durableId="570194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6650"/>
    <w:rsid w:val="00047D2F"/>
    <w:rsid w:val="00051C1D"/>
    <w:rsid w:val="00052980"/>
    <w:rsid w:val="00065A64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7F1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A5A4B"/>
    <w:rsid w:val="003B2CE4"/>
    <w:rsid w:val="003E264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12CF0"/>
    <w:rsid w:val="00922CE0"/>
    <w:rsid w:val="00923BDF"/>
    <w:rsid w:val="009503B1"/>
    <w:rsid w:val="0095283B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1B9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420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27FBD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97891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2022-02-10T00:17:00Z</dcterms:created>
  <dcterms:modified xsi:type="dcterms:W3CDTF">2022-08-25T17:16:00Z</dcterms:modified>
</cp:coreProperties>
</file>