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708BDD3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960858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78F214" w14:textId="1B6DC0BF" w:rsidR="003345D2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</w:t>
      </w:r>
      <w:r w:rsidR="00DC0276">
        <w:rPr>
          <w:rFonts w:ascii="Arial" w:eastAsia="Times New Roman" w:hAnsi="Arial" w:cs="Arial"/>
          <w:lang w:val="es-ES_tradnl" w:eastAsia="es-ES"/>
        </w:rPr>
        <w:t xml:space="preserve">técnicas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</w:t>
      </w:r>
      <w:r w:rsidR="00262354">
        <w:rPr>
          <w:rFonts w:ascii="Arial" w:eastAsia="Times New Roman" w:hAnsi="Arial" w:cs="Arial"/>
          <w:lang w:val="es-ES_tradnl" w:eastAsia="es-ES"/>
        </w:rPr>
        <w:t>la obra pública relativa a</w:t>
      </w:r>
      <w:r w:rsidR="00B60834">
        <w:rPr>
          <w:rFonts w:ascii="Arial" w:eastAsia="Times New Roman" w:hAnsi="Arial" w:cs="Arial"/>
          <w:lang w:val="es-ES_tradnl" w:eastAsia="es-ES"/>
        </w:rPr>
        <w:t>l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60834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 xml:space="preserve">Suministro e instalación de una membrana para cubierta </w:t>
      </w:r>
      <w:proofErr w:type="spellStart"/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>velaria</w:t>
      </w:r>
      <w:proofErr w:type="spellEnd"/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 xml:space="preserve"> en un inmueble propiedad de la Suprema Corte de Justicia de la Nación ubicado en la Ciudad de México</w:t>
      </w:r>
      <w:r w:rsidR="003345D2" w:rsidRPr="00B60834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7EBAA88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75643C9" w14:textId="2656608D" w:rsidR="00B60834" w:rsidRDefault="005C16B7" w:rsidP="00B60834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</w:t>
      </w:r>
      <w:r w:rsidR="00DC0276">
        <w:rPr>
          <w:rFonts w:ascii="Arial" w:eastAsia="Times New Roman" w:hAnsi="Arial" w:cs="Arial"/>
          <w:lang w:val="es-ES_tradnl" w:eastAsia="es-ES"/>
        </w:rPr>
        <w:t xml:space="preserve">técnicas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</w:t>
      </w:r>
      <w:r w:rsidR="00262354">
        <w:rPr>
          <w:rFonts w:ascii="Arial" w:eastAsia="Times New Roman" w:hAnsi="Arial" w:cs="Arial"/>
          <w:lang w:val="es-ES_tradnl" w:eastAsia="es-ES"/>
        </w:rPr>
        <w:t xml:space="preserve">a </w:t>
      </w:r>
      <w:r w:rsidR="00B60834">
        <w:rPr>
          <w:rFonts w:ascii="Arial" w:eastAsia="Times New Roman" w:hAnsi="Arial" w:cs="Arial"/>
          <w:lang w:val="es-ES_tradnl" w:eastAsia="es-ES"/>
        </w:rPr>
        <w:t xml:space="preserve">obra pública relativa al </w:t>
      </w:r>
      <w:r w:rsidR="00B60834" w:rsidRPr="00B60834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 xml:space="preserve">Suministro e instalación de una membrana para cubierta </w:t>
      </w:r>
      <w:proofErr w:type="spellStart"/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>velaria</w:t>
      </w:r>
      <w:proofErr w:type="spellEnd"/>
      <w:r w:rsidR="00DC0276" w:rsidRPr="00DC0276">
        <w:rPr>
          <w:rFonts w:ascii="Arial" w:eastAsia="Times New Roman" w:hAnsi="Arial" w:cs="Arial"/>
          <w:b/>
          <w:bCs/>
          <w:lang w:val="es-ES_tradnl" w:eastAsia="es-ES"/>
        </w:rPr>
        <w:t xml:space="preserve"> en un inmueble propiedad de la Suprema Corte de Justicia de la Nación ubicado en la Ciudad de México</w:t>
      </w:r>
      <w:r w:rsidR="00B60834" w:rsidRPr="00B60834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BD95180" w14:textId="13732095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7EF96" w14:textId="77777777" w:rsidR="0006702C" w:rsidRDefault="0006702C" w:rsidP="00752047">
      <w:pPr>
        <w:spacing w:after="0" w:line="240" w:lineRule="auto"/>
      </w:pPr>
      <w:r>
        <w:separator/>
      </w:r>
    </w:p>
  </w:endnote>
  <w:endnote w:type="continuationSeparator" w:id="0">
    <w:p w14:paraId="7C582033" w14:textId="77777777" w:rsidR="0006702C" w:rsidRDefault="0006702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0D5F0E1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 xml:space="preserve">ANEXO </w:t>
    </w:r>
    <w:r w:rsidR="00677A7F">
      <w:rPr>
        <w:rFonts w:ascii="Arial" w:hAnsi="Arial" w:cs="Arial"/>
        <w:sz w:val="10"/>
        <w:szCs w:val="10"/>
      </w:rPr>
      <w:t>1</w:t>
    </w:r>
    <w:r w:rsidR="00960858">
      <w:rPr>
        <w:rFonts w:ascii="Arial" w:hAnsi="Arial" w:cs="Arial"/>
        <w:sz w:val="10"/>
        <w:szCs w:val="1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965F" w14:textId="77777777" w:rsidR="0006702C" w:rsidRDefault="0006702C" w:rsidP="00752047">
      <w:pPr>
        <w:spacing w:after="0" w:line="240" w:lineRule="auto"/>
      </w:pPr>
      <w:r>
        <w:separator/>
      </w:r>
    </w:p>
  </w:footnote>
  <w:footnote w:type="continuationSeparator" w:id="0">
    <w:p w14:paraId="47546523" w14:textId="77777777" w:rsidR="0006702C" w:rsidRDefault="0006702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835D" w14:textId="77777777" w:rsidR="00960858" w:rsidRPr="00BF0FD7" w:rsidRDefault="00960858" w:rsidP="00960858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  <w:bookmarkStart w:id="4" w:name="_Hlk99989714"/>
    <w:bookmarkStart w:id="5" w:name="_Hlk99989715"/>
    <w:bookmarkStart w:id="6" w:name="_Hlk99990000"/>
    <w:bookmarkStart w:id="7" w:name="_Hlk99990001"/>
    <w:bookmarkStart w:id="8" w:name="_Hlk107324784"/>
    <w:bookmarkStart w:id="9" w:name="_Hlk107324785"/>
    <w:bookmarkStart w:id="10" w:name="_Hlk107324916"/>
    <w:bookmarkStart w:id="11" w:name="_Hlk107324917"/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SCJN/CIP/DGIF-DACCI/003/2022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1B664E58" w14:textId="77777777" w:rsidR="00960858" w:rsidRPr="00320B34" w:rsidRDefault="00960858" w:rsidP="00960858">
    <w:pPr>
      <w:ind w:left="-142" w:right="-268"/>
      <w:jc w:val="center"/>
      <w:rPr>
        <w:rFonts w:ascii="Arial" w:eastAsia="Arial Unicode MS" w:hAnsi="Arial" w:cs="Arial"/>
        <w:b/>
        <w:bCs/>
        <w:sz w:val="18"/>
        <w:szCs w:val="18"/>
      </w:rPr>
    </w:pPr>
    <w:r w:rsidRPr="00BF0F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E INSTALACIÓN DE UNA MEMBRANA PARA CUBIERTA VELARIA EN UN INMUEBLE PROPIEDAD DE LA SUPREMA CORTE DE JUSTICIA DE LA NACIÓN UBICADO EN LA CIUDAD DE MÉXICO</w:t>
    </w:r>
    <w:r w:rsidRPr="00320B34">
      <w:rPr>
        <w:rFonts w:ascii="Arial Unicode MS" w:eastAsia="Arial Unicode MS" w:hAnsi="Arial Unicode MS" w:cs="Arial Unicode MS"/>
        <w:b/>
        <w:color w:val="7F7F7F" w:themeColor="text1" w:themeTint="80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740101">
    <w:abstractNumId w:val="1"/>
  </w:num>
  <w:num w:numId="2" w16cid:durableId="1668629496">
    <w:abstractNumId w:val="4"/>
  </w:num>
  <w:num w:numId="3" w16cid:durableId="41444784">
    <w:abstractNumId w:val="3"/>
  </w:num>
  <w:num w:numId="4" w16cid:durableId="361830931">
    <w:abstractNumId w:val="26"/>
  </w:num>
  <w:num w:numId="5" w16cid:durableId="1843930013">
    <w:abstractNumId w:val="14"/>
  </w:num>
  <w:num w:numId="6" w16cid:durableId="332953279">
    <w:abstractNumId w:val="21"/>
  </w:num>
  <w:num w:numId="7" w16cid:durableId="213932441">
    <w:abstractNumId w:val="25"/>
  </w:num>
  <w:num w:numId="8" w16cid:durableId="781926065">
    <w:abstractNumId w:val="15"/>
  </w:num>
  <w:num w:numId="9" w16cid:durableId="1089471009">
    <w:abstractNumId w:val="0"/>
  </w:num>
  <w:num w:numId="10" w16cid:durableId="1303846375">
    <w:abstractNumId w:val="5"/>
  </w:num>
  <w:num w:numId="11" w16cid:durableId="280456571">
    <w:abstractNumId w:val="16"/>
  </w:num>
  <w:num w:numId="12" w16cid:durableId="1647858878">
    <w:abstractNumId w:val="8"/>
  </w:num>
  <w:num w:numId="13" w16cid:durableId="2010787251">
    <w:abstractNumId w:val="24"/>
  </w:num>
  <w:num w:numId="14" w16cid:durableId="1317490987">
    <w:abstractNumId w:val="2"/>
  </w:num>
  <w:num w:numId="15" w16cid:durableId="257756763">
    <w:abstractNumId w:val="13"/>
  </w:num>
  <w:num w:numId="16" w16cid:durableId="8536155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922963">
    <w:abstractNumId w:val="27"/>
  </w:num>
  <w:num w:numId="18" w16cid:durableId="1712801591">
    <w:abstractNumId w:val="18"/>
  </w:num>
  <w:num w:numId="19" w16cid:durableId="1181045013">
    <w:abstractNumId w:val="23"/>
  </w:num>
  <w:num w:numId="20" w16cid:durableId="711806420">
    <w:abstractNumId w:val="12"/>
  </w:num>
  <w:num w:numId="21" w16cid:durableId="1043671342">
    <w:abstractNumId w:val="20"/>
  </w:num>
  <w:num w:numId="22" w16cid:durableId="1917937183">
    <w:abstractNumId w:val="7"/>
  </w:num>
  <w:num w:numId="23" w16cid:durableId="1522209349">
    <w:abstractNumId w:val="22"/>
  </w:num>
  <w:num w:numId="24" w16cid:durableId="2090692488">
    <w:abstractNumId w:val="10"/>
  </w:num>
  <w:num w:numId="25" w16cid:durableId="1992907447">
    <w:abstractNumId w:val="11"/>
  </w:num>
  <w:num w:numId="26" w16cid:durableId="1742020708">
    <w:abstractNumId w:val="9"/>
  </w:num>
  <w:num w:numId="27" w16cid:durableId="1272855799">
    <w:abstractNumId w:val="17"/>
  </w:num>
  <w:num w:numId="28" w16cid:durableId="620308321">
    <w:abstractNumId w:val="19"/>
  </w:num>
  <w:num w:numId="29" w16cid:durableId="286006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702C"/>
    <w:rsid w:val="00072ADF"/>
    <w:rsid w:val="00075B51"/>
    <w:rsid w:val="00090423"/>
    <w:rsid w:val="0009685B"/>
    <w:rsid w:val="000B6F59"/>
    <w:rsid w:val="000D575B"/>
    <w:rsid w:val="000E2D1A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803DA"/>
    <w:rsid w:val="00193F07"/>
    <w:rsid w:val="001C210D"/>
    <w:rsid w:val="001C236B"/>
    <w:rsid w:val="001C3A04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2354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A71E0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D5C70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46B9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77AE8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0858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60834"/>
    <w:rsid w:val="00B73C9A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71C7C"/>
    <w:rsid w:val="00C817EC"/>
    <w:rsid w:val="00C84DE3"/>
    <w:rsid w:val="00C91573"/>
    <w:rsid w:val="00CC17EF"/>
    <w:rsid w:val="00CC2A7B"/>
    <w:rsid w:val="00CD553B"/>
    <w:rsid w:val="00CE0388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0276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2022-05-25T19:08:00Z</dcterms:created>
  <dcterms:modified xsi:type="dcterms:W3CDTF">2022-08-05T19:12:00Z</dcterms:modified>
</cp:coreProperties>
</file>