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1DA8E49E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AF7E79">
        <w:rPr>
          <w:rFonts w:ascii="Arial" w:hAnsi="Arial" w:cs="Arial"/>
          <w:b/>
        </w:rPr>
        <w:t>9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3ACC64C3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 xml:space="preserve">elación </w:t>
      </w:r>
      <w:r w:rsidR="00485A34" w:rsidRPr="00485A34">
        <w:rPr>
          <w:rFonts w:ascii="Arial" w:hAnsi="Arial" w:cs="Arial"/>
        </w:rPr>
        <w:t xml:space="preserve">valorada de mínimo </w:t>
      </w:r>
      <w:r w:rsidR="001335A5" w:rsidRPr="001335A5">
        <w:rPr>
          <w:rFonts w:ascii="Arial" w:hAnsi="Arial" w:cs="Arial"/>
        </w:rPr>
        <w:t xml:space="preserve">dos contratos de </w:t>
      </w:r>
      <w:r w:rsidR="004D33A2" w:rsidRPr="004D33A2">
        <w:rPr>
          <w:rFonts w:ascii="Arial" w:hAnsi="Arial" w:cs="Arial"/>
        </w:rPr>
        <w:t>características similares</w:t>
      </w:r>
      <w:r w:rsidR="004D33A2">
        <w:rPr>
          <w:rFonts w:ascii="Arial" w:hAnsi="Arial" w:cs="Arial"/>
        </w:rPr>
        <w:t>,</w:t>
      </w:r>
      <w:r w:rsidR="004D33A2" w:rsidRPr="004D33A2">
        <w:rPr>
          <w:rFonts w:ascii="Arial" w:hAnsi="Arial" w:cs="Arial"/>
        </w:rPr>
        <w:t xml:space="preserve"> en cuanto a suministro y montaje de tenso-estructuras, concluidas satisfactoriamente celebrados en cualquiera de los años 2017, 2018, 2019, 2020, 2021; y en su caso lo que va de 2022,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41DD9D5A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1335A5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58368302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1335A5"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teléfono del client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F9FDF51" w14:textId="25136E7A" w:rsidR="004D33A2" w:rsidRDefault="00D8218D" w:rsidP="004D33A2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DA03A0">
        <w:rPr>
          <w:rFonts w:ascii="Arial" w:hAnsi="Arial" w:cs="Arial"/>
        </w:rPr>
        <w:t xml:space="preserve">la </w:t>
      </w:r>
      <w:r w:rsidR="004D33A2">
        <w:rPr>
          <w:rFonts w:ascii="Arial" w:hAnsi="Arial" w:cs="Arial"/>
        </w:rPr>
        <w:t>r</w:t>
      </w:r>
      <w:r w:rsidR="004D33A2" w:rsidRPr="00A3280D">
        <w:rPr>
          <w:rFonts w:ascii="Arial" w:hAnsi="Arial" w:cs="Arial"/>
        </w:rPr>
        <w:t xml:space="preserve">elación </w:t>
      </w:r>
      <w:r w:rsidR="004D33A2" w:rsidRPr="00485A34">
        <w:rPr>
          <w:rFonts w:ascii="Arial" w:hAnsi="Arial" w:cs="Arial"/>
        </w:rPr>
        <w:t xml:space="preserve">valorada de mínimo </w:t>
      </w:r>
      <w:r w:rsidR="004D33A2" w:rsidRPr="001335A5">
        <w:rPr>
          <w:rFonts w:ascii="Arial" w:hAnsi="Arial" w:cs="Arial"/>
        </w:rPr>
        <w:t xml:space="preserve">dos contratos de </w:t>
      </w:r>
      <w:r w:rsidR="004D33A2" w:rsidRPr="004D33A2">
        <w:rPr>
          <w:rFonts w:ascii="Arial" w:hAnsi="Arial" w:cs="Arial"/>
        </w:rPr>
        <w:t>características similares</w:t>
      </w:r>
      <w:r w:rsidR="004D33A2">
        <w:rPr>
          <w:rFonts w:ascii="Arial" w:hAnsi="Arial" w:cs="Arial"/>
        </w:rPr>
        <w:t>,</w:t>
      </w:r>
      <w:r w:rsidR="004D33A2" w:rsidRPr="004D33A2">
        <w:rPr>
          <w:rFonts w:ascii="Arial" w:hAnsi="Arial" w:cs="Arial"/>
        </w:rPr>
        <w:t xml:space="preserve"> en cuanto a suministro y montaje de tenso-estructuras, concluidas satisfactoriamente celebrados en cualquiera de los años 2017, 2018, 2019, 2020, 2021; y en su caso lo que va de 2022</w:t>
      </w:r>
      <w:r w:rsidR="004D33A2">
        <w:rPr>
          <w:rFonts w:ascii="Arial" w:hAnsi="Arial" w:cs="Arial"/>
        </w:rPr>
        <w:t>:</w:t>
      </w:r>
      <w:r w:rsidR="004D33A2"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2116F51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1335A5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424E23E4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1335A5"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DE80169" w14:textId="288AF2FC" w:rsidR="00B81DC1" w:rsidRPr="00B81DC1" w:rsidRDefault="00B81DC1" w:rsidP="00B81DC1">
      <w:pPr>
        <w:rPr>
          <w:rFonts w:ascii="Arial" w:hAnsi="Arial" w:cs="Arial"/>
        </w:rPr>
      </w:pPr>
    </w:p>
    <w:p w14:paraId="75987F37" w14:textId="765560BB" w:rsidR="00B81DC1" w:rsidRPr="00B81DC1" w:rsidRDefault="00B81DC1" w:rsidP="00B81DC1">
      <w:pPr>
        <w:rPr>
          <w:rFonts w:ascii="Arial" w:hAnsi="Arial" w:cs="Arial"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8747B6">
      <w:headerReference w:type="default" r:id="rId8"/>
      <w:footerReference w:type="default" r:id="rId9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6A339" w14:textId="77777777" w:rsidR="0022576C" w:rsidRDefault="0022576C" w:rsidP="00752047">
      <w:pPr>
        <w:spacing w:after="0" w:line="240" w:lineRule="auto"/>
      </w:pPr>
      <w:r>
        <w:separator/>
      </w:r>
    </w:p>
  </w:endnote>
  <w:endnote w:type="continuationSeparator" w:id="0">
    <w:p w14:paraId="4CC0857E" w14:textId="77777777" w:rsidR="0022576C" w:rsidRDefault="0022576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48D36BFE" w:rsidR="00A72269" w:rsidRPr="0012308E" w:rsidRDefault="00562FB2" w:rsidP="008747B6">
    <w:pPr>
      <w:pStyle w:val="Piedepgina"/>
      <w:ind w:right="-552"/>
      <w:jc w:val="right"/>
      <w:rPr>
        <w:lang w:val="en-US"/>
      </w:rPr>
    </w:pPr>
    <w:r w:rsidRPr="00562FB2">
      <w:rPr>
        <w:rFonts w:ascii="Arial" w:hAnsi="Arial" w:cs="Arial"/>
        <w:sz w:val="10"/>
        <w:szCs w:val="10"/>
        <w:lang w:val="en-US"/>
      </w:rPr>
      <w:t>SCJN/C</w:t>
    </w:r>
    <w:r w:rsidR="00BD724C">
      <w:rPr>
        <w:rFonts w:ascii="Arial" w:hAnsi="Arial" w:cs="Arial"/>
        <w:sz w:val="10"/>
        <w:szCs w:val="10"/>
        <w:lang w:val="en-US"/>
      </w:rPr>
      <w:t>IP</w:t>
    </w:r>
    <w:r w:rsidRPr="00562FB2">
      <w:rPr>
        <w:rFonts w:ascii="Arial" w:hAnsi="Arial" w:cs="Arial"/>
        <w:sz w:val="10"/>
        <w:szCs w:val="10"/>
        <w:lang w:val="en-US"/>
      </w:rPr>
      <w:t>/DGIF-DACC</w:t>
    </w:r>
    <w:r w:rsidR="00725153">
      <w:rPr>
        <w:rFonts w:ascii="Arial" w:hAnsi="Arial" w:cs="Arial"/>
        <w:sz w:val="10"/>
        <w:szCs w:val="10"/>
        <w:lang w:val="en-US"/>
      </w:rPr>
      <w:t>I</w:t>
    </w:r>
    <w:r w:rsidRPr="00562FB2">
      <w:rPr>
        <w:rFonts w:ascii="Arial" w:hAnsi="Arial" w:cs="Arial"/>
        <w:sz w:val="10"/>
        <w:szCs w:val="10"/>
        <w:lang w:val="en-US"/>
      </w:rPr>
      <w:t>/0</w:t>
    </w:r>
    <w:r w:rsidR="00B81DC1">
      <w:rPr>
        <w:rFonts w:ascii="Arial" w:hAnsi="Arial" w:cs="Arial"/>
        <w:sz w:val="10"/>
        <w:szCs w:val="10"/>
        <w:lang w:val="en-US"/>
      </w:rPr>
      <w:t>0</w:t>
    </w:r>
    <w:r w:rsidR="00AF7E79">
      <w:rPr>
        <w:rFonts w:ascii="Arial" w:hAnsi="Arial" w:cs="Arial"/>
        <w:sz w:val="10"/>
        <w:szCs w:val="10"/>
        <w:lang w:val="en-US"/>
      </w:rPr>
      <w:t>3</w:t>
    </w:r>
    <w:r w:rsidRPr="00562FB2">
      <w:rPr>
        <w:rFonts w:ascii="Arial" w:hAnsi="Arial" w:cs="Arial"/>
        <w:sz w:val="10"/>
        <w:szCs w:val="10"/>
        <w:lang w:val="en-US"/>
      </w:rPr>
      <w:t>/202</w:t>
    </w:r>
    <w:r w:rsidR="00C94C0D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AF7E79">
      <w:rPr>
        <w:rFonts w:ascii="Arial" w:hAnsi="Arial" w:cs="Arial"/>
        <w:sz w:val="10"/>
        <w:szCs w:val="10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83BAA" w14:textId="77777777" w:rsidR="0022576C" w:rsidRDefault="0022576C" w:rsidP="00752047">
      <w:pPr>
        <w:spacing w:after="0" w:line="240" w:lineRule="auto"/>
      </w:pPr>
      <w:r>
        <w:separator/>
      </w:r>
    </w:p>
  </w:footnote>
  <w:footnote w:type="continuationSeparator" w:id="0">
    <w:p w14:paraId="7FF3E94E" w14:textId="77777777" w:rsidR="0022576C" w:rsidRDefault="0022576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p w14:paraId="215B03C2" w14:textId="77777777" w:rsidR="00AF7E79" w:rsidRPr="00BF0FD7" w:rsidRDefault="00AF7E79" w:rsidP="00AF7E79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4" w:name="_Hlk99989603"/>
    <w:bookmarkStart w:id="5" w:name="_Hlk99989604"/>
    <w:bookmarkStart w:id="6" w:name="_Hlk99989609"/>
    <w:bookmarkStart w:id="7" w:name="_Hlk99989610"/>
    <w:bookmarkStart w:id="8" w:name="_Hlk99989714"/>
    <w:bookmarkStart w:id="9" w:name="_Hlk99989715"/>
    <w:bookmarkStart w:id="10" w:name="_Hlk99990000"/>
    <w:bookmarkStart w:id="11" w:name="_Hlk99990001"/>
    <w:bookmarkStart w:id="12" w:name="_Hlk107324784"/>
    <w:bookmarkStart w:id="13" w:name="_Hlk107324785"/>
    <w:bookmarkStart w:id="14" w:name="_Hlk107324916"/>
    <w:bookmarkStart w:id="15" w:name="_Hlk107324917"/>
    <w:bookmarkEnd w:id="0"/>
    <w:bookmarkEnd w:id="1"/>
    <w:bookmarkEnd w:id="2"/>
    <w:bookmarkEnd w:id="3"/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SCJN/CIP/DGIF-DACCI/003/2022</w:t>
    </w: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p w14:paraId="3BABF408" w14:textId="77777777" w:rsidR="00AF7E79" w:rsidRPr="00320B34" w:rsidRDefault="00AF7E79" w:rsidP="00AF7E79">
    <w:pPr>
      <w:ind w:left="-142" w:right="-268"/>
      <w:jc w:val="center"/>
      <w:rPr>
        <w:rFonts w:ascii="Arial" w:eastAsia="Arial Unicode MS" w:hAnsi="Arial" w:cs="Arial"/>
        <w:b/>
        <w:bCs/>
        <w:sz w:val="18"/>
        <w:szCs w:val="18"/>
      </w:rPr>
    </w:pP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E INSTALACIÓN DE UNA MEMBRANA PARA CUBIERTA VELARIA EN UN INMUEBLE PROPIEDAD DE LA SUPREMA CORTE DE JUSTICIA DE LA NACIÓN UBICADO EN LA CIUDAD DE MÉXICO</w:t>
    </w:r>
    <w:r w:rsidRPr="00320B34">
      <w:rPr>
        <w:rFonts w:ascii="Arial Unicode MS" w:eastAsia="Arial Unicode MS" w:hAnsi="Arial Unicode MS" w:cs="Arial Unicode MS"/>
        <w:b/>
        <w:color w:val="7F7F7F" w:themeColor="text1" w:themeTint="80"/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32D9C"/>
    <w:rsid w:val="001335A5"/>
    <w:rsid w:val="00154621"/>
    <w:rsid w:val="0015529A"/>
    <w:rsid w:val="00161F32"/>
    <w:rsid w:val="001649AB"/>
    <w:rsid w:val="0016675F"/>
    <w:rsid w:val="00187681"/>
    <w:rsid w:val="001A4B7D"/>
    <w:rsid w:val="001C210D"/>
    <w:rsid w:val="001C236B"/>
    <w:rsid w:val="001F55F7"/>
    <w:rsid w:val="00200070"/>
    <w:rsid w:val="00214CDC"/>
    <w:rsid w:val="0021525E"/>
    <w:rsid w:val="00217DE5"/>
    <w:rsid w:val="0022576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69AF"/>
    <w:rsid w:val="004477FE"/>
    <w:rsid w:val="0047504B"/>
    <w:rsid w:val="00485A34"/>
    <w:rsid w:val="00485E23"/>
    <w:rsid w:val="00493925"/>
    <w:rsid w:val="004B37EC"/>
    <w:rsid w:val="004B76EF"/>
    <w:rsid w:val="004B7A4D"/>
    <w:rsid w:val="004C37A7"/>
    <w:rsid w:val="004D33A2"/>
    <w:rsid w:val="004E0BA1"/>
    <w:rsid w:val="004F29AA"/>
    <w:rsid w:val="00513951"/>
    <w:rsid w:val="00516CDB"/>
    <w:rsid w:val="00523DEF"/>
    <w:rsid w:val="005268A7"/>
    <w:rsid w:val="00544E66"/>
    <w:rsid w:val="00547BAE"/>
    <w:rsid w:val="00553666"/>
    <w:rsid w:val="00562FB2"/>
    <w:rsid w:val="00573593"/>
    <w:rsid w:val="00574AAC"/>
    <w:rsid w:val="00587F19"/>
    <w:rsid w:val="005B0938"/>
    <w:rsid w:val="005E0FD7"/>
    <w:rsid w:val="005E4EB7"/>
    <w:rsid w:val="005E6619"/>
    <w:rsid w:val="005F4E07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02246"/>
    <w:rsid w:val="00725153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519B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F7775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AF7E79"/>
    <w:rsid w:val="00B227FE"/>
    <w:rsid w:val="00B322A4"/>
    <w:rsid w:val="00B40D70"/>
    <w:rsid w:val="00B40E8B"/>
    <w:rsid w:val="00B544AF"/>
    <w:rsid w:val="00B81DC1"/>
    <w:rsid w:val="00B945E3"/>
    <w:rsid w:val="00BA2833"/>
    <w:rsid w:val="00BA3308"/>
    <w:rsid w:val="00BA3CE1"/>
    <w:rsid w:val="00BB7CED"/>
    <w:rsid w:val="00BC353E"/>
    <w:rsid w:val="00BD724C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72816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6017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2022-08-13T22:32:00Z</dcterms:created>
  <dcterms:modified xsi:type="dcterms:W3CDTF">2022-08-25T18:03:00Z</dcterms:modified>
</cp:coreProperties>
</file>