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C60B88F" w:rsidR="005D336A" w:rsidRPr="00721FA4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EB679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52D4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721FA4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721FA4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721FA4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721FA4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721FA4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721FA4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721FA4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721FA4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721FA4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721FA4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721FA4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721FA4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721FA4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D6D1BEA" w14:textId="5EB5FB0C" w:rsidR="00CF0CDA" w:rsidRPr="00721FA4" w:rsidRDefault="00C528FC" w:rsidP="00CF0CDA">
      <w:pPr>
        <w:pStyle w:val="Prrafodelista"/>
        <w:numPr>
          <w:ilvl w:val="0"/>
          <w:numId w:val="31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bookmarkStart w:id="0" w:name="_Hlk129080248"/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575E20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CF0CDA" w:rsidRPr="00721F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Sistema de detección y extinción de incendios en las campanas de las cocinas de comedores, en dos inmuebles ubicados en la Ciudad de México</w:t>
      </w:r>
      <w:r w:rsidR="00575E20" w:rsidRPr="00721F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, en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4619E8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7AA19B9" w14:textId="77777777" w:rsidR="00CF0CDA" w:rsidRPr="00721FA4" w:rsidRDefault="00CF0CDA" w:rsidP="00CF0CDA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avenida José María Pino Suárez número 2, piso 2 puerta 3139 y piso 3 puerta sin número, colonia Centro, alcaldía Cuauhtémoc, código postal 06060, Ciudad de México.</w:t>
      </w:r>
    </w:p>
    <w:p w14:paraId="4924BBA3" w14:textId="53A9B9CE" w:rsidR="00AF307A" w:rsidRPr="00721FA4" w:rsidRDefault="00CF0CDA" w:rsidP="00CF0CDA">
      <w:pPr>
        <w:pStyle w:val="Prrafodelista"/>
        <w:numPr>
          <w:ilvl w:val="0"/>
          <w:numId w:val="4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 esquina 5 de Febrero, piso 6 puerta sin número, colonia Centro, alcaldía Cuauhtémoc, código postal 06085, Ciudad de México.</w:t>
      </w:r>
    </w:p>
    <w:p w14:paraId="1730A20A" w14:textId="55824948" w:rsidR="00626160" w:rsidRPr="00721FA4" w:rsidRDefault="00FA1A17" w:rsidP="00CF0CDA">
      <w:pPr>
        <w:spacing w:before="120"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bookmarkEnd w:id="0"/>
    <w:p w14:paraId="760B75D8" w14:textId="77777777" w:rsidR="00C528FC" w:rsidRPr="00721FA4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4AE970FF" w:rsidR="00392608" w:rsidRPr="00721FA4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los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Catálogo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3E51DD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CF0CD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1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y</w:t>
      </w:r>
      <w:r w:rsidR="003E51DD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CF0CD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6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721FA4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721FA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721FA4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721FA4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 w:rsidRPr="00721FA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 w:rsidRPr="00721FA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721FA4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721FA4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3D051C" w14:textId="26D346A0" w:rsidR="00AF307A" w:rsidRPr="00721FA4" w:rsidRDefault="00392608" w:rsidP="009154C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721FA4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CF0CDA" w:rsidRPr="00721FA4">
        <w:rPr>
          <w:sz w:val="20"/>
          <w:szCs w:val="20"/>
        </w:rPr>
        <w:t xml:space="preserve"> </w:t>
      </w:r>
      <w:r w:rsidR="00CF0CDA" w:rsidRPr="00721FA4">
        <w:rPr>
          <w:rFonts w:ascii="Arial" w:eastAsia="Times New Roman" w:hAnsi="Arial"/>
          <w:sz w:val="20"/>
          <w:szCs w:val="20"/>
          <w:lang w:val="es-ES" w:eastAsia="es-ES"/>
        </w:rPr>
        <w:t>sesenta días naturales a partir de la entrega del anticipo y puesta a disposición de los inmuebles.</w:t>
      </w:r>
    </w:p>
    <w:p w14:paraId="2EE17D1D" w14:textId="77777777" w:rsidR="005240D2" w:rsidRPr="00721FA4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721FA4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721FA4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6DA2218E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lastRenderedPageBreak/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Pr="00721FA4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721FA4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721FA4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721FA4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721FA4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721FA4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721FA4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Pr="00721FA4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Pr="00721FA4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721FA4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721FA4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721FA4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721FA4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Pr="00721F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721FA4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721FA4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721FA4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721FA4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721FA4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721FA4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721FA4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721FA4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721FA4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721F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Pr="00721FA4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71F557F9" w14:textId="77777777" w:rsidR="00721FA4" w:rsidRPr="00721FA4" w:rsidRDefault="00AF307A" w:rsidP="00721FA4">
      <w:pPr>
        <w:pStyle w:val="Prrafodelista"/>
        <w:numPr>
          <w:ilvl w:val="0"/>
          <w:numId w:val="41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La obra pública en la modalidad de precios unitarios y tiempo determinado 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>al</w:t>
      </w:r>
      <w:r w:rsidR="00721FA4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721FA4" w:rsidRPr="00721FA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Sistema de detección y extinción de incendios en las campanas de las cocinas de comedores, en dos inmuebles ubicados en la Ciudad de México”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721FA4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los inmuebles:</w:t>
      </w:r>
    </w:p>
    <w:p w14:paraId="6C3CDACC" w14:textId="77777777" w:rsidR="00721FA4" w:rsidRPr="00721FA4" w:rsidRDefault="00721FA4" w:rsidP="00721FA4">
      <w:pPr>
        <w:pStyle w:val="Prrafodelista"/>
        <w:numPr>
          <w:ilvl w:val="0"/>
          <w:numId w:val="40"/>
        </w:numPr>
        <w:spacing w:before="120"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avenida José María Pino Suárez número 2, piso 2 puerta 3139 y piso 3 puerta sin número, colonia Centro, alcaldía Cuauhtémoc, código postal 06060, Ciudad de México.</w:t>
      </w:r>
    </w:p>
    <w:p w14:paraId="75A2C150" w14:textId="77777777" w:rsidR="00721FA4" w:rsidRPr="00721FA4" w:rsidRDefault="00721FA4" w:rsidP="00721FA4">
      <w:pPr>
        <w:pStyle w:val="Prrafodelista"/>
        <w:numPr>
          <w:ilvl w:val="0"/>
          <w:numId w:val="40"/>
        </w:numPr>
        <w:spacing w:before="120"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 esquina 5 de Febrero, piso 6 puerta sin número, colonia Centro, alcaldía Cuauhtémoc, código postal 06085, Ciudad de México.</w:t>
      </w:r>
    </w:p>
    <w:p w14:paraId="7FDF07FB" w14:textId="77777777" w:rsidR="00721FA4" w:rsidRPr="00721FA4" w:rsidRDefault="00721FA4" w:rsidP="00721FA4">
      <w:pPr>
        <w:spacing w:before="120" w:after="12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2A421402" w:rsidR="003E51DD" w:rsidRPr="00721FA4" w:rsidRDefault="003E51DD" w:rsidP="00721FA4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551E9183" w:rsidR="004619E8" w:rsidRPr="00721FA4" w:rsidRDefault="004619E8" w:rsidP="00721FA4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 Catálogo de Conceptos (</w:t>
      </w: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1 </w:t>
      </w:r>
      <w:r w:rsidR="00721FA4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AF307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 w:rsidRP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721FA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6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), por lo que el monto total de la propuesta económica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780B3F4D" w14:textId="77777777" w:rsidR="004619E8" w:rsidRPr="00721FA4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721FA4" w:rsidRDefault="004619E8" w:rsidP="00721FA4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las propuestas técnica y económica es de 30 días hábiles (mínima), contados a partir del día hábil siguiente a la fecha de su entrega.</w:t>
      </w:r>
    </w:p>
    <w:p w14:paraId="57A052BF" w14:textId="77777777" w:rsidR="004619E8" w:rsidRPr="00721FA4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066D8E" w14:textId="77777777" w:rsidR="00721FA4" w:rsidRPr="00721FA4" w:rsidRDefault="00757EC1" w:rsidP="00721FA4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721FA4" w:rsidRPr="00721FA4">
        <w:rPr>
          <w:rFonts w:ascii="Arial" w:eastAsia="Times New Roman" w:hAnsi="Arial"/>
          <w:sz w:val="20"/>
          <w:szCs w:val="20"/>
          <w:lang w:val="es-ES" w:eastAsia="es-ES"/>
        </w:rPr>
        <w:t>sesenta días naturales a partir de la entrega del anticipo y puesta a disposición de los inmuebles.</w:t>
      </w:r>
    </w:p>
    <w:p w14:paraId="12B5857F" w14:textId="77777777" w:rsidR="005240D2" w:rsidRPr="00721FA4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Pr="00721FA4" w:rsidRDefault="00757EC1" w:rsidP="00721FA4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721FA4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Pr="00721FA4"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721FA4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7232C3C" w14:textId="77777777" w:rsidR="00AF307A" w:rsidRPr="00721FA4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FA4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Pr="00721FA4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1F7461E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721FA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Pr="00721FA4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721FA4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721FA4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3685" w14:textId="77777777" w:rsidR="00E01CD4" w:rsidRDefault="00E01CD4" w:rsidP="00C451B3">
      <w:pPr>
        <w:spacing w:after="0" w:line="240" w:lineRule="auto"/>
      </w:pPr>
      <w:r>
        <w:separator/>
      </w:r>
    </w:p>
  </w:endnote>
  <w:endnote w:type="continuationSeparator" w:id="0">
    <w:p w14:paraId="7EC3016F" w14:textId="77777777" w:rsidR="00E01CD4" w:rsidRDefault="00E01CD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6C3610B4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B239EF">
      <w:rPr>
        <w:rFonts w:ascii="Arial" w:hAnsi="Arial" w:cs="Arial"/>
        <w:sz w:val="10"/>
        <w:szCs w:val="10"/>
        <w:lang w:val="en-US"/>
      </w:rPr>
      <w:t>21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F52D47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000000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2C39" w14:textId="77777777" w:rsidR="00E01CD4" w:rsidRDefault="00E01CD4" w:rsidP="00C451B3">
      <w:pPr>
        <w:spacing w:after="0" w:line="240" w:lineRule="auto"/>
      </w:pPr>
      <w:r>
        <w:separator/>
      </w:r>
    </w:p>
  </w:footnote>
  <w:footnote w:type="continuationSeparator" w:id="0">
    <w:p w14:paraId="6CD43018" w14:textId="77777777" w:rsidR="00E01CD4" w:rsidRDefault="00E01CD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FD22C5" w14:textId="2D774304" w:rsidR="00CF0CDA" w:rsidRPr="008923ED" w:rsidRDefault="00CF0CDA" w:rsidP="00CF0CD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29079034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B239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B2BD13C" w14:textId="77777777" w:rsidR="00CF0CDA" w:rsidRPr="008923ED" w:rsidRDefault="00CF0CDA" w:rsidP="00CF0CD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1B06B354" w14:textId="77777777" w:rsidR="00CF0CDA" w:rsidRDefault="00CF0CDA" w:rsidP="00CF0CD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923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bookmarkEnd w:id="1"/>
  <w:p w14:paraId="68D6FF5C" w14:textId="13510B81" w:rsidR="00000000" w:rsidRPr="00AF307A" w:rsidRDefault="00000000" w:rsidP="00AF30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64D57"/>
    <w:multiLevelType w:val="hybridMultilevel"/>
    <w:tmpl w:val="AECEB94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E1723"/>
    <w:multiLevelType w:val="hybridMultilevel"/>
    <w:tmpl w:val="1D9677B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9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1"/>
  </w:num>
  <w:num w:numId="5" w16cid:durableId="357317374">
    <w:abstractNumId w:val="9"/>
  </w:num>
  <w:num w:numId="6" w16cid:durableId="581065803">
    <w:abstractNumId w:val="26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4"/>
  </w:num>
  <w:num w:numId="10" w16cid:durableId="1807503886">
    <w:abstractNumId w:val="33"/>
  </w:num>
  <w:num w:numId="11" w16cid:durableId="25717442">
    <w:abstractNumId w:val="38"/>
  </w:num>
  <w:num w:numId="12" w16cid:durableId="349333151">
    <w:abstractNumId w:val="30"/>
  </w:num>
  <w:num w:numId="13" w16cid:durableId="2042049703">
    <w:abstractNumId w:val="20"/>
  </w:num>
  <w:num w:numId="14" w16cid:durableId="574318065">
    <w:abstractNumId w:val="31"/>
  </w:num>
  <w:num w:numId="15" w16cid:durableId="1460876395">
    <w:abstractNumId w:val="19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2"/>
  </w:num>
  <w:num w:numId="22" w16cid:durableId="930896670">
    <w:abstractNumId w:val="12"/>
  </w:num>
  <w:num w:numId="23" w16cid:durableId="1502351908">
    <w:abstractNumId w:val="34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2"/>
  </w:num>
  <w:num w:numId="27" w16cid:durableId="1772435631">
    <w:abstractNumId w:val="15"/>
  </w:num>
  <w:num w:numId="28" w16cid:durableId="426579423">
    <w:abstractNumId w:val="25"/>
  </w:num>
  <w:num w:numId="29" w16cid:durableId="18408051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5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8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7"/>
  </w:num>
  <w:num w:numId="40" w16cid:durableId="1640988381">
    <w:abstractNumId w:val="18"/>
  </w:num>
  <w:num w:numId="41" w16cid:durableId="108599863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389C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F466D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41B60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2892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21FA4"/>
    <w:rsid w:val="00736BFC"/>
    <w:rsid w:val="00744C8A"/>
    <w:rsid w:val="00745DD4"/>
    <w:rsid w:val="0074606A"/>
    <w:rsid w:val="00750D3F"/>
    <w:rsid w:val="00757404"/>
    <w:rsid w:val="00757EC1"/>
    <w:rsid w:val="00766362"/>
    <w:rsid w:val="00770E5A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9EF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0CDA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01CD4"/>
    <w:rsid w:val="00E15A42"/>
    <w:rsid w:val="00E72281"/>
    <w:rsid w:val="00E90445"/>
    <w:rsid w:val="00E950A1"/>
    <w:rsid w:val="00E95542"/>
    <w:rsid w:val="00E97B5C"/>
    <w:rsid w:val="00EA3071"/>
    <w:rsid w:val="00EB6798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52D4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FA4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1014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57</cp:revision>
  <cp:lastPrinted>2020-02-10T18:59:00Z</cp:lastPrinted>
  <dcterms:created xsi:type="dcterms:W3CDTF">2022-02-09T15:45:00Z</dcterms:created>
  <dcterms:modified xsi:type="dcterms:W3CDTF">2023-08-11T17:22:00Z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