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24055AEB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8B451B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0A09D2BC" w:rsidR="00053D0C" w:rsidRPr="00773621" w:rsidRDefault="00053D0C" w:rsidP="00053D0C">
      <w:pPr>
        <w:pStyle w:val="xmsonormal"/>
        <w:ind w:right="137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</w:t>
      </w:r>
      <w:r w:rsidR="00773621">
        <w:rPr>
          <w:rFonts w:ascii="Arial" w:hAnsi="Arial" w:cs="Arial"/>
          <w:b/>
          <w:bCs/>
          <w:sz w:val="20"/>
          <w:szCs w:val="20"/>
        </w:rPr>
        <w:t>13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</w:t>
      </w:r>
      <w:r w:rsidR="00773621">
        <w:rPr>
          <w:rFonts w:ascii="Arial" w:hAnsi="Arial" w:cs="Arial"/>
          <w:sz w:val="20"/>
          <w:szCs w:val="20"/>
        </w:rPr>
        <w:t xml:space="preserve"> a la</w:t>
      </w:r>
      <w:r w:rsidR="00105C73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773621" w:rsidRPr="00773621">
        <w:rPr>
          <w:rFonts w:ascii="Arial" w:hAnsi="Arial" w:cs="Arial"/>
          <w:b/>
          <w:bCs/>
          <w:sz w:val="20"/>
          <w:szCs w:val="20"/>
        </w:rPr>
        <w:t>Sustitución de cubierta y reforzamiento en paso elevado para la Casa de la Cultura Jurídica en San Luis Potosí, San Luis Potosí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45D4FE78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</w:t>
      </w:r>
      <w:r w:rsidR="00773621">
        <w:rPr>
          <w:rFonts w:ascii="Arial" w:hAnsi="Arial" w:cs="Arial"/>
          <w:b/>
          <w:bCs/>
          <w:sz w:val="20"/>
          <w:szCs w:val="20"/>
        </w:rPr>
        <w:t>13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>relativa a</w:t>
      </w:r>
      <w:r w:rsidR="00773621">
        <w:rPr>
          <w:rFonts w:ascii="Arial" w:hAnsi="Arial" w:cs="Arial"/>
          <w:sz w:val="20"/>
          <w:szCs w:val="20"/>
        </w:rPr>
        <w:t xml:space="preserve"> la</w:t>
      </w:r>
      <w:r w:rsidR="00105C73" w:rsidRPr="00105C73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773621" w:rsidRPr="00773621">
        <w:rPr>
          <w:rFonts w:ascii="Arial" w:hAnsi="Arial" w:cs="Arial"/>
          <w:b/>
          <w:bCs/>
          <w:sz w:val="20"/>
          <w:szCs w:val="20"/>
        </w:rPr>
        <w:t>Sustitución de cubierta y reforzamiento en paso elevado para la Casa de la Cultura Jurídica en San Luis Potosí, San Luis Potosí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3965F726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65A25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65A25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65A25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65A25" w:rsidRPr="00105C73">
        <w:rPr>
          <w:rFonts w:ascii="Arial" w:hAnsi="Arial" w:cs="Arial"/>
          <w:b/>
          <w:bCs/>
          <w:sz w:val="20"/>
          <w:szCs w:val="20"/>
        </w:rPr>
        <w:t>/0</w:t>
      </w:r>
      <w:r w:rsidR="00773621">
        <w:rPr>
          <w:rFonts w:ascii="Arial" w:hAnsi="Arial" w:cs="Arial"/>
          <w:b/>
          <w:bCs/>
          <w:sz w:val="20"/>
          <w:szCs w:val="20"/>
        </w:rPr>
        <w:t>13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50312BA4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BB139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/0</w:t>
      </w:r>
      <w:r w:rsidR="00773621">
        <w:rPr>
          <w:rFonts w:ascii="Arial" w:hAnsi="Arial" w:cs="Arial"/>
          <w:b/>
          <w:bCs/>
          <w:sz w:val="20"/>
          <w:szCs w:val="20"/>
        </w:rPr>
        <w:t>13</w:t>
      </w:r>
      <w:r w:rsidR="00BB1393" w:rsidRPr="00BB1393">
        <w:rPr>
          <w:rFonts w:ascii="Arial" w:hAnsi="Arial" w:cs="Arial"/>
          <w:b/>
          <w:bCs/>
          <w:sz w:val="20"/>
          <w:szCs w:val="20"/>
        </w:rPr>
        <w:t>/2023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5C5167A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</w:t>
      </w:r>
      <w:r w:rsidR="00773621">
        <w:rPr>
          <w:rFonts w:ascii="Arial" w:hAnsi="Arial" w:cs="Arial"/>
          <w:b/>
          <w:bCs/>
          <w:sz w:val="20"/>
          <w:szCs w:val="20"/>
        </w:rPr>
        <w:t>13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1434E12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</w:t>
      </w:r>
      <w:r w:rsidR="00773621">
        <w:rPr>
          <w:rFonts w:ascii="Arial" w:hAnsi="Arial" w:cs="Arial"/>
          <w:b/>
          <w:bCs/>
          <w:sz w:val="20"/>
          <w:szCs w:val="20"/>
        </w:rPr>
        <w:t>13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66E39DD4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D247E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D247E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D247E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D247E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D247EF" w:rsidRPr="00105C73">
        <w:rPr>
          <w:rFonts w:ascii="Arial" w:hAnsi="Arial" w:cs="Arial"/>
          <w:b/>
          <w:bCs/>
          <w:sz w:val="20"/>
          <w:szCs w:val="20"/>
        </w:rPr>
        <w:t>/0</w:t>
      </w:r>
      <w:r w:rsidR="00773621">
        <w:rPr>
          <w:rFonts w:ascii="Arial" w:hAnsi="Arial" w:cs="Arial"/>
          <w:b/>
          <w:bCs/>
          <w:sz w:val="20"/>
          <w:szCs w:val="20"/>
        </w:rPr>
        <w:t>13</w:t>
      </w:r>
      <w:r w:rsidR="00D247E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4BFBACC2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C16C67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C16C67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C16C67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C16C67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C16C67" w:rsidRPr="00105C73">
        <w:rPr>
          <w:rFonts w:ascii="Arial" w:hAnsi="Arial" w:cs="Arial"/>
          <w:b/>
          <w:bCs/>
          <w:sz w:val="20"/>
          <w:szCs w:val="20"/>
        </w:rPr>
        <w:t>/0</w:t>
      </w:r>
      <w:r w:rsidR="00773621">
        <w:rPr>
          <w:rFonts w:ascii="Arial" w:hAnsi="Arial" w:cs="Arial"/>
          <w:b/>
          <w:bCs/>
          <w:sz w:val="20"/>
          <w:szCs w:val="20"/>
        </w:rPr>
        <w:t>13</w:t>
      </w:r>
      <w:r w:rsidR="00C16C67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14AFC" w14:textId="77777777" w:rsidR="003D65C9" w:rsidRDefault="003D65C9" w:rsidP="007D40E9">
      <w:r>
        <w:separator/>
      </w:r>
    </w:p>
  </w:endnote>
  <w:endnote w:type="continuationSeparator" w:id="0">
    <w:p w14:paraId="1BD541D8" w14:textId="77777777" w:rsidR="003D65C9" w:rsidRDefault="003D65C9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45AB6BDA" w:rsidR="00065E42" w:rsidRPr="00065E42" w:rsidRDefault="003F68DF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3F68DF">
      <w:rPr>
        <w:rFonts w:ascii="Arial" w:hAnsi="Arial" w:cs="Arial"/>
        <w:sz w:val="10"/>
        <w:szCs w:val="10"/>
        <w:lang w:val="en-US"/>
      </w:rPr>
      <w:t>DACCI</w:t>
    </w:r>
    <w:proofErr w:type="spellEnd"/>
    <w:r w:rsidRPr="003F68DF">
      <w:rPr>
        <w:rFonts w:ascii="Arial" w:hAnsi="Arial" w:cs="Arial"/>
        <w:sz w:val="10"/>
        <w:szCs w:val="10"/>
        <w:lang w:val="en-US"/>
      </w:rPr>
      <w:t>/0</w:t>
    </w:r>
    <w:r w:rsidR="00773621">
      <w:rPr>
        <w:rFonts w:ascii="Arial" w:hAnsi="Arial" w:cs="Arial"/>
        <w:sz w:val="10"/>
        <w:szCs w:val="10"/>
        <w:lang w:val="en-US"/>
      </w:rPr>
      <w:t>13</w:t>
    </w:r>
    <w:r w:rsidRPr="003F68DF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A04EF" w14:textId="77777777" w:rsidR="003D65C9" w:rsidRDefault="003D65C9" w:rsidP="007D40E9">
      <w:r>
        <w:separator/>
      </w:r>
    </w:p>
  </w:footnote>
  <w:footnote w:type="continuationSeparator" w:id="0">
    <w:p w14:paraId="163457C5" w14:textId="77777777" w:rsidR="003D65C9" w:rsidRDefault="003D65C9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13F8D" w14:textId="77777777" w:rsidR="00773621" w:rsidRDefault="00773621" w:rsidP="0077362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013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366FDD77" w14:textId="77777777" w:rsidR="00773621" w:rsidRDefault="00773621" w:rsidP="0077362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“SUSTITUCIÓN DE CUBIERTA Y REFORZAMIENTO EN PASO ELEVADO PARA LA</w:t>
    </w:r>
  </w:p>
  <w:p w14:paraId="7C8FDE84" w14:textId="77777777" w:rsidR="00773621" w:rsidRPr="008015A3" w:rsidRDefault="00773621" w:rsidP="0077362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SAN LUIS POTOSÍ, SAN LUIS POTOSÍ”</w:t>
    </w:r>
  </w:p>
  <w:p w14:paraId="528E1A38" w14:textId="68E0D12D" w:rsidR="000D681B" w:rsidRPr="00D65293" w:rsidRDefault="000D681B" w:rsidP="00D65293">
    <w:pPr>
      <w:pStyle w:val="Encabezado"/>
    </w:pPr>
  </w:p>
  <w:bookmarkEnd w:id="0"/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355DD"/>
    <w:rsid w:val="00041420"/>
    <w:rsid w:val="00041B8C"/>
    <w:rsid w:val="00053D0C"/>
    <w:rsid w:val="00065E42"/>
    <w:rsid w:val="00070D51"/>
    <w:rsid w:val="0008726D"/>
    <w:rsid w:val="000C1884"/>
    <w:rsid w:val="000C3BAE"/>
    <w:rsid w:val="000D681B"/>
    <w:rsid w:val="00105C73"/>
    <w:rsid w:val="00113623"/>
    <w:rsid w:val="00122400"/>
    <w:rsid w:val="001A0F6C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C2867"/>
    <w:rsid w:val="002C689C"/>
    <w:rsid w:val="002D24CE"/>
    <w:rsid w:val="0031368C"/>
    <w:rsid w:val="00314CCD"/>
    <w:rsid w:val="003352F4"/>
    <w:rsid w:val="003B1835"/>
    <w:rsid w:val="003B3A62"/>
    <w:rsid w:val="003D65C9"/>
    <w:rsid w:val="003F1FF4"/>
    <w:rsid w:val="003F68DF"/>
    <w:rsid w:val="00400675"/>
    <w:rsid w:val="00400AFF"/>
    <w:rsid w:val="00423E15"/>
    <w:rsid w:val="00432108"/>
    <w:rsid w:val="0047236B"/>
    <w:rsid w:val="004747CE"/>
    <w:rsid w:val="004868F3"/>
    <w:rsid w:val="004B0F73"/>
    <w:rsid w:val="004D307E"/>
    <w:rsid w:val="005161AD"/>
    <w:rsid w:val="00531815"/>
    <w:rsid w:val="00550AE9"/>
    <w:rsid w:val="00554980"/>
    <w:rsid w:val="00573538"/>
    <w:rsid w:val="0059108F"/>
    <w:rsid w:val="005A4227"/>
    <w:rsid w:val="005E394E"/>
    <w:rsid w:val="006152F9"/>
    <w:rsid w:val="00644BD3"/>
    <w:rsid w:val="00650973"/>
    <w:rsid w:val="00655348"/>
    <w:rsid w:val="006746FD"/>
    <w:rsid w:val="00696EA9"/>
    <w:rsid w:val="006B6009"/>
    <w:rsid w:val="006B7413"/>
    <w:rsid w:val="006D141D"/>
    <w:rsid w:val="006D648D"/>
    <w:rsid w:val="00713372"/>
    <w:rsid w:val="00717013"/>
    <w:rsid w:val="007636E6"/>
    <w:rsid w:val="007709E5"/>
    <w:rsid w:val="00771AE2"/>
    <w:rsid w:val="00773621"/>
    <w:rsid w:val="007D3487"/>
    <w:rsid w:val="007D38DC"/>
    <w:rsid w:val="007D40E9"/>
    <w:rsid w:val="007D4FDF"/>
    <w:rsid w:val="007E22A8"/>
    <w:rsid w:val="00803132"/>
    <w:rsid w:val="00820D2A"/>
    <w:rsid w:val="0082336B"/>
    <w:rsid w:val="00832EF3"/>
    <w:rsid w:val="00841AD2"/>
    <w:rsid w:val="008434E9"/>
    <w:rsid w:val="00847878"/>
    <w:rsid w:val="00876952"/>
    <w:rsid w:val="00890981"/>
    <w:rsid w:val="008A7CCB"/>
    <w:rsid w:val="008B451B"/>
    <w:rsid w:val="008C387F"/>
    <w:rsid w:val="008C76ED"/>
    <w:rsid w:val="008E5355"/>
    <w:rsid w:val="00923532"/>
    <w:rsid w:val="00937A48"/>
    <w:rsid w:val="00973DBB"/>
    <w:rsid w:val="00986084"/>
    <w:rsid w:val="009A4BB7"/>
    <w:rsid w:val="009C2D7B"/>
    <w:rsid w:val="009E6FFF"/>
    <w:rsid w:val="009F5FDD"/>
    <w:rsid w:val="00A035B9"/>
    <w:rsid w:val="00A115BF"/>
    <w:rsid w:val="00A116AC"/>
    <w:rsid w:val="00A25A1D"/>
    <w:rsid w:val="00A27EED"/>
    <w:rsid w:val="00A423F4"/>
    <w:rsid w:val="00A637D8"/>
    <w:rsid w:val="00A84593"/>
    <w:rsid w:val="00AD2F6A"/>
    <w:rsid w:val="00AE4D93"/>
    <w:rsid w:val="00AF3DD1"/>
    <w:rsid w:val="00B253EB"/>
    <w:rsid w:val="00B46C4A"/>
    <w:rsid w:val="00B53381"/>
    <w:rsid w:val="00B65A25"/>
    <w:rsid w:val="00B76D80"/>
    <w:rsid w:val="00B96C8B"/>
    <w:rsid w:val="00BA4D84"/>
    <w:rsid w:val="00BB1393"/>
    <w:rsid w:val="00BE47D4"/>
    <w:rsid w:val="00BE4989"/>
    <w:rsid w:val="00BF258C"/>
    <w:rsid w:val="00C00224"/>
    <w:rsid w:val="00C007E7"/>
    <w:rsid w:val="00C101D2"/>
    <w:rsid w:val="00C107DB"/>
    <w:rsid w:val="00C16C67"/>
    <w:rsid w:val="00C3342D"/>
    <w:rsid w:val="00C557E8"/>
    <w:rsid w:val="00C716E3"/>
    <w:rsid w:val="00C76E38"/>
    <w:rsid w:val="00C90719"/>
    <w:rsid w:val="00C965E7"/>
    <w:rsid w:val="00CB2D14"/>
    <w:rsid w:val="00CC2006"/>
    <w:rsid w:val="00CD6208"/>
    <w:rsid w:val="00CF7CBE"/>
    <w:rsid w:val="00D11691"/>
    <w:rsid w:val="00D17769"/>
    <w:rsid w:val="00D247EF"/>
    <w:rsid w:val="00D2761F"/>
    <w:rsid w:val="00D471F3"/>
    <w:rsid w:val="00D50691"/>
    <w:rsid w:val="00D543A2"/>
    <w:rsid w:val="00D65293"/>
    <w:rsid w:val="00D668FF"/>
    <w:rsid w:val="00DA2917"/>
    <w:rsid w:val="00DB7C0E"/>
    <w:rsid w:val="00DC34E5"/>
    <w:rsid w:val="00DF4478"/>
    <w:rsid w:val="00E0375F"/>
    <w:rsid w:val="00E42D64"/>
    <w:rsid w:val="00E7785F"/>
    <w:rsid w:val="00E92892"/>
    <w:rsid w:val="00EA70D4"/>
    <w:rsid w:val="00EB62C6"/>
    <w:rsid w:val="00F37260"/>
    <w:rsid w:val="00F374BE"/>
    <w:rsid w:val="00F466A8"/>
    <w:rsid w:val="00F53815"/>
    <w:rsid w:val="00F76DDC"/>
    <w:rsid w:val="00FA3707"/>
    <w:rsid w:val="00FB076B"/>
    <w:rsid w:val="00FB3163"/>
    <w:rsid w:val="00FB7CEF"/>
    <w:rsid w:val="00FC788F"/>
    <w:rsid w:val="00FD2EF8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1065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66</cp:revision>
  <dcterms:created xsi:type="dcterms:W3CDTF">2021-10-28T14:12:00Z</dcterms:created>
  <dcterms:modified xsi:type="dcterms:W3CDTF">2023-06-29T22:43:00Z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