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6C0E8E4" w:rsidR="00053D0C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997D0B">
        <w:rPr>
          <w:rFonts w:ascii="Arial" w:hAnsi="Arial" w:cs="Arial"/>
          <w:b/>
          <w:bCs/>
          <w:sz w:val="20"/>
          <w:szCs w:val="20"/>
        </w:rPr>
        <w:t>SCJN/CPS/DGIF-DACCI/024/2024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</w:t>
      </w:r>
      <w:r w:rsidR="008434E9" w:rsidRPr="00D50691">
        <w:rPr>
          <w:rFonts w:ascii="Arial" w:hAnsi="Arial" w:cs="Arial"/>
          <w:sz w:val="20"/>
          <w:szCs w:val="20"/>
        </w:rPr>
        <w:lastRenderedPageBreak/>
        <w:t xml:space="preserve">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997D0B">
        <w:rPr>
          <w:rFonts w:ascii="Arial" w:hAnsi="Arial" w:cs="Arial"/>
          <w:sz w:val="20"/>
          <w:szCs w:val="20"/>
        </w:rPr>
        <w:t xml:space="preserve"> </w:t>
      </w:r>
      <w:r w:rsidR="00785136">
        <w:rPr>
          <w:rFonts w:ascii="Arial" w:hAnsi="Arial" w:cs="Arial"/>
          <w:sz w:val="20"/>
          <w:szCs w:val="20"/>
        </w:rPr>
        <w:t>l</w:t>
      </w:r>
      <w:r w:rsidR="00997D0B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 </w:t>
      </w:r>
      <w:bookmarkStart w:id="0" w:name="_Hlk146292794"/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997D0B" w:rsidRPr="00997D0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Restauración de los muros verdes interiores en el edificio 5 de Febrero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bookmarkEnd w:id="0"/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74D3047" w14:textId="7C96CAAB" w:rsidR="00785136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997D0B">
        <w:rPr>
          <w:rFonts w:ascii="Arial" w:hAnsi="Arial" w:cs="Arial"/>
          <w:b/>
          <w:bCs/>
          <w:sz w:val="20"/>
          <w:szCs w:val="20"/>
        </w:rPr>
        <w:t>SCJN/CPS/DGIF-DACCI/024/2024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997D0B">
        <w:rPr>
          <w:rFonts w:ascii="Arial" w:hAnsi="Arial" w:cs="Arial"/>
          <w:sz w:val="20"/>
          <w:szCs w:val="20"/>
        </w:rPr>
        <w:t xml:space="preserve"> </w:t>
      </w:r>
      <w:r w:rsidR="00785136">
        <w:rPr>
          <w:rFonts w:ascii="Arial" w:hAnsi="Arial" w:cs="Arial"/>
          <w:sz w:val="20"/>
          <w:szCs w:val="20"/>
        </w:rPr>
        <w:t>l</w:t>
      </w:r>
      <w:r w:rsidR="00997D0B">
        <w:rPr>
          <w:rFonts w:ascii="Arial" w:hAnsi="Arial" w:cs="Arial"/>
          <w:sz w:val="20"/>
          <w:szCs w:val="20"/>
        </w:rPr>
        <w:t>a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997D0B" w:rsidRPr="00997D0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Restauración de los muros verdes interiores en el edificio 5 de Febrero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222E6624" w14:textId="67421318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5D9C4B6A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97D0B">
        <w:rPr>
          <w:rFonts w:ascii="Arial" w:hAnsi="Arial" w:cs="Arial"/>
          <w:b/>
          <w:bCs/>
          <w:sz w:val="20"/>
          <w:szCs w:val="20"/>
        </w:rPr>
        <w:t>SCJN/CPS/DGIF-DACCI/024/2024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FF2DDBB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97D0B">
        <w:rPr>
          <w:rFonts w:ascii="Arial" w:hAnsi="Arial" w:cs="Arial"/>
          <w:b/>
          <w:bCs/>
          <w:sz w:val="20"/>
          <w:szCs w:val="20"/>
        </w:rPr>
        <w:t>SCJN/CPS/DGIF-DACCI/024/2024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D8361C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97D0B">
        <w:rPr>
          <w:rFonts w:ascii="Arial" w:hAnsi="Arial" w:cs="Arial"/>
          <w:b/>
          <w:bCs/>
          <w:sz w:val="20"/>
          <w:szCs w:val="20"/>
        </w:rPr>
        <w:t>SCJN/CPS/DGIF-DACCI/024/2024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2336B4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97D0B">
        <w:rPr>
          <w:rFonts w:ascii="Arial" w:hAnsi="Arial" w:cs="Arial"/>
          <w:b/>
          <w:bCs/>
          <w:sz w:val="20"/>
          <w:szCs w:val="20"/>
        </w:rPr>
        <w:t>SCJN/CPS/DGIF-DACCI/024/2024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154E27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997D0B">
        <w:rPr>
          <w:rFonts w:ascii="Arial" w:hAnsi="Arial" w:cs="Arial"/>
          <w:b/>
          <w:bCs/>
          <w:sz w:val="20"/>
          <w:szCs w:val="20"/>
        </w:rPr>
        <w:t>SCJN/CPS/DGIF-DACCI/024/2024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E37F58A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8C11CA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97D0B">
        <w:rPr>
          <w:rFonts w:ascii="Arial" w:hAnsi="Arial" w:cs="Arial"/>
          <w:b/>
          <w:bCs/>
          <w:sz w:val="20"/>
          <w:szCs w:val="20"/>
        </w:rPr>
        <w:t>SCJN/CPS/DGIF-DACCI/024/2024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 xml:space="preserve">la </w:t>
      </w:r>
      <w:r w:rsidR="00EE52A4">
        <w:rPr>
          <w:rFonts w:ascii="Arial" w:hAnsi="Arial" w:cs="Arial"/>
          <w:snapToGrid w:val="0"/>
          <w:color w:val="000000" w:themeColor="text1"/>
          <w:sz w:val="20"/>
          <w:szCs w:val="20"/>
        </w:rPr>
        <w:t>obra</w:t>
      </w:r>
      <w:r w:rsidR="00D50691">
        <w:rPr>
          <w:rFonts w:ascii="Arial" w:hAnsi="Arial" w:cs="Arial"/>
          <w:sz w:val="20"/>
          <w:szCs w:val="20"/>
        </w:rPr>
        <w:t xml:space="preserve">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A7689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D7272" w14:textId="77777777" w:rsidR="007A4547" w:rsidRDefault="007A4547" w:rsidP="007D40E9">
      <w:r>
        <w:separator/>
      </w:r>
    </w:p>
  </w:endnote>
  <w:endnote w:type="continuationSeparator" w:id="0">
    <w:p w14:paraId="614EBABB" w14:textId="77777777" w:rsidR="007A4547" w:rsidRDefault="007A454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ECE7C2A" w:rsidR="00065E42" w:rsidRPr="00065E42" w:rsidRDefault="00997D0B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SCJN/CPS/DGIF-DACCI/024/2024</w:t>
    </w:r>
    <w:r w:rsidR="003F68DF"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3F68DF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310C9" w14:textId="77777777" w:rsidR="007A4547" w:rsidRDefault="007A4547" w:rsidP="007D40E9">
      <w:r>
        <w:separator/>
      </w:r>
    </w:p>
  </w:footnote>
  <w:footnote w:type="continuationSeparator" w:id="0">
    <w:p w14:paraId="70A02C37" w14:textId="77777777" w:rsidR="007A4547" w:rsidRDefault="007A454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C89F" w14:textId="7E3D9D6B" w:rsidR="00EF6817" w:rsidRPr="0063195B" w:rsidRDefault="00EF6817" w:rsidP="00EF681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58533502"/>
    <w:bookmarkStart w:id="4" w:name="_Hlk58533501"/>
    <w:bookmarkStart w:id="5" w:name="_Hlk58533498"/>
    <w:bookmarkStart w:id="6" w:name="_Hlk58533497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997D0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528E1A38" w14:textId="512BB9B0" w:rsidR="000D681B" w:rsidRPr="00EF6817" w:rsidRDefault="00997D0B" w:rsidP="008E2CC1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97D0B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1"/>
    <w:bookmarkEnd w:id="2"/>
  </w:p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37B5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308A"/>
    <w:rsid w:val="000D681B"/>
    <w:rsid w:val="00105C73"/>
    <w:rsid w:val="0011120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D65C9"/>
    <w:rsid w:val="003F1FF4"/>
    <w:rsid w:val="003F68DF"/>
    <w:rsid w:val="00400675"/>
    <w:rsid w:val="00400AFF"/>
    <w:rsid w:val="00423E15"/>
    <w:rsid w:val="004313D4"/>
    <w:rsid w:val="00432108"/>
    <w:rsid w:val="0047236B"/>
    <w:rsid w:val="004747CE"/>
    <w:rsid w:val="004868F3"/>
    <w:rsid w:val="004B0F73"/>
    <w:rsid w:val="004B27F2"/>
    <w:rsid w:val="004D307E"/>
    <w:rsid w:val="005161AD"/>
    <w:rsid w:val="00521129"/>
    <w:rsid w:val="00530827"/>
    <w:rsid w:val="00531815"/>
    <w:rsid w:val="005329D3"/>
    <w:rsid w:val="00550AE9"/>
    <w:rsid w:val="00554980"/>
    <w:rsid w:val="00573538"/>
    <w:rsid w:val="0059108F"/>
    <w:rsid w:val="005A4227"/>
    <w:rsid w:val="005E394E"/>
    <w:rsid w:val="005E60EB"/>
    <w:rsid w:val="006152F9"/>
    <w:rsid w:val="00633032"/>
    <w:rsid w:val="00644BD3"/>
    <w:rsid w:val="00650973"/>
    <w:rsid w:val="00655348"/>
    <w:rsid w:val="006746FD"/>
    <w:rsid w:val="00696EA9"/>
    <w:rsid w:val="006A768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85136"/>
    <w:rsid w:val="007A4547"/>
    <w:rsid w:val="007D3487"/>
    <w:rsid w:val="007D38DC"/>
    <w:rsid w:val="007D40E9"/>
    <w:rsid w:val="007D4FDF"/>
    <w:rsid w:val="007E22A8"/>
    <w:rsid w:val="00803132"/>
    <w:rsid w:val="00817346"/>
    <w:rsid w:val="00820D2A"/>
    <w:rsid w:val="0082336B"/>
    <w:rsid w:val="00832EF3"/>
    <w:rsid w:val="00841AD2"/>
    <w:rsid w:val="008434D5"/>
    <w:rsid w:val="008434E9"/>
    <w:rsid w:val="00847878"/>
    <w:rsid w:val="00876952"/>
    <w:rsid w:val="00890981"/>
    <w:rsid w:val="008A7CCB"/>
    <w:rsid w:val="008B451B"/>
    <w:rsid w:val="008C387F"/>
    <w:rsid w:val="008C76ED"/>
    <w:rsid w:val="008D46E4"/>
    <w:rsid w:val="008D50F0"/>
    <w:rsid w:val="008E2CC1"/>
    <w:rsid w:val="008E5355"/>
    <w:rsid w:val="00923532"/>
    <w:rsid w:val="0092761A"/>
    <w:rsid w:val="009310F7"/>
    <w:rsid w:val="00937A48"/>
    <w:rsid w:val="00944B9A"/>
    <w:rsid w:val="00973DBB"/>
    <w:rsid w:val="00986084"/>
    <w:rsid w:val="00997D0B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34B41"/>
    <w:rsid w:val="00A423F4"/>
    <w:rsid w:val="00A60789"/>
    <w:rsid w:val="00A637D8"/>
    <w:rsid w:val="00A84593"/>
    <w:rsid w:val="00A95C08"/>
    <w:rsid w:val="00AA0CDA"/>
    <w:rsid w:val="00AD2F6A"/>
    <w:rsid w:val="00AD3B3D"/>
    <w:rsid w:val="00AE4D93"/>
    <w:rsid w:val="00AF3DD1"/>
    <w:rsid w:val="00B253EB"/>
    <w:rsid w:val="00B46C4A"/>
    <w:rsid w:val="00B53381"/>
    <w:rsid w:val="00B65A25"/>
    <w:rsid w:val="00B67700"/>
    <w:rsid w:val="00B76D80"/>
    <w:rsid w:val="00B9385E"/>
    <w:rsid w:val="00B96C8B"/>
    <w:rsid w:val="00BA4D84"/>
    <w:rsid w:val="00BB1393"/>
    <w:rsid w:val="00BC51BB"/>
    <w:rsid w:val="00BE47D4"/>
    <w:rsid w:val="00BE4989"/>
    <w:rsid w:val="00BF258C"/>
    <w:rsid w:val="00C00224"/>
    <w:rsid w:val="00C007E7"/>
    <w:rsid w:val="00C101D2"/>
    <w:rsid w:val="00C107DB"/>
    <w:rsid w:val="00C15F72"/>
    <w:rsid w:val="00C16C67"/>
    <w:rsid w:val="00C3342D"/>
    <w:rsid w:val="00C557E8"/>
    <w:rsid w:val="00C716E3"/>
    <w:rsid w:val="00C76E38"/>
    <w:rsid w:val="00C90719"/>
    <w:rsid w:val="00C965E7"/>
    <w:rsid w:val="00CB2D14"/>
    <w:rsid w:val="00CB6638"/>
    <w:rsid w:val="00CC1107"/>
    <w:rsid w:val="00CC2006"/>
    <w:rsid w:val="00CC4B26"/>
    <w:rsid w:val="00CD6208"/>
    <w:rsid w:val="00CF7CBE"/>
    <w:rsid w:val="00D11691"/>
    <w:rsid w:val="00D17769"/>
    <w:rsid w:val="00D247EF"/>
    <w:rsid w:val="00D268F7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F4478"/>
    <w:rsid w:val="00E0375F"/>
    <w:rsid w:val="00E1123F"/>
    <w:rsid w:val="00E40130"/>
    <w:rsid w:val="00E42D64"/>
    <w:rsid w:val="00E71FFD"/>
    <w:rsid w:val="00E7785F"/>
    <w:rsid w:val="00E92892"/>
    <w:rsid w:val="00EA70D4"/>
    <w:rsid w:val="00EB62C6"/>
    <w:rsid w:val="00EE52A4"/>
    <w:rsid w:val="00EF6817"/>
    <w:rsid w:val="00F37260"/>
    <w:rsid w:val="00F374BE"/>
    <w:rsid w:val="00F466A8"/>
    <w:rsid w:val="00F53815"/>
    <w:rsid w:val="00F76DDC"/>
    <w:rsid w:val="00F975D9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1046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92</cp:revision>
  <dcterms:created xsi:type="dcterms:W3CDTF">2021-10-28T14:12:00Z</dcterms:created>
  <dcterms:modified xsi:type="dcterms:W3CDTF">2024-07-23T06:47:00Z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