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B79A7" w14:textId="24055AEB" w:rsidR="00053D0C" w:rsidRPr="00D50691" w:rsidRDefault="00A035B9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Anexo </w:t>
      </w:r>
      <w:r w:rsidR="008B451B">
        <w:rPr>
          <w:rFonts w:ascii="Arial" w:hAnsi="Arial" w:cs="Arial"/>
          <w:sz w:val="20"/>
          <w:szCs w:val="20"/>
        </w:rPr>
        <w:t>6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36ED2281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I.1.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</w:t>
      </w:r>
      <w:r w:rsidR="003F68DF">
        <w:rPr>
          <w:rFonts w:ascii="Arial" w:hAnsi="Arial" w:cs="Arial"/>
          <w:sz w:val="20"/>
          <w:szCs w:val="20"/>
        </w:rPr>
        <w:t>n</w:t>
      </w:r>
      <w:r w:rsidRPr="00D50691">
        <w:rPr>
          <w:rFonts w:ascii="Arial" w:hAnsi="Arial" w:cs="Arial"/>
          <w:sz w:val="20"/>
          <w:szCs w:val="20"/>
        </w:rPr>
        <w:t>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>el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4DAB4AE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I.2.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 xml:space="preserve">credita su personalidad y facultades como representante legal de dicha sociedad, mediante el testimonio de la escritura pública </w:t>
      </w:r>
      <w:r w:rsidR="003F68DF">
        <w:rPr>
          <w:rFonts w:ascii="Arial" w:hAnsi="Arial" w:cs="Arial"/>
          <w:sz w:val="20"/>
          <w:szCs w:val="20"/>
        </w:rPr>
        <w:t>n</w:t>
      </w:r>
      <w:r w:rsidRPr="00D50691">
        <w:rPr>
          <w:rFonts w:ascii="Arial" w:hAnsi="Arial" w:cs="Arial"/>
          <w:sz w:val="20"/>
          <w:szCs w:val="20"/>
        </w:rPr>
        <w:t>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I.3.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I.4.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II.1.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II.2.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II.3.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0F98653A" w:rsidR="00053D0C" w:rsidRPr="00785136" w:rsidRDefault="00053D0C" w:rsidP="00785136">
      <w:pPr>
        <w:spacing w:before="120" w:after="240" w:line="276" w:lineRule="auto"/>
        <w:jc w:val="both"/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</w:pPr>
      <w:r w:rsidRPr="00D50691">
        <w:rPr>
          <w:rFonts w:ascii="Arial" w:hAnsi="Arial" w:cs="Arial"/>
          <w:b/>
          <w:bCs/>
          <w:sz w:val="20"/>
          <w:szCs w:val="20"/>
        </w:rPr>
        <w:lastRenderedPageBreak/>
        <w:t>III.2.</w:t>
      </w:r>
      <w:r w:rsidRPr="00D50691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8434E9" w:rsidRPr="00D50691">
        <w:rPr>
          <w:rFonts w:ascii="Arial" w:hAnsi="Arial" w:cs="Arial"/>
          <w:sz w:val="20"/>
          <w:szCs w:val="20"/>
        </w:rPr>
        <w:t>6.2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="008434E9" w:rsidRPr="00D50691">
        <w:rPr>
          <w:rFonts w:ascii="Arial" w:hAnsi="Arial" w:cs="Arial"/>
          <w:sz w:val="20"/>
          <w:szCs w:val="20"/>
        </w:rPr>
        <w:t>la convocatoria/bases del concurso público sumario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SCJN/CPS/DGIF-DACCI/0</w:t>
      </w:r>
      <w:r w:rsidR="00DC5298">
        <w:rPr>
          <w:rFonts w:ascii="Arial" w:hAnsi="Arial" w:cs="Arial"/>
          <w:b/>
          <w:bCs/>
          <w:sz w:val="20"/>
          <w:szCs w:val="20"/>
        </w:rPr>
        <w:t>041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/202</w:t>
      </w:r>
      <w:r w:rsidR="00F975D9">
        <w:rPr>
          <w:rFonts w:ascii="Arial" w:hAnsi="Arial" w:cs="Arial"/>
          <w:b/>
          <w:bCs/>
          <w:sz w:val="20"/>
          <w:szCs w:val="20"/>
        </w:rPr>
        <w:t>4</w:t>
      </w:r>
      <w:r w:rsidR="00105C73">
        <w:rPr>
          <w:rFonts w:ascii="Arial" w:hAnsi="Arial" w:cs="Arial"/>
          <w:sz w:val="20"/>
          <w:szCs w:val="20"/>
        </w:rPr>
        <w:t xml:space="preserve">, </w:t>
      </w:r>
      <w:r w:rsidR="008434E9" w:rsidRPr="00D50691">
        <w:rPr>
          <w:rFonts w:ascii="Arial" w:hAnsi="Arial" w:cs="Arial"/>
          <w:sz w:val="20"/>
          <w:szCs w:val="20"/>
        </w:rPr>
        <w:t xml:space="preserve">para la contratación </w:t>
      </w:r>
      <w:r w:rsidR="002D24CE" w:rsidRPr="00D50691">
        <w:rPr>
          <w:rFonts w:ascii="Arial" w:hAnsi="Arial" w:cs="Arial"/>
          <w:sz w:val="20"/>
          <w:szCs w:val="20"/>
        </w:rPr>
        <w:t>de</w:t>
      </w:r>
      <w:r w:rsidR="000541C7">
        <w:rPr>
          <w:rFonts w:ascii="Arial" w:hAnsi="Arial" w:cs="Arial"/>
          <w:sz w:val="20"/>
          <w:szCs w:val="20"/>
        </w:rPr>
        <w:t>l servicio relacionado con la obra pública</w:t>
      </w:r>
      <w:r w:rsidR="00BA4D84" w:rsidRPr="00105C73">
        <w:rPr>
          <w:rFonts w:ascii="Arial" w:hAnsi="Arial" w:cs="Arial"/>
          <w:sz w:val="20"/>
          <w:szCs w:val="20"/>
        </w:rPr>
        <w:t xml:space="preserve"> </w:t>
      </w:r>
      <w:r w:rsidR="00F76DDC" w:rsidRPr="00105C73">
        <w:rPr>
          <w:rFonts w:ascii="Arial" w:hAnsi="Arial" w:cs="Arial"/>
          <w:sz w:val="20"/>
          <w:szCs w:val="20"/>
        </w:rPr>
        <w:t>relativ</w:t>
      </w:r>
      <w:r w:rsidR="000541C7">
        <w:rPr>
          <w:rFonts w:ascii="Arial" w:hAnsi="Arial" w:cs="Arial"/>
          <w:sz w:val="20"/>
          <w:szCs w:val="20"/>
        </w:rPr>
        <w:t>o</w:t>
      </w:r>
      <w:r w:rsidR="00105C73">
        <w:rPr>
          <w:rFonts w:ascii="Arial" w:hAnsi="Arial" w:cs="Arial"/>
          <w:sz w:val="20"/>
          <w:szCs w:val="20"/>
        </w:rPr>
        <w:t xml:space="preserve"> </w:t>
      </w:r>
      <w:r w:rsidR="00773621">
        <w:rPr>
          <w:rFonts w:ascii="Arial" w:hAnsi="Arial" w:cs="Arial"/>
          <w:sz w:val="20"/>
          <w:szCs w:val="20"/>
        </w:rPr>
        <w:t>a</w:t>
      </w:r>
      <w:r w:rsidR="00785136">
        <w:rPr>
          <w:rFonts w:ascii="Arial" w:hAnsi="Arial" w:cs="Arial"/>
          <w:sz w:val="20"/>
          <w:szCs w:val="20"/>
        </w:rPr>
        <w:t xml:space="preserve">l </w:t>
      </w:r>
      <w:bookmarkStart w:id="0" w:name="_Hlk146292794"/>
      <w:r w:rsidR="00785136" w:rsidRPr="008E2CC1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</w:t>
      </w:r>
      <w:bookmarkEnd w:id="0"/>
      <w:r w:rsidR="00DC5298" w:rsidRPr="008F41D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Levantamiento topográfico y proyecto de las conexiones entre los elementos de rigidización para el reforzamiento estructural del edificio 16 de septiembre de la S</w:t>
      </w:r>
      <w:r w:rsidR="004A1F04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uprema Corte de </w:t>
      </w:r>
      <w:r w:rsidR="00DC5298" w:rsidRPr="008F41D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J</w:t>
      </w:r>
      <w:r w:rsidR="004A1F04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usticia de la </w:t>
      </w:r>
      <w:r w:rsidR="00DC5298" w:rsidRPr="008F41D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N</w:t>
      </w:r>
      <w:r w:rsidR="004A1F04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ación</w:t>
      </w:r>
      <w:r w:rsidR="00DC5298" w:rsidRPr="008F41D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774D3047" w14:textId="0263800C" w:rsidR="00785136" w:rsidRPr="00785136" w:rsidRDefault="00053D0C" w:rsidP="00785136">
      <w:pPr>
        <w:spacing w:before="120" w:after="240" w:line="276" w:lineRule="auto"/>
        <w:jc w:val="both"/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el concurso público sumario </w:t>
      </w:r>
      <w:r w:rsidR="00111203">
        <w:rPr>
          <w:rFonts w:ascii="Arial" w:hAnsi="Arial" w:cs="Arial"/>
          <w:b/>
          <w:bCs/>
          <w:sz w:val="20"/>
          <w:szCs w:val="20"/>
        </w:rPr>
        <w:t>SCJN/CPS/DGIF-DACCI/0</w:t>
      </w:r>
      <w:r w:rsidR="008F41D6">
        <w:rPr>
          <w:rFonts w:ascii="Arial" w:hAnsi="Arial" w:cs="Arial"/>
          <w:b/>
          <w:bCs/>
          <w:sz w:val="20"/>
          <w:szCs w:val="20"/>
        </w:rPr>
        <w:t>41</w:t>
      </w:r>
      <w:r w:rsidR="00111203">
        <w:rPr>
          <w:rFonts w:ascii="Arial" w:hAnsi="Arial" w:cs="Arial"/>
          <w:b/>
          <w:bCs/>
          <w:sz w:val="20"/>
          <w:szCs w:val="20"/>
        </w:rPr>
        <w:t>/2024</w:t>
      </w:r>
      <w:r w:rsidRPr="00D50691">
        <w:rPr>
          <w:rFonts w:ascii="Arial" w:hAnsi="Arial" w:cs="Arial"/>
          <w:sz w:val="20"/>
          <w:szCs w:val="20"/>
        </w:rPr>
        <w:t xml:space="preserve">, cuyo objeto es </w:t>
      </w:r>
      <w:r w:rsidR="000541C7" w:rsidRPr="00D50691">
        <w:rPr>
          <w:rFonts w:ascii="Arial" w:hAnsi="Arial" w:cs="Arial"/>
          <w:sz w:val="20"/>
          <w:szCs w:val="20"/>
        </w:rPr>
        <w:t>la contratación de</w:t>
      </w:r>
      <w:r w:rsidR="000541C7">
        <w:rPr>
          <w:rFonts w:ascii="Arial" w:hAnsi="Arial" w:cs="Arial"/>
          <w:sz w:val="20"/>
          <w:szCs w:val="20"/>
        </w:rPr>
        <w:t>l servicio relacionado con la obra pública</w:t>
      </w:r>
      <w:r w:rsidR="00BA4D84" w:rsidRPr="00105C73">
        <w:rPr>
          <w:rFonts w:ascii="Arial" w:hAnsi="Arial" w:cs="Arial"/>
          <w:sz w:val="20"/>
          <w:szCs w:val="20"/>
        </w:rPr>
        <w:t xml:space="preserve"> </w:t>
      </w:r>
      <w:r w:rsidR="00D50691" w:rsidRPr="00105C73">
        <w:rPr>
          <w:rFonts w:ascii="Arial" w:hAnsi="Arial" w:cs="Arial"/>
          <w:sz w:val="20"/>
          <w:szCs w:val="20"/>
        </w:rPr>
        <w:t>relativ</w:t>
      </w:r>
      <w:r w:rsidR="000541C7">
        <w:rPr>
          <w:rFonts w:ascii="Arial" w:hAnsi="Arial" w:cs="Arial"/>
          <w:sz w:val="20"/>
          <w:szCs w:val="20"/>
        </w:rPr>
        <w:t>o</w:t>
      </w:r>
      <w:r w:rsidR="00D50691" w:rsidRPr="00105C73">
        <w:rPr>
          <w:rFonts w:ascii="Arial" w:hAnsi="Arial" w:cs="Arial"/>
          <w:sz w:val="20"/>
          <w:szCs w:val="20"/>
        </w:rPr>
        <w:t xml:space="preserve"> a</w:t>
      </w:r>
      <w:r w:rsidR="00785136">
        <w:rPr>
          <w:rFonts w:ascii="Arial" w:hAnsi="Arial" w:cs="Arial"/>
          <w:sz w:val="20"/>
          <w:szCs w:val="20"/>
        </w:rPr>
        <w:t>l</w:t>
      </w:r>
      <w:r w:rsidR="008D50F0">
        <w:rPr>
          <w:rFonts w:ascii="Arial" w:hAnsi="Arial" w:cs="Arial"/>
          <w:sz w:val="20"/>
          <w:szCs w:val="20"/>
        </w:rPr>
        <w:t xml:space="preserve"> </w:t>
      </w:r>
      <w:r w:rsidR="008F41D6" w:rsidRPr="008F41D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“Levantamiento topográfico y proyecto de las conexiones entre los elementos de rigidización para el reforzamiento estructural del edificio 16 de septiembre de la </w:t>
      </w:r>
      <w:r w:rsidR="004A1F04" w:rsidRPr="008F41D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S</w:t>
      </w:r>
      <w:r w:rsidR="004A1F04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uprema Corte de </w:t>
      </w:r>
      <w:r w:rsidR="004A1F04" w:rsidRPr="008F41D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J</w:t>
      </w:r>
      <w:r w:rsidR="004A1F04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usticia de la </w:t>
      </w:r>
      <w:r w:rsidR="004A1F04" w:rsidRPr="008F41D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N</w:t>
      </w:r>
      <w:r w:rsidR="004A1F04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ación</w:t>
      </w:r>
      <w:r w:rsidR="008F41D6" w:rsidRPr="008F41D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</w:t>
      </w:r>
      <w:r w:rsidR="0078513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.</w:t>
      </w:r>
    </w:p>
    <w:p w14:paraId="222E6624" w14:textId="67421318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TERCERA.- REPRESENTANTE COMUN.</w:t>
      </w:r>
    </w:p>
    <w:p w14:paraId="6A999EA8" w14:textId="59DE5E42" w:rsidR="00053D0C" w:rsidRPr="00D50691" w:rsidRDefault="00053D0C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convienen que 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(nombre del representante común)</w:t>
      </w:r>
      <w:r w:rsidRPr="00D50691">
        <w:rPr>
          <w:rFonts w:ascii="Arial" w:hAnsi="Arial" w:cs="Arial"/>
          <w:sz w:val="20"/>
          <w:szCs w:val="20"/>
        </w:rPr>
        <w:t xml:space="preserve">, será el Representante Común, otorgándole poder amplio, suficiente y necesario para que actúe ante la Suprema Corte de Justicia de la Nación en nombre y representación de 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>en todo lo relacionado con la proposición y todos y cada uno de los actos</w:t>
      </w:r>
      <w:r w:rsidR="00BF258C" w:rsidRPr="00D50691">
        <w:rPr>
          <w:rFonts w:ascii="Arial" w:hAnsi="Arial" w:cs="Arial"/>
          <w:sz w:val="20"/>
          <w:szCs w:val="20"/>
        </w:rPr>
        <w:t xml:space="preserve"> de</w:t>
      </w:r>
      <w:r w:rsidR="00876952" w:rsidRPr="00D50691">
        <w:rPr>
          <w:rFonts w:ascii="Arial" w:hAnsi="Arial" w:cs="Arial"/>
          <w:sz w:val="20"/>
          <w:szCs w:val="20"/>
        </w:rPr>
        <w:t xml:space="preserve">l concurso público sumario </w:t>
      </w:r>
      <w:r w:rsidR="00111203">
        <w:rPr>
          <w:rFonts w:ascii="Arial" w:hAnsi="Arial" w:cs="Arial"/>
          <w:b/>
          <w:bCs/>
          <w:sz w:val="20"/>
          <w:szCs w:val="20"/>
        </w:rPr>
        <w:t>SCJN/CPS/DGIF-DACCI/0</w:t>
      </w:r>
      <w:r w:rsidR="00DC5298">
        <w:rPr>
          <w:rFonts w:ascii="Arial" w:hAnsi="Arial" w:cs="Arial"/>
          <w:b/>
          <w:bCs/>
          <w:sz w:val="20"/>
          <w:szCs w:val="20"/>
        </w:rPr>
        <w:t>41</w:t>
      </w:r>
      <w:r w:rsidR="00111203">
        <w:rPr>
          <w:rFonts w:ascii="Arial" w:hAnsi="Arial" w:cs="Arial"/>
          <w:b/>
          <w:bCs/>
          <w:sz w:val="20"/>
          <w:szCs w:val="20"/>
        </w:rPr>
        <w:t>/2024</w:t>
      </w:r>
      <w:r w:rsidR="00B65A25">
        <w:rPr>
          <w:rFonts w:ascii="Arial" w:hAnsi="Arial" w:cs="Arial"/>
          <w:b/>
          <w:bCs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 xml:space="preserve">y los que de ella se deriven.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15ACEC30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>, en</w:t>
      </w:r>
      <w:r w:rsidR="00876952" w:rsidRPr="00D50691">
        <w:rPr>
          <w:rFonts w:ascii="Arial" w:hAnsi="Arial" w:cs="Arial"/>
          <w:sz w:val="20"/>
          <w:szCs w:val="20"/>
        </w:rPr>
        <w:t xml:space="preserve">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111203">
        <w:rPr>
          <w:rFonts w:ascii="Arial" w:hAnsi="Arial" w:cs="Arial"/>
          <w:b/>
          <w:bCs/>
          <w:sz w:val="20"/>
          <w:szCs w:val="20"/>
        </w:rPr>
        <w:t>SCJN/CPS/DGIF-DACCI/0</w:t>
      </w:r>
      <w:r w:rsidR="008F41D6">
        <w:rPr>
          <w:rFonts w:ascii="Arial" w:hAnsi="Arial" w:cs="Arial"/>
          <w:b/>
          <w:bCs/>
          <w:sz w:val="20"/>
          <w:szCs w:val="20"/>
        </w:rPr>
        <w:t>41</w:t>
      </w:r>
      <w:r w:rsidR="00111203">
        <w:rPr>
          <w:rFonts w:ascii="Arial" w:hAnsi="Arial" w:cs="Arial"/>
          <w:b/>
          <w:bCs/>
          <w:sz w:val="20"/>
          <w:szCs w:val="20"/>
        </w:rPr>
        <w:t>/2024</w:t>
      </w:r>
      <w:r w:rsidR="00BB1393">
        <w:rPr>
          <w:rFonts w:ascii="Arial" w:hAnsi="Arial" w:cs="Arial"/>
          <w:sz w:val="20"/>
          <w:szCs w:val="20"/>
        </w:rPr>
        <w:t xml:space="preserve">, </w:t>
      </w:r>
      <w:r w:rsidRPr="00BB1393">
        <w:rPr>
          <w:rFonts w:ascii="Arial" w:hAnsi="Arial" w:cs="Arial"/>
          <w:sz w:val="20"/>
          <w:szCs w:val="20"/>
        </w:rPr>
        <w:t>se</w:t>
      </w:r>
      <w:r w:rsidRPr="00D50691">
        <w:rPr>
          <w:rFonts w:ascii="Arial" w:hAnsi="Arial" w:cs="Arial"/>
          <w:sz w:val="20"/>
          <w:szCs w:val="20"/>
        </w:rPr>
        <w:t xml:space="preserve">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503FFAD4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de</w:t>
      </w:r>
      <w:r w:rsidR="00876952" w:rsidRPr="00D50691">
        <w:rPr>
          <w:rFonts w:ascii="Arial" w:hAnsi="Arial" w:cs="Arial"/>
          <w:sz w:val="20"/>
          <w:szCs w:val="20"/>
        </w:rPr>
        <w:t xml:space="preserve">l concurso público sumario </w:t>
      </w:r>
      <w:r w:rsidR="00111203">
        <w:rPr>
          <w:rFonts w:ascii="Arial" w:hAnsi="Arial" w:cs="Arial"/>
          <w:b/>
          <w:bCs/>
          <w:sz w:val="20"/>
          <w:szCs w:val="20"/>
        </w:rPr>
        <w:t>SCJN/CPS/DGIF-DACCI/0</w:t>
      </w:r>
      <w:r w:rsidR="00DC5298">
        <w:rPr>
          <w:rFonts w:ascii="Arial" w:hAnsi="Arial" w:cs="Arial"/>
          <w:b/>
          <w:bCs/>
          <w:sz w:val="20"/>
          <w:szCs w:val="20"/>
        </w:rPr>
        <w:t>41</w:t>
      </w:r>
      <w:r w:rsidR="00111203">
        <w:rPr>
          <w:rFonts w:ascii="Arial" w:hAnsi="Arial" w:cs="Arial"/>
          <w:b/>
          <w:bCs/>
          <w:sz w:val="20"/>
          <w:szCs w:val="20"/>
        </w:rPr>
        <w:t>/2024</w:t>
      </w:r>
      <w:r w:rsidR="009E6FFF">
        <w:rPr>
          <w:rFonts w:ascii="Arial" w:hAnsi="Arial" w:cs="Arial"/>
          <w:sz w:val="20"/>
          <w:szCs w:val="20"/>
        </w:rPr>
        <w:t xml:space="preserve">, </w:t>
      </w:r>
      <w:r w:rsidRPr="009E6FFF">
        <w:rPr>
          <w:rFonts w:ascii="Arial" w:hAnsi="Arial" w:cs="Arial"/>
          <w:sz w:val="20"/>
          <w:szCs w:val="20"/>
        </w:rPr>
        <w:t>siguientes</w:t>
      </w:r>
      <w:r w:rsidRPr="00D50691">
        <w:rPr>
          <w:rFonts w:ascii="Arial" w:hAnsi="Arial" w:cs="Arial"/>
          <w:sz w:val="20"/>
          <w:szCs w:val="20"/>
        </w:rPr>
        <w:t>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5ADF64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lastRenderedPageBreak/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del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111203">
        <w:rPr>
          <w:rFonts w:ascii="Arial" w:hAnsi="Arial" w:cs="Arial"/>
          <w:b/>
          <w:bCs/>
          <w:sz w:val="20"/>
          <w:szCs w:val="20"/>
        </w:rPr>
        <w:t>SCJN/CPS/DGIF-DACCI/0</w:t>
      </w:r>
      <w:r w:rsidR="008F41D6">
        <w:rPr>
          <w:rFonts w:ascii="Arial" w:hAnsi="Arial" w:cs="Arial"/>
          <w:b/>
          <w:bCs/>
          <w:sz w:val="20"/>
          <w:szCs w:val="20"/>
        </w:rPr>
        <w:t>41</w:t>
      </w:r>
      <w:r w:rsidR="00111203">
        <w:rPr>
          <w:rFonts w:ascii="Arial" w:hAnsi="Arial" w:cs="Arial"/>
          <w:b/>
          <w:bCs/>
          <w:sz w:val="20"/>
          <w:szCs w:val="20"/>
        </w:rPr>
        <w:t>/2024</w:t>
      </w:r>
      <w:r w:rsidR="009E6FFF">
        <w:rPr>
          <w:rFonts w:ascii="Arial" w:hAnsi="Arial" w:cs="Arial"/>
          <w:sz w:val="20"/>
          <w:szCs w:val="20"/>
        </w:rPr>
        <w:t xml:space="preserve">, </w:t>
      </w:r>
      <w:r w:rsidRPr="009E6FFF">
        <w:rPr>
          <w:rFonts w:ascii="Arial" w:hAnsi="Arial" w:cs="Arial"/>
          <w:sz w:val="20"/>
          <w:szCs w:val="20"/>
        </w:rPr>
        <w:t>siguientes</w:t>
      </w:r>
      <w:r w:rsidRPr="00D50691">
        <w:rPr>
          <w:rFonts w:ascii="Arial" w:hAnsi="Arial" w:cs="Arial"/>
          <w:sz w:val="20"/>
          <w:szCs w:val="20"/>
        </w:rPr>
        <w:t>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3AB54E11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BF258C" w:rsidRPr="00D50691">
        <w:rPr>
          <w:rFonts w:ascii="Arial" w:hAnsi="Arial" w:cs="Arial"/>
          <w:sz w:val="20"/>
          <w:szCs w:val="20"/>
        </w:rPr>
        <w:t>de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</w:t>
      </w:r>
      <w:r w:rsidR="00111203">
        <w:rPr>
          <w:rFonts w:ascii="Arial" w:hAnsi="Arial" w:cs="Arial"/>
          <w:b/>
          <w:bCs/>
          <w:sz w:val="20"/>
          <w:szCs w:val="20"/>
        </w:rPr>
        <w:t>SCJN/CPS/DGIF-DACCI/0</w:t>
      </w:r>
      <w:r w:rsidR="008F41D6">
        <w:rPr>
          <w:rFonts w:ascii="Arial" w:hAnsi="Arial" w:cs="Arial"/>
          <w:b/>
          <w:bCs/>
          <w:sz w:val="20"/>
          <w:szCs w:val="20"/>
        </w:rPr>
        <w:t>41</w:t>
      </w:r>
      <w:r w:rsidR="00111203">
        <w:rPr>
          <w:rFonts w:ascii="Arial" w:hAnsi="Arial" w:cs="Arial"/>
          <w:b/>
          <w:bCs/>
          <w:sz w:val="20"/>
          <w:szCs w:val="20"/>
        </w:rPr>
        <w:t>/2024</w:t>
      </w:r>
      <w:r w:rsidR="00D247EF">
        <w:rPr>
          <w:rFonts w:ascii="Arial" w:hAnsi="Arial" w:cs="Arial"/>
          <w:b/>
          <w:bCs/>
          <w:sz w:val="20"/>
          <w:szCs w:val="20"/>
        </w:rPr>
        <w:t>.</w:t>
      </w:r>
    </w:p>
    <w:p w14:paraId="068AD336" w14:textId="0E37F58A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</w:t>
      </w:r>
      <w:r w:rsidR="00D50691" w:rsidRPr="00053D0C">
        <w:rPr>
          <w:rFonts w:ascii="Arial" w:hAnsi="Arial" w:cs="Arial"/>
          <w:b/>
          <w:bCs/>
          <w:sz w:val="20"/>
          <w:szCs w:val="20"/>
        </w:rPr>
        <w:t xml:space="preserve">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7C669143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en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111203">
        <w:rPr>
          <w:rFonts w:ascii="Arial" w:hAnsi="Arial" w:cs="Arial"/>
          <w:b/>
          <w:bCs/>
          <w:sz w:val="20"/>
          <w:szCs w:val="20"/>
        </w:rPr>
        <w:t>SCJN/CPS/DGIF-DACCI/0</w:t>
      </w:r>
      <w:r w:rsidR="008F41D6">
        <w:rPr>
          <w:rFonts w:ascii="Arial" w:hAnsi="Arial" w:cs="Arial"/>
          <w:b/>
          <w:bCs/>
          <w:sz w:val="20"/>
          <w:szCs w:val="20"/>
        </w:rPr>
        <w:t>41</w:t>
      </w:r>
      <w:r w:rsidR="00111203">
        <w:rPr>
          <w:rFonts w:ascii="Arial" w:hAnsi="Arial" w:cs="Arial"/>
          <w:b/>
          <w:bCs/>
          <w:sz w:val="20"/>
          <w:szCs w:val="20"/>
        </w:rPr>
        <w:t>/2024</w:t>
      </w:r>
      <w:r w:rsidR="00C16C67" w:rsidRPr="000355DD">
        <w:rPr>
          <w:rFonts w:ascii="Arial" w:hAnsi="Arial" w:cs="Arial"/>
          <w:sz w:val="20"/>
          <w:szCs w:val="20"/>
        </w:rPr>
        <w:t>,</w:t>
      </w:r>
      <w:r w:rsidR="00C16C67">
        <w:rPr>
          <w:rFonts w:ascii="Arial" w:hAnsi="Arial" w:cs="Arial"/>
          <w:b/>
          <w:bCs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 xml:space="preserve">por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C5298">
        <w:rPr>
          <w:rFonts w:ascii="Arial" w:hAnsi="Arial" w:cs="Arial"/>
          <w:sz w:val="20"/>
          <w:szCs w:val="20"/>
        </w:rPr>
        <w:t>prestación de los servicios relacionados con la obra pública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D50691">
        <w:rPr>
          <w:rFonts w:ascii="Arial" w:hAnsi="Arial" w:cs="Arial"/>
          <w:sz w:val="20"/>
          <w:szCs w:val="20"/>
        </w:rPr>
        <w:t>, será la persona que emitirá l</w:t>
      </w:r>
      <w:r w:rsidR="00D50691">
        <w:rPr>
          <w:rFonts w:ascii="Arial" w:hAnsi="Arial" w:cs="Arial"/>
          <w:sz w:val="20"/>
          <w:szCs w:val="20"/>
        </w:rPr>
        <w:t>os CFDI</w:t>
      </w:r>
      <w:r w:rsidRPr="00D50691">
        <w:rPr>
          <w:rFonts w:ascii="Arial" w:hAnsi="Arial" w:cs="Arial"/>
          <w:sz w:val="20"/>
          <w:szCs w:val="20"/>
        </w:rPr>
        <w:t xml:space="preserve"> por </w:t>
      </w:r>
      <w:r w:rsidR="00D50691">
        <w:rPr>
          <w:rFonts w:ascii="Arial" w:hAnsi="Arial" w:cs="Arial"/>
          <w:sz w:val="20"/>
          <w:szCs w:val="20"/>
        </w:rPr>
        <w:t>la obra pública ejecutada</w:t>
      </w:r>
      <w:r w:rsidRPr="00D50691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4B7CEFAB" w14:textId="31F2B78F" w:rsidR="00053D0C" w:rsidRPr="00D50691" w:rsidRDefault="00053D0C" w:rsidP="003B3A62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3E33F0A0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6A76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86AE7" w14:textId="77777777" w:rsidR="00FB16DC" w:rsidRDefault="00FB16DC" w:rsidP="007D40E9">
      <w:r>
        <w:separator/>
      </w:r>
    </w:p>
  </w:endnote>
  <w:endnote w:type="continuationSeparator" w:id="0">
    <w:p w14:paraId="25926EEF" w14:textId="77777777" w:rsidR="00FB16DC" w:rsidRDefault="00FB16DC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C2C48" w14:textId="77777777" w:rsidR="00DD4E34" w:rsidRDefault="00DD4E3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6FEC1236" w14:textId="73CDD752" w:rsidR="00065E42" w:rsidRPr="00065E42" w:rsidRDefault="003F68DF" w:rsidP="004D307E">
    <w:pPr>
      <w:pStyle w:val="Piedepgina"/>
      <w:tabs>
        <w:tab w:val="clear" w:pos="8838"/>
        <w:tab w:val="right" w:pos="9639"/>
      </w:tabs>
      <w:ind w:right="-1227"/>
      <w:jc w:val="right"/>
      <w:rPr>
        <w:rFonts w:ascii="Arial" w:hAnsi="Arial" w:cs="Arial"/>
        <w:sz w:val="10"/>
        <w:szCs w:val="10"/>
        <w:lang w:val="en-US"/>
      </w:rPr>
    </w:pPr>
    <w:r w:rsidRPr="003F68DF">
      <w:rPr>
        <w:rFonts w:ascii="Arial" w:hAnsi="Arial" w:cs="Arial"/>
        <w:sz w:val="10"/>
        <w:szCs w:val="10"/>
        <w:lang w:val="en-US"/>
      </w:rPr>
      <w:t>SCJN/CPS/DGIF-DACCI/0</w:t>
    </w:r>
    <w:r w:rsidR="008F41D6">
      <w:rPr>
        <w:rFonts w:ascii="Arial" w:hAnsi="Arial" w:cs="Arial"/>
        <w:sz w:val="10"/>
        <w:szCs w:val="10"/>
        <w:lang w:val="en-US"/>
      </w:rPr>
      <w:t>41</w:t>
    </w:r>
    <w:r w:rsidRPr="003F68DF">
      <w:rPr>
        <w:rFonts w:ascii="Arial" w:hAnsi="Arial" w:cs="Arial"/>
        <w:sz w:val="10"/>
        <w:szCs w:val="10"/>
        <w:lang w:val="en-US"/>
      </w:rPr>
      <w:t>/202</w:t>
    </w:r>
    <w:r w:rsidR="005E60EB">
      <w:rPr>
        <w:rFonts w:ascii="Arial" w:hAnsi="Arial" w:cs="Arial"/>
        <w:sz w:val="10"/>
        <w:szCs w:val="10"/>
        <w:lang w:val="en-US"/>
      </w:rPr>
      <w:t>4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8C387F" w:rsidRPr="008C387F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1B585B" w14:textId="77777777" w:rsidR="00DD4E34" w:rsidRDefault="00DD4E3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F5E179" w14:textId="77777777" w:rsidR="00FB16DC" w:rsidRDefault="00FB16DC" w:rsidP="007D40E9">
      <w:r>
        <w:separator/>
      </w:r>
    </w:p>
  </w:footnote>
  <w:footnote w:type="continuationSeparator" w:id="0">
    <w:p w14:paraId="777DC272" w14:textId="77777777" w:rsidR="00FB16DC" w:rsidRDefault="00FB16DC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EDC64" w14:textId="77777777" w:rsidR="00DD4E34" w:rsidRDefault="00DD4E3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7DC181" w14:textId="77777777" w:rsidR="004A1F04" w:rsidRPr="00614BCA" w:rsidRDefault="004A1F04" w:rsidP="004A1F04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172805742"/>
    <w:bookmarkStart w:id="2" w:name="_Hlk172805743"/>
    <w:bookmarkStart w:id="3" w:name="_Hlk172805926"/>
    <w:bookmarkStart w:id="4" w:name="_Hlk172805927"/>
    <w:bookmarkStart w:id="5" w:name="_Hlk172806055"/>
    <w:bookmarkStart w:id="6" w:name="_Hlk172806056"/>
    <w:bookmarkStart w:id="7" w:name="_Hlk172806103"/>
    <w:bookmarkStart w:id="8" w:name="_Hlk172806104"/>
    <w:bookmarkStart w:id="9" w:name="_Hlk172806174"/>
    <w:bookmarkStart w:id="10" w:name="_Hlk172806175"/>
    <w:bookmarkStart w:id="11" w:name="_Hlk172806396"/>
    <w:bookmarkStart w:id="12" w:name="_Hlk172806397"/>
    <w:bookmarkStart w:id="13" w:name="_Hlk172806455"/>
    <w:bookmarkStart w:id="14" w:name="_Hlk172806456"/>
    <w:bookmarkStart w:id="15" w:name="_Hlk58533502"/>
    <w:bookmarkStart w:id="16" w:name="_Hlk58533501"/>
    <w:bookmarkStart w:id="17" w:name="_Hlk58533498"/>
    <w:bookmarkStart w:id="18" w:name="_Hlk58533497"/>
    <w:r w:rsidRPr="00614BC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SCJN/CPS/DGIF-DACCI/041/2024</w:t>
    </w:r>
  </w:p>
  <w:p w14:paraId="07753275" w14:textId="2D2C63DB" w:rsidR="004A1F04" w:rsidRPr="00614BCA" w:rsidRDefault="004A1F04" w:rsidP="004A1F04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614BC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“LEVANTAMIENTO TOPOGRÁFICO Y PROYECTO DE LAS CONEXIONES ENTRE LOS ELEMENTOS DE RIGIDIZACIÓN PARA EL REFORZAMIENTO ESTRUCTURAL DEL EDIFICIO 16 DE SEPTIEMBRE DE LA S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UPREMA CORTE DE JUSTICIA DE LA NACIÓN</w:t>
    </w:r>
    <w:r w:rsidRPr="00614BC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</w:p>
  <w:p w14:paraId="528E1A38" w14:textId="4B1D008D" w:rsidR="000D681B" w:rsidRPr="008F41D6" w:rsidRDefault="000D681B" w:rsidP="008F41D6">
    <w:pPr>
      <w:pStyle w:val="Encabezado"/>
    </w:pPr>
  </w:p>
  <w:bookmarkEnd w:id="15"/>
  <w:bookmarkEnd w:id="16"/>
  <w:bookmarkEnd w:id="17"/>
  <w:bookmarkEnd w:id="1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FB5B4B" w14:textId="77777777" w:rsidR="00DD4E34" w:rsidRDefault="00DD4E3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940143128">
    <w:abstractNumId w:val="6"/>
  </w:num>
  <w:num w:numId="2" w16cid:durableId="1654331251">
    <w:abstractNumId w:val="5"/>
  </w:num>
  <w:num w:numId="3" w16cid:durableId="4936423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3239830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56486783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18725012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3549659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4049002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9210801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8975664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037B5"/>
    <w:rsid w:val="00034F8F"/>
    <w:rsid w:val="000355DD"/>
    <w:rsid w:val="00041420"/>
    <w:rsid w:val="00041B8C"/>
    <w:rsid w:val="00053D0C"/>
    <w:rsid w:val="000541C7"/>
    <w:rsid w:val="00065E42"/>
    <w:rsid w:val="00070D51"/>
    <w:rsid w:val="0008726D"/>
    <w:rsid w:val="000C1884"/>
    <w:rsid w:val="000C3BAE"/>
    <w:rsid w:val="000D308A"/>
    <w:rsid w:val="000D681B"/>
    <w:rsid w:val="00105C73"/>
    <w:rsid w:val="00111203"/>
    <w:rsid w:val="00113623"/>
    <w:rsid w:val="00122400"/>
    <w:rsid w:val="001A0F6C"/>
    <w:rsid w:val="001C2EC6"/>
    <w:rsid w:val="001C6F12"/>
    <w:rsid w:val="001F4F51"/>
    <w:rsid w:val="00206138"/>
    <w:rsid w:val="002160EF"/>
    <w:rsid w:val="002677E5"/>
    <w:rsid w:val="00280655"/>
    <w:rsid w:val="002834A0"/>
    <w:rsid w:val="002B0B93"/>
    <w:rsid w:val="002B3018"/>
    <w:rsid w:val="002C2867"/>
    <w:rsid w:val="002C689C"/>
    <w:rsid w:val="002D24CE"/>
    <w:rsid w:val="0031368C"/>
    <w:rsid w:val="00314CCD"/>
    <w:rsid w:val="00325E35"/>
    <w:rsid w:val="003352F4"/>
    <w:rsid w:val="003B1835"/>
    <w:rsid w:val="003B3A62"/>
    <w:rsid w:val="003D65C9"/>
    <w:rsid w:val="003F1FF4"/>
    <w:rsid w:val="003F68DF"/>
    <w:rsid w:val="00400675"/>
    <w:rsid w:val="00400AFF"/>
    <w:rsid w:val="00411B32"/>
    <w:rsid w:val="00423E15"/>
    <w:rsid w:val="004313D4"/>
    <w:rsid w:val="00432108"/>
    <w:rsid w:val="0047236B"/>
    <w:rsid w:val="004747CE"/>
    <w:rsid w:val="004868F3"/>
    <w:rsid w:val="004A1F04"/>
    <w:rsid w:val="004B0F73"/>
    <w:rsid w:val="004B27F2"/>
    <w:rsid w:val="004D307E"/>
    <w:rsid w:val="005161AD"/>
    <w:rsid w:val="00521129"/>
    <w:rsid w:val="00530827"/>
    <w:rsid w:val="00531815"/>
    <w:rsid w:val="00550AE9"/>
    <w:rsid w:val="00554980"/>
    <w:rsid w:val="00573538"/>
    <w:rsid w:val="0059108F"/>
    <w:rsid w:val="005A4227"/>
    <w:rsid w:val="005D21D7"/>
    <w:rsid w:val="005E394E"/>
    <w:rsid w:val="005E60EB"/>
    <w:rsid w:val="006152F9"/>
    <w:rsid w:val="00633032"/>
    <w:rsid w:val="00644BD3"/>
    <w:rsid w:val="00650973"/>
    <w:rsid w:val="00655348"/>
    <w:rsid w:val="006746FD"/>
    <w:rsid w:val="00696EA9"/>
    <w:rsid w:val="006A7689"/>
    <w:rsid w:val="006B6009"/>
    <w:rsid w:val="006B7413"/>
    <w:rsid w:val="006D141D"/>
    <w:rsid w:val="006D648D"/>
    <w:rsid w:val="00713372"/>
    <w:rsid w:val="00717013"/>
    <w:rsid w:val="007636E6"/>
    <w:rsid w:val="007709E5"/>
    <w:rsid w:val="00771AE2"/>
    <w:rsid w:val="00773621"/>
    <w:rsid w:val="00785136"/>
    <w:rsid w:val="007D3487"/>
    <w:rsid w:val="007D38DC"/>
    <w:rsid w:val="007D40E9"/>
    <w:rsid w:val="007D4FDF"/>
    <w:rsid w:val="007E22A8"/>
    <w:rsid w:val="00803132"/>
    <w:rsid w:val="00817346"/>
    <w:rsid w:val="00820D2A"/>
    <w:rsid w:val="0082336B"/>
    <w:rsid w:val="00832EF3"/>
    <w:rsid w:val="00841AD2"/>
    <w:rsid w:val="008434E9"/>
    <w:rsid w:val="00847878"/>
    <w:rsid w:val="00876952"/>
    <w:rsid w:val="00890981"/>
    <w:rsid w:val="008A7CCB"/>
    <w:rsid w:val="008B451B"/>
    <w:rsid w:val="008C387F"/>
    <w:rsid w:val="008C76ED"/>
    <w:rsid w:val="008D46E4"/>
    <w:rsid w:val="008D50F0"/>
    <w:rsid w:val="008E2CC1"/>
    <w:rsid w:val="008E5355"/>
    <w:rsid w:val="008F41D6"/>
    <w:rsid w:val="00923532"/>
    <w:rsid w:val="0092761A"/>
    <w:rsid w:val="009310F7"/>
    <w:rsid w:val="00937A48"/>
    <w:rsid w:val="00973DBB"/>
    <w:rsid w:val="00986084"/>
    <w:rsid w:val="009A4BB7"/>
    <w:rsid w:val="009C2D7B"/>
    <w:rsid w:val="009E6FFF"/>
    <w:rsid w:val="009F5FDD"/>
    <w:rsid w:val="00A035B9"/>
    <w:rsid w:val="00A115BF"/>
    <w:rsid w:val="00A116AC"/>
    <w:rsid w:val="00A25A1D"/>
    <w:rsid w:val="00A27EED"/>
    <w:rsid w:val="00A34B41"/>
    <w:rsid w:val="00A423F4"/>
    <w:rsid w:val="00A637D8"/>
    <w:rsid w:val="00A74E9C"/>
    <w:rsid w:val="00A84593"/>
    <w:rsid w:val="00AA0CDA"/>
    <w:rsid w:val="00AD2F6A"/>
    <w:rsid w:val="00AD3B3D"/>
    <w:rsid w:val="00AE4D93"/>
    <w:rsid w:val="00AF3DD1"/>
    <w:rsid w:val="00B0238F"/>
    <w:rsid w:val="00B16F52"/>
    <w:rsid w:val="00B253EB"/>
    <w:rsid w:val="00B342C8"/>
    <w:rsid w:val="00B46C4A"/>
    <w:rsid w:val="00B53381"/>
    <w:rsid w:val="00B65A25"/>
    <w:rsid w:val="00B67700"/>
    <w:rsid w:val="00B76D80"/>
    <w:rsid w:val="00B9385E"/>
    <w:rsid w:val="00B96C8B"/>
    <w:rsid w:val="00BA4D84"/>
    <w:rsid w:val="00BB1393"/>
    <w:rsid w:val="00BC51BB"/>
    <w:rsid w:val="00BE47D4"/>
    <w:rsid w:val="00BE4989"/>
    <w:rsid w:val="00BF258C"/>
    <w:rsid w:val="00C00224"/>
    <w:rsid w:val="00C007E7"/>
    <w:rsid w:val="00C101D2"/>
    <w:rsid w:val="00C107DB"/>
    <w:rsid w:val="00C15F72"/>
    <w:rsid w:val="00C16C67"/>
    <w:rsid w:val="00C3342D"/>
    <w:rsid w:val="00C557E8"/>
    <w:rsid w:val="00C716E3"/>
    <w:rsid w:val="00C76E38"/>
    <w:rsid w:val="00C90719"/>
    <w:rsid w:val="00C94EC4"/>
    <w:rsid w:val="00C965E7"/>
    <w:rsid w:val="00CB2D14"/>
    <w:rsid w:val="00CB6638"/>
    <w:rsid w:val="00CC1107"/>
    <w:rsid w:val="00CC2006"/>
    <w:rsid w:val="00CD6208"/>
    <w:rsid w:val="00CE51F5"/>
    <w:rsid w:val="00CF7CBE"/>
    <w:rsid w:val="00D02AF0"/>
    <w:rsid w:val="00D11691"/>
    <w:rsid w:val="00D17769"/>
    <w:rsid w:val="00D2451B"/>
    <w:rsid w:val="00D247EF"/>
    <w:rsid w:val="00D268F7"/>
    <w:rsid w:val="00D2761F"/>
    <w:rsid w:val="00D471F3"/>
    <w:rsid w:val="00D50691"/>
    <w:rsid w:val="00D543A2"/>
    <w:rsid w:val="00D65293"/>
    <w:rsid w:val="00D668FF"/>
    <w:rsid w:val="00DA2917"/>
    <w:rsid w:val="00DB2F44"/>
    <w:rsid w:val="00DB7C0E"/>
    <w:rsid w:val="00DC34E5"/>
    <w:rsid w:val="00DC5298"/>
    <w:rsid w:val="00DD4E34"/>
    <w:rsid w:val="00DF4478"/>
    <w:rsid w:val="00E0375F"/>
    <w:rsid w:val="00E1123F"/>
    <w:rsid w:val="00E40130"/>
    <w:rsid w:val="00E42D64"/>
    <w:rsid w:val="00E71FFD"/>
    <w:rsid w:val="00E7785F"/>
    <w:rsid w:val="00E92892"/>
    <w:rsid w:val="00EA70D4"/>
    <w:rsid w:val="00EB62C6"/>
    <w:rsid w:val="00EF6817"/>
    <w:rsid w:val="00F0715C"/>
    <w:rsid w:val="00F37260"/>
    <w:rsid w:val="00F374BE"/>
    <w:rsid w:val="00F466A8"/>
    <w:rsid w:val="00F53815"/>
    <w:rsid w:val="00F76DDC"/>
    <w:rsid w:val="00F975D9"/>
    <w:rsid w:val="00FA3707"/>
    <w:rsid w:val="00FB076B"/>
    <w:rsid w:val="00FB16DC"/>
    <w:rsid w:val="00FB3163"/>
    <w:rsid w:val="00FB7CEF"/>
    <w:rsid w:val="00FC788F"/>
    <w:rsid w:val="00FD2EF8"/>
    <w:rsid w:val="00FD470C"/>
    <w:rsid w:val="00FD514C"/>
    <w:rsid w:val="00FE1B7A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1082</Words>
  <Characters>5953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7021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5</cp:revision>
  <dcterms:created xsi:type="dcterms:W3CDTF">2024-07-29T20:22:00Z</dcterms:created>
  <dcterms:modified xsi:type="dcterms:W3CDTF">2024-08-07T00:17:00Z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