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0181F4" w14:textId="77777777" w:rsidR="003B52DB" w:rsidRDefault="003B52DB" w:rsidP="008368CC">
      <w:pPr>
        <w:tabs>
          <w:tab w:val="left" w:pos="0"/>
          <w:tab w:val="left" w:pos="7684"/>
        </w:tabs>
        <w:spacing w:after="0" w:line="240" w:lineRule="auto"/>
        <w:jc w:val="center"/>
        <w:rPr>
          <w:rFonts w:ascii="Arial" w:eastAsia="Times New Roman" w:hAnsi="Arial" w:cs="Arial"/>
          <w:b/>
          <w:snapToGrid w:val="0"/>
          <w:sz w:val="20"/>
          <w:szCs w:val="20"/>
          <w:lang w:val="pt-PT" w:eastAsia="es-ES"/>
        </w:rPr>
      </w:pPr>
    </w:p>
    <w:p w14:paraId="4DD7ABE6" w14:textId="3EEB0F09" w:rsidR="008368CC" w:rsidRPr="00661AA1" w:rsidRDefault="008368CC" w:rsidP="008368CC">
      <w:pPr>
        <w:tabs>
          <w:tab w:val="left" w:pos="0"/>
          <w:tab w:val="left" w:pos="7684"/>
        </w:tabs>
        <w:spacing w:after="0" w:line="240" w:lineRule="auto"/>
        <w:jc w:val="center"/>
        <w:rPr>
          <w:rFonts w:ascii="Arial" w:eastAsia="Times New Roman" w:hAnsi="Arial" w:cs="Arial"/>
          <w:b/>
          <w:snapToGrid w:val="0"/>
          <w:sz w:val="20"/>
          <w:szCs w:val="20"/>
          <w:lang w:val="pt-PT" w:eastAsia="es-ES"/>
        </w:rPr>
      </w:pPr>
      <w:r w:rsidRPr="00661AA1">
        <w:rPr>
          <w:rFonts w:ascii="Arial" w:eastAsia="Times New Roman" w:hAnsi="Arial" w:cs="Arial"/>
          <w:b/>
          <w:snapToGrid w:val="0"/>
          <w:sz w:val="20"/>
          <w:szCs w:val="20"/>
          <w:lang w:val="pt-PT" w:eastAsia="es-ES"/>
        </w:rPr>
        <w:t>Anexo</w:t>
      </w:r>
      <w:r w:rsidR="00F2576F" w:rsidRPr="00661AA1">
        <w:rPr>
          <w:rFonts w:ascii="Arial" w:eastAsia="Times New Roman" w:hAnsi="Arial" w:cs="Arial"/>
          <w:b/>
          <w:snapToGrid w:val="0"/>
          <w:sz w:val="20"/>
          <w:szCs w:val="20"/>
          <w:lang w:val="pt-PT" w:eastAsia="es-ES"/>
        </w:rPr>
        <w:t xml:space="preserve"> </w:t>
      </w:r>
      <w:r w:rsidR="00C96791">
        <w:rPr>
          <w:rFonts w:ascii="Arial" w:eastAsia="Times New Roman" w:hAnsi="Arial" w:cs="Arial"/>
          <w:b/>
          <w:snapToGrid w:val="0"/>
          <w:sz w:val="20"/>
          <w:szCs w:val="20"/>
          <w:lang w:val="pt-PT" w:eastAsia="es-ES"/>
        </w:rPr>
        <w:t>1</w:t>
      </w:r>
      <w:r w:rsidR="003B6940">
        <w:rPr>
          <w:rFonts w:ascii="Arial" w:eastAsia="Times New Roman" w:hAnsi="Arial" w:cs="Arial"/>
          <w:b/>
          <w:snapToGrid w:val="0"/>
          <w:sz w:val="20"/>
          <w:szCs w:val="20"/>
          <w:lang w:val="pt-PT" w:eastAsia="es-ES"/>
        </w:rPr>
        <w:t>4</w:t>
      </w:r>
    </w:p>
    <w:p w14:paraId="65EA87C5" w14:textId="77777777" w:rsidR="008368CC" w:rsidRPr="00661AA1" w:rsidRDefault="008368CC" w:rsidP="008368CC">
      <w:pPr>
        <w:tabs>
          <w:tab w:val="left" w:pos="0"/>
        </w:tabs>
        <w:spacing w:after="0" w:line="240" w:lineRule="auto"/>
        <w:jc w:val="center"/>
        <w:rPr>
          <w:rFonts w:ascii="Arial" w:eastAsia="Times New Roman" w:hAnsi="Arial" w:cs="Arial"/>
          <w:b/>
          <w:snapToGrid w:val="0"/>
          <w:sz w:val="20"/>
          <w:szCs w:val="20"/>
          <w:lang w:val="pt-PT" w:eastAsia="es-ES"/>
        </w:rPr>
      </w:pPr>
    </w:p>
    <w:p w14:paraId="22089C8A" w14:textId="13307401" w:rsidR="00D141ED" w:rsidRPr="00661AA1" w:rsidRDefault="00D141ED" w:rsidP="00D141ED">
      <w:pPr>
        <w:tabs>
          <w:tab w:val="left" w:pos="0"/>
        </w:tabs>
        <w:spacing w:after="0" w:line="240" w:lineRule="auto"/>
        <w:jc w:val="center"/>
        <w:rPr>
          <w:rFonts w:ascii="Arial" w:eastAsia="Times New Roman" w:hAnsi="Arial" w:cs="Arial"/>
          <w:b/>
          <w:snapToGrid w:val="0"/>
          <w:sz w:val="20"/>
          <w:szCs w:val="20"/>
          <w:lang w:val="pt-PT" w:eastAsia="es-ES"/>
        </w:rPr>
      </w:pPr>
      <w:bookmarkStart w:id="0" w:name="_Hlk103757517"/>
      <w:r w:rsidRPr="00661AA1">
        <w:rPr>
          <w:rFonts w:ascii="Arial" w:eastAsia="Times New Roman" w:hAnsi="Arial" w:cs="Arial"/>
          <w:b/>
          <w:snapToGrid w:val="0"/>
          <w:sz w:val="20"/>
          <w:szCs w:val="20"/>
          <w:lang w:val="pt-PT" w:eastAsia="es-ES"/>
        </w:rPr>
        <w:t xml:space="preserve">MODELO DE CONTRATO PARA </w:t>
      </w:r>
      <w:r w:rsidR="00D25770">
        <w:rPr>
          <w:rFonts w:ascii="Arial" w:eastAsia="Times New Roman" w:hAnsi="Arial" w:cs="Arial"/>
          <w:b/>
          <w:snapToGrid w:val="0"/>
          <w:sz w:val="20"/>
          <w:szCs w:val="20"/>
          <w:lang w:val="pt-PT" w:eastAsia="es-ES"/>
        </w:rPr>
        <w:t>SERVICIOS RELACIONADOS</w:t>
      </w:r>
    </w:p>
    <w:p w14:paraId="3F6A16C0" w14:textId="77777777" w:rsidR="00D141ED" w:rsidRPr="00A21C49" w:rsidRDefault="00D141ED" w:rsidP="00D141ED">
      <w:pPr>
        <w:tabs>
          <w:tab w:val="left" w:pos="0"/>
        </w:tabs>
        <w:spacing w:after="0" w:line="240" w:lineRule="auto"/>
        <w:jc w:val="center"/>
        <w:rPr>
          <w:rFonts w:ascii="Arial" w:eastAsia="Times New Roman" w:hAnsi="Arial" w:cs="Arial"/>
          <w:b/>
          <w:snapToGrid w:val="0"/>
          <w:sz w:val="20"/>
          <w:szCs w:val="20"/>
          <w:lang w:val="it-IT" w:eastAsia="es-ES"/>
        </w:rPr>
      </w:pPr>
      <w:r w:rsidRPr="00A21C49">
        <w:rPr>
          <w:rFonts w:ascii="Arial" w:eastAsia="Times New Roman" w:hAnsi="Arial" w:cs="Arial"/>
          <w:b/>
          <w:snapToGrid w:val="0"/>
          <w:sz w:val="20"/>
          <w:szCs w:val="20"/>
          <w:lang w:val="it-IT" w:eastAsia="es-ES"/>
        </w:rPr>
        <w:t>PERSONA MORAL</w:t>
      </w:r>
    </w:p>
    <w:p w14:paraId="5FD114E9" w14:textId="39356713" w:rsidR="008368CC" w:rsidRPr="00A21C49" w:rsidRDefault="008368CC" w:rsidP="00D46A61">
      <w:pPr>
        <w:pStyle w:val="Ttulo1"/>
        <w:tabs>
          <w:tab w:val="left" w:pos="0"/>
          <w:tab w:val="left" w:pos="3261"/>
        </w:tabs>
        <w:spacing w:before="120" w:after="120"/>
        <w:ind w:left="2716" w:right="2722"/>
        <w:rPr>
          <w:sz w:val="20"/>
          <w:szCs w:val="20"/>
          <w:lang w:val="it-IT"/>
        </w:rPr>
      </w:pPr>
      <w:r w:rsidRPr="00A21C49">
        <w:rPr>
          <w:sz w:val="20"/>
          <w:szCs w:val="20"/>
          <w:lang w:val="it-IT"/>
        </w:rPr>
        <w:t>D E C L A R A C I O N E S</w:t>
      </w:r>
    </w:p>
    <w:p w14:paraId="4A2777DF"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 La Suprema Corte de Justicia de la Nación, en lo sucesivo “Suprema Corte”, por conducto de su representante para los efectos de este instrumento manifiesta que:</w:t>
      </w:r>
    </w:p>
    <w:p w14:paraId="00CB7EC4"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I.1.- </w:t>
      </w:r>
      <w:r w:rsidRPr="00B06AC5">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2F63EC5" w14:textId="11E51166"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I.2.- </w:t>
      </w:r>
      <w:r w:rsidRPr="00B06AC5">
        <w:rPr>
          <w:rFonts w:ascii="Arial" w:hAnsi="Arial" w:cs="Arial"/>
          <w:bCs/>
          <w:sz w:val="20"/>
          <w:szCs w:val="20"/>
        </w:rPr>
        <w:t xml:space="preserve">La presente contratación realizada mediante Concurso Público Sumario, </w:t>
      </w:r>
      <w:r w:rsidR="00A356D8" w:rsidRPr="00B06AC5">
        <w:rPr>
          <w:rFonts w:ascii="Arial" w:hAnsi="Arial" w:cs="Arial"/>
          <w:bCs/>
          <w:sz w:val="20"/>
          <w:szCs w:val="20"/>
        </w:rPr>
        <w:t>fue autorizada la Direc</w:t>
      </w:r>
      <w:r w:rsidR="00355A2A">
        <w:rPr>
          <w:rFonts w:ascii="Arial" w:hAnsi="Arial" w:cs="Arial"/>
          <w:bCs/>
          <w:sz w:val="20"/>
          <w:szCs w:val="20"/>
        </w:rPr>
        <w:t>tora</w:t>
      </w:r>
      <w:r w:rsidR="00A356D8" w:rsidRPr="00B06AC5">
        <w:rPr>
          <w:rFonts w:ascii="Arial" w:hAnsi="Arial" w:cs="Arial"/>
          <w:bCs/>
          <w:sz w:val="20"/>
          <w:szCs w:val="20"/>
        </w:rPr>
        <w:t xml:space="preserve"> General de Infraestructura Física, de conformidad con lo previsto en los artículos 43, fracción I</w:t>
      </w:r>
      <w:r w:rsidR="00355A2A">
        <w:rPr>
          <w:rFonts w:ascii="Arial" w:hAnsi="Arial" w:cs="Arial"/>
          <w:bCs/>
          <w:sz w:val="20"/>
          <w:szCs w:val="20"/>
        </w:rPr>
        <w:t>II</w:t>
      </w:r>
      <w:r w:rsidR="00A356D8" w:rsidRPr="00B06AC5">
        <w:rPr>
          <w:rFonts w:ascii="Arial" w:hAnsi="Arial" w:cs="Arial"/>
          <w:bCs/>
          <w:sz w:val="20"/>
          <w:szCs w:val="20"/>
        </w:rPr>
        <w:t>, 46, 47, fracción III, y 86, del Acuerdo General de Administración XIV/2019</w:t>
      </w:r>
      <w:r w:rsidRPr="00B06AC5">
        <w:rPr>
          <w:rFonts w:ascii="Arial" w:hAnsi="Arial" w:cs="Arial"/>
          <w:bCs/>
          <w:sz w:val="20"/>
          <w:szCs w:val="20"/>
        </w:rPr>
        <w:t>,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4B23F3BA" w14:textId="1F619A68"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I.3.- </w:t>
      </w:r>
      <w:r w:rsidR="009C4AD6" w:rsidRPr="00B06AC5">
        <w:rPr>
          <w:rFonts w:ascii="Arial" w:hAnsi="Arial" w:cs="Arial"/>
          <w:bCs/>
          <w:sz w:val="20"/>
          <w:szCs w:val="20"/>
        </w:rPr>
        <w:t>La</w:t>
      </w:r>
      <w:r w:rsidRPr="00B06AC5">
        <w:rPr>
          <w:rFonts w:ascii="Arial" w:hAnsi="Arial" w:cs="Arial"/>
          <w:bCs/>
          <w:sz w:val="20"/>
          <w:szCs w:val="20"/>
        </w:rPr>
        <w:t xml:space="preserve"> </w:t>
      </w:r>
      <w:r w:rsidR="006A5588">
        <w:rPr>
          <w:rFonts w:ascii="Arial" w:hAnsi="Arial" w:cs="Arial"/>
          <w:bCs/>
          <w:sz w:val="20"/>
          <w:szCs w:val="20"/>
        </w:rPr>
        <w:t xml:space="preserve">persona titular de la </w:t>
      </w:r>
      <w:r w:rsidR="006A5588" w:rsidRPr="00B06AC5">
        <w:rPr>
          <w:rFonts w:ascii="Arial" w:hAnsi="Arial" w:cs="Arial"/>
          <w:bCs/>
          <w:sz w:val="20"/>
          <w:szCs w:val="20"/>
        </w:rPr>
        <w:t>Direc</w:t>
      </w:r>
      <w:r w:rsidR="006A5588">
        <w:rPr>
          <w:rFonts w:ascii="Arial" w:hAnsi="Arial" w:cs="Arial"/>
          <w:bCs/>
          <w:sz w:val="20"/>
          <w:szCs w:val="20"/>
        </w:rPr>
        <w:t>ción</w:t>
      </w:r>
      <w:r w:rsidR="006A5588" w:rsidRPr="00B06AC5">
        <w:rPr>
          <w:rFonts w:ascii="Arial" w:hAnsi="Arial" w:cs="Arial"/>
          <w:bCs/>
          <w:sz w:val="20"/>
          <w:szCs w:val="20"/>
        </w:rPr>
        <w:t xml:space="preserve"> </w:t>
      </w:r>
      <w:r w:rsidRPr="00B06AC5">
        <w:rPr>
          <w:rFonts w:ascii="Arial" w:hAnsi="Arial" w:cs="Arial"/>
          <w:bCs/>
          <w:sz w:val="20"/>
          <w:szCs w:val="20"/>
        </w:rPr>
        <w:t>General de Infraestructura Física, está facultad</w:t>
      </w:r>
      <w:r w:rsidR="00CA0B86" w:rsidRPr="00B06AC5">
        <w:rPr>
          <w:rFonts w:ascii="Arial" w:hAnsi="Arial" w:cs="Arial"/>
          <w:bCs/>
          <w:sz w:val="20"/>
          <w:szCs w:val="20"/>
        </w:rPr>
        <w:t>a</w:t>
      </w:r>
      <w:r w:rsidRPr="00B06AC5">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02D6E792" w14:textId="77777777" w:rsidR="00CE4C8B" w:rsidRPr="00C9679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I.4.- </w:t>
      </w:r>
      <w:r w:rsidRPr="00B06AC5">
        <w:rPr>
          <w:rFonts w:ascii="Arial" w:hAnsi="Arial" w:cs="Arial"/>
          <w:bCs/>
          <w:sz w:val="20"/>
          <w:szCs w:val="20"/>
        </w:rPr>
        <w:t xml:space="preserve">Para todo lo </w:t>
      </w:r>
      <w:r w:rsidRPr="00C96791">
        <w:rPr>
          <w:rFonts w:ascii="Arial" w:hAnsi="Arial" w:cs="Arial"/>
          <w:bCs/>
          <w:sz w:val="20"/>
          <w:szCs w:val="20"/>
        </w:rPr>
        <w:t xml:space="preserve">relacionado con el presente contrato, señala como su domicilio el ubicado en </w:t>
      </w:r>
      <w:r w:rsidR="00CE4C8B" w:rsidRPr="00C96791">
        <w:rPr>
          <w:rFonts w:ascii="Arial" w:hAnsi="Arial" w:cs="Arial"/>
          <w:bCs/>
          <w:sz w:val="20"/>
          <w:szCs w:val="20"/>
        </w:rPr>
        <w:t>avenida José María Pino Suárez número 2, colonia Centro, alcaldía Cuauhtémoc, código postal 06060, Ciudad de México.</w:t>
      </w:r>
    </w:p>
    <w:p w14:paraId="38E535AE" w14:textId="024D7B5B" w:rsidR="00D25770" w:rsidRPr="00C96791" w:rsidRDefault="00035C60" w:rsidP="00D25770">
      <w:pPr>
        <w:pStyle w:val="Prrafodelista"/>
        <w:tabs>
          <w:tab w:val="left" w:pos="0"/>
          <w:tab w:val="left" w:pos="243"/>
        </w:tabs>
        <w:spacing w:after="0" w:line="240" w:lineRule="auto"/>
        <w:ind w:left="-340" w:right="-340"/>
        <w:jc w:val="both"/>
        <w:rPr>
          <w:rFonts w:ascii="Arial" w:hAnsi="Arial" w:cs="Arial"/>
          <w:bCs/>
          <w:sz w:val="20"/>
          <w:szCs w:val="20"/>
        </w:rPr>
      </w:pPr>
      <w:r w:rsidRPr="00C96791">
        <w:rPr>
          <w:rFonts w:ascii="Arial" w:hAnsi="Arial" w:cs="Arial"/>
          <w:b/>
          <w:sz w:val="20"/>
          <w:szCs w:val="20"/>
        </w:rPr>
        <w:t xml:space="preserve">I.5.- </w:t>
      </w:r>
      <w:r w:rsidRPr="00C96791">
        <w:rPr>
          <w:rFonts w:ascii="Arial" w:hAnsi="Arial" w:cs="Arial"/>
          <w:bCs/>
          <w:sz w:val="20"/>
          <w:szCs w:val="20"/>
        </w:rPr>
        <w:t>La erogación que implica la presente contratación se realizará con cargo a la</w:t>
      </w:r>
      <w:r w:rsidR="005E432B" w:rsidRPr="00C96791">
        <w:rPr>
          <w:rFonts w:ascii="Arial" w:hAnsi="Arial" w:cs="Arial"/>
          <w:bCs/>
          <w:sz w:val="20"/>
          <w:szCs w:val="20"/>
        </w:rPr>
        <w:t xml:space="preserve"> unidad responsable</w:t>
      </w:r>
      <w:r w:rsidRPr="00C96791">
        <w:rPr>
          <w:rFonts w:ascii="Arial" w:hAnsi="Arial" w:cs="Arial"/>
          <w:bCs/>
          <w:sz w:val="20"/>
          <w:szCs w:val="20"/>
        </w:rPr>
        <w:t xml:space="preserve"> </w:t>
      </w:r>
      <w:r w:rsidR="00355A2A" w:rsidRPr="00355A2A">
        <w:rPr>
          <w:rFonts w:ascii="Arial" w:hAnsi="Arial" w:cs="Arial"/>
          <w:bCs/>
          <w:sz w:val="20"/>
          <w:szCs w:val="20"/>
        </w:rPr>
        <w:t>24510930P01000</w:t>
      </w:r>
      <w:r w:rsidR="003B6940">
        <w:rPr>
          <w:rFonts w:ascii="Arial" w:hAnsi="Arial" w:cs="Arial"/>
          <w:bCs/>
          <w:sz w:val="20"/>
          <w:szCs w:val="20"/>
        </w:rPr>
        <w:t>0</w:t>
      </w:r>
      <w:r w:rsidR="00355A2A" w:rsidRPr="00355A2A">
        <w:rPr>
          <w:rFonts w:ascii="Arial" w:hAnsi="Arial" w:cs="Arial"/>
          <w:bCs/>
          <w:sz w:val="20"/>
          <w:szCs w:val="20"/>
        </w:rPr>
        <w:t>1</w:t>
      </w:r>
      <w:r w:rsidR="00D25770" w:rsidRPr="00C96791">
        <w:rPr>
          <w:rFonts w:ascii="Arial" w:hAnsi="Arial" w:cs="Arial"/>
          <w:bCs/>
          <w:sz w:val="20"/>
          <w:szCs w:val="20"/>
        </w:rPr>
        <w:t xml:space="preserve">, </w:t>
      </w:r>
    </w:p>
    <w:p w14:paraId="4C492DF9" w14:textId="5C675583" w:rsidR="00D25770" w:rsidRPr="00B06AC5" w:rsidRDefault="00D25770" w:rsidP="00D25770">
      <w:pPr>
        <w:pStyle w:val="Prrafodelista"/>
        <w:tabs>
          <w:tab w:val="left" w:pos="0"/>
          <w:tab w:val="left" w:pos="243"/>
        </w:tabs>
        <w:spacing w:after="0" w:line="240" w:lineRule="auto"/>
        <w:ind w:left="-340" w:right="-340"/>
        <w:jc w:val="both"/>
        <w:rPr>
          <w:rFonts w:ascii="Arial" w:hAnsi="Arial" w:cs="Arial"/>
          <w:bCs/>
          <w:sz w:val="20"/>
          <w:szCs w:val="20"/>
        </w:rPr>
      </w:pPr>
      <w:r w:rsidRPr="00C96791">
        <w:rPr>
          <w:rFonts w:ascii="Arial" w:hAnsi="Arial" w:cs="Arial"/>
          <w:bCs/>
          <w:sz w:val="20"/>
          <w:szCs w:val="20"/>
        </w:rPr>
        <w:t>Partida Presupuestal 62905</w:t>
      </w:r>
      <w:r w:rsidR="0082200D">
        <w:rPr>
          <w:rFonts w:ascii="Arial" w:hAnsi="Arial" w:cs="Arial"/>
          <w:bCs/>
          <w:sz w:val="20"/>
          <w:szCs w:val="20"/>
        </w:rPr>
        <w:t>, destino Casas de la Cultura Jurídica.</w:t>
      </w:r>
    </w:p>
    <w:p w14:paraId="7FA99AE0" w14:textId="2765313A" w:rsidR="00035C60" w:rsidRPr="00B06AC5" w:rsidRDefault="00035C60" w:rsidP="00D2577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 El “</w:t>
      </w:r>
      <w:r w:rsidR="00355A2A">
        <w:rPr>
          <w:rFonts w:ascii="Arial" w:hAnsi="Arial" w:cs="Arial"/>
          <w:b/>
          <w:sz w:val="20"/>
          <w:szCs w:val="20"/>
        </w:rPr>
        <w:t>Prestador de Servicios</w:t>
      </w:r>
      <w:r w:rsidRPr="00B06AC5">
        <w:rPr>
          <w:rFonts w:ascii="Arial" w:hAnsi="Arial" w:cs="Arial"/>
          <w:b/>
          <w:sz w:val="20"/>
          <w:szCs w:val="20"/>
        </w:rPr>
        <w:t>” manifiesta bajo protesta de decir verdad, por conducto de su representante legal que:</w:t>
      </w:r>
    </w:p>
    <w:p w14:paraId="3A563A35"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II.1.- </w:t>
      </w:r>
      <w:r w:rsidRPr="00B06AC5">
        <w:rPr>
          <w:rFonts w:ascii="Arial" w:hAnsi="Arial" w:cs="Arial"/>
          <w:bCs/>
          <w:sz w:val="20"/>
          <w:szCs w:val="20"/>
        </w:rPr>
        <w:t>Es una persona moral debidamente constituida bajo las leyes mexicanas y cuenta con la inscripción en el Registro Público del Comercio correspondiente.</w:t>
      </w:r>
    </w:p>
    <w:p w14:paraId="433A5F6B" w14:textId="3CFE5709"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II.2.-</w:t>
      </w:r>
      <w:r w:rsidRPr="00B06AC5">
        <w:rPr>
          <w:rFonts w:ascii="Arial" w:hAnsi="Arial" w:cs="Arial"/>
          <w:bCs/>
          <w:sz w:val="20"/>
          <w:szCs w:val="20"/>
        </w:rPr>
        <w:t xml:space="preserve"> Conoce las especificaciones técnicas de los </w:t>
      </w:r>
      <w:r w:rsidR="00772DFD">
        <w:rPr>
          <w:rFonts w:ascii="Arial" w:hAnsi="Arial" w:cs="Arial"/>
          <w:bCs/>
          <w:sz w:val="20"/>
          <w:szCs w:val="20"/>
        </w:rPr>
        <w:t>servicios</w:t>
      </w:r>
      <w:r w:rsidRPr="00B06AC5">
        <w:rPr>
          <w:rFonts w:ascii="Arial" w:hAnsi="Arial" w:cs="Arial"/>
          <w:bCs/>
          <w:sz w:val="20"/>
          <w:szCs w:val="20"/>
        </w:rPr>
        <w:t xml:space="preserve"> requeridos por la “Suprema Corte” y cuenta con los elementos técnicos y capacidad económica necesarios para realizarlos a satisfacción de ésta.</w:t>
      </w:r>
    </w:p>
    <w:p w14:paraId="000A2A37"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II.3.-</w:t>
      </w:r>
      <w:r w:rsidRPr="00B06AC5">
        <w:rPr>
          <w:rFonts w:ascii="Arial" w:hAnsi="Arial" w:cs="Arial"/>
          <w:bCs/>
          <w:sz w:val="20"/>
          <w:szCs w:val="20"/>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D76F5EC"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II.4.- </w:t>
      </w:r>
      <w:r w:rsidRPr="00B06AC5">
        <w:rPr>
          <w:rFonts w:ascii="Arial" w:hAnsi="Arial" w:cs="Arial"/>
          <w:bCs/>
          <w:sz w:val="20"/>
          <w:szCs w:val="20"/>
        </w:rPr>
        <w:t>Conoce y acepta sujetarse a lo previsto en el Acuerdo General de Administración XIV/2019.</w:t>
      </w:r>
    </w:p>
    <w:p w14:paraId="39D50F24" w14:textId="569DFD23"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II.5.- </w:t>
      </w:r>
      <w:r w:rsidRPr="00B06AC5">
        <w:rPr>
          <w:rFonts w:ascii="Arial" w:hAnsi="Arial" w:cs="Arial"/>
          <w:bCs/>
          <w:sz w:val="20"/>
          <w:szCs w:val="20"/>
        </w:rPr>
        <w:t>Para todo lo relacionado con el presente contrato, señala como su domicilio el indicado en la carátula del presente instrumento, en el apartado denominado “</w:t>
      </w:r>
      <w:r w:rsidR="00355A2A">
        <w:rPr>
          <w:rFonts w:ascii="Arial" w:hAnsi="Arial" w:cs="Arial"/>
          <w:bCs/>
          <w:sz w:val="20"/>
          <w:szCs w:val="20"/>
        </w:rPr>
        <w:t>Prestador de Servicios</w:t>
      </w:r>
      <w:r w:rsidRPr="00B06AC5">
        <w:rPr>
          <w:rFonts w:ascii="Arial" w:hAnsi="Arial" w:cs="Arial"/>
          <w:bCs/>
          <w:sz w:val="20"/>
          <w:szCs w:val="20"/>
        </w:rPr>
        <w:t>”.</w:t>
      </w:r>
    </w:p>
    <w:p w14:paraId="73A41357" w14:textId="0816C1E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III.- La “Suprema Corte</w:t>
      </w:r>
      <w:r w:rsidR="004C0E72" w:rsidRPr="00B06AC5">
        <w:rPr>
          <w:rFonts w:ascii="Arial" w:hAnsi="Arial" w:cs="Arial"/>
          <w:b/>
          <w:sz w:val="20"/>
          <w:szCs w:val="20"/>
        </w:rPr>
        <w:t>”</w:t>
      </w:r>
      <w:r w:rsidRPr="00B06AC5">
        <w:rPr>
          <w:rFonts w:ascii="Arial" w:hAnsi="Arial" w:cs="Arial"/>
          <w:b/>
          <w:sz w:val="20"/>
          <w:szCs w:val="20"/>
        </w:rPr>
        <w:t xml:space="preserve"> y el “</w:t>
      </w:r>
      <w:r w:rsidR="00355A2A">
        <w:rPr>
          <w:rFonts w:ascii="Arial" w:hAnsi="Arial" w:cs="Arial"/>
          <w:b/>
          <w:sz w:val="20"/>
          <w:szCs w:val="20"/>
        </w:rPr>
        <w:t>Prestador de Servicios</w:t>
      </w:r>
      <w:r w:rsidRPr="00B06AC5">
        <w:rPr>
          <w:rFonts w:ascii="Arial" w:hAnsi="Arial" w:cs="Arial"/>
          <w:b/>
          <w:sz w:val="20"/>
          <w:szCs w:val="20"/>
        </w:rPr>
        <w:t>”, a quienes de manera conjunta se les identificará como las “Partes” declaran que:</w:t>
      </w:r>
    </w:p>
    <w:p w14:paraId="68786D7C"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III.1.-</w:t>
      </w:r>
      <w:r w:rsidRPr="00B06AC5">
        <w:rPr>
          <w:rFonts w:ascii="Arial" w:hAnsi="Arial" w:cs="Arial"/>
          <w:bCs/>
          <w:sz w:val="20"/>
          <w:szCs w:val="20"/>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630294FA"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III.2.- </w:t>
      </w:r>
      <w:r w:rsidRPr="00B06AC5">
        <w:rPr>
          <w:rFonts w:ascii="Arial" w:hAnsi="Arial" w:cs="Arial"/>
          <w:bCs/>
          <w:sz w:val="20"/>
          <w:szCs w:val="20"/>
        </w:rPr>
        <w:t>Las “Partes” reconocen que la carátula del presente contrato forma parte integrante del presente instrumento contractual.</w:t>
      </w:r>
    </w:p>
    <w:p w14:paraId="09B62E19"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III.3.- </w:t>
      </w:r>
      <w:r w:rsidRPr="00B06AC5">
        <w:rPr>
          <w:rFonts w:ascii="Arial" w:hAnsi="Arial" w:cs="Arial"/>
          <w:bCs/>
          <w:sz w:val="20"/>
          <w:szCs w:val="20"/>
        </w:rPr>
        <w:t>Conocen el alcance y contenido del presente contrato, por lo que están de acuerdo en someterse a las siguientes:</w:t>
      </w:r>
    </w:p>
    <w:p w14:paraId="5313471A" w14:textId="77777777" w:rsidR="00035C60" w:rsidRPr="00661AA1" w:rsidRDefault="00035C60" w:rsidP="00035C60">
      <w:pPr>
        <w:pStyle w:val="Prrafodelista"/>
        <w:tabs>
          <w:tab w:val="left" w:pos="0"/>
          <w:tab w:val="left" w:pos="243"/>
        </w:tabs>
        <w:spacing w:before="120" w:after="120" w:line="240" w:lineRule="auto"/>
        <w:ind w:left="-340" w:right="-340"/>
        <w:contextualSpacing w:val="0"/>
        <w:jc w:val="center"/>
        <w:rPr>
          <w:rFonts w:ascii="Arial" w:hAnsi="Arial" w:cs="Arial"/>
          <w:b/>
          <w:sz w:val="20"/>
          <w:szCs w:val="20"/>
          <w:lang w:val="pt-PT"/>
        </w:rPr>
      </w:pPr>
      <w:r w:rsidRPr="00661AA1">
        <w:rPr>
          <w:rFonts w:ascii="Arial" w:hAnsi="Arial" w:cs="Arial"/>
          <w:b/>
          <w:sz w:val="20"/>
          <w:szCs w:val="20"/>
          <w:lang w:val="pt-PT"/>
        </w:rPr>
        <w:t>C L Á U S U L A S</w:t>
      </w:r>
    </w:p>
    <w:p w14:paraId="5E4AFF34" w14:textId="24B30120"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661AA1">
        <w:rPr>
          <w:rFonts w:ascii="Arial" w:hAnsi="Arial" w:cs="Arial"/>
          <w:b/>
          <w:sz w:val="20"/>
          <w:szCs w:val="20"/>
          <w:lang w:val="pt-PT"/>
        </w:rPr>
        <w:t xml:space="preserve">Primera. </w:t>
      </w:r>
      <w:r w:rsidRPr="00B06AC5">
        <w:rPr>
          <w:rFonts w:ascii="Arial" w:hAnsi="Arial" w:cs="Arial"/>
          <w:b/>
          <w:sz w:val="20"/>
          <w:szCs w:val="20"/>
        </w:rPr>
        <w:t xml:space="preserve">Condiciones generales. </w:t>
      </w:r>
      <w:r w:rsidRPr="00B06AC5">
        <w:rPr>
          <w:rFonts w:ascii="Arial" w:hAnsi="Arial" w:cs="Arial"/>
          <w:bCs/>
          <w:sz w:val="20"/>
          <w:szCs w:val="20"/>
        </w:rPr>
        <w:t>El “</w:t>
      </w:r>
      <w:r w:rsidR="00355A2A">
        <w:rPr>
          <w:rFonts w:ascii="Arial" w:hAnsi="Arial" w:cs="Arial"/>
          <w:bCs/>
          <w:sz w:val="20"/>
          <w:szCs w:val="20"/>
        </w:rPr>
        <w:t>Prestador de Servicios</w:t>
      </w:r>
      <w:r w:rsidRPr="00B06AC5">
        <w:rPr>
          <w:rFonts w:ascii="Arial" w:hAnsi="Arial" w:cs="Arial"/>
          <w:bCs/>
          <w:sz w:val="20"/>
          <w:szCs w:val="20"/>
        </w:rPr>
        <w:t xml:space="preserve">” se compromete a </w:t>
      </w:r>
      <w:r w:rsidR="00772DFD">
        <w:rPr>
          <w:rFonts w:ascii="Arial" w:hAnsi="Arial" w:cs="Arial"/>
          <w:bCs/>
          <w:sz w:val="20"/>
          <w:szCs w:val="20"/>
        </w:rPr>
        <w:t>prestar los servicios</w:t>
      </w:r>
      <w:r w:rsidRPr="00B06AC5">
        <w:rPr>
          <w:rFonts w:ascii="Arial" w:hAnsi="Arial" w:cs="Arial"/>
          <w:bCs/>
          <w:sz w:val="20"/>
          <w:szCs w:val="20"/>
        </w:rPr>
        <w:t xml:space="preserve"> descritos en el presente instrumento y a respetar en todo momento el objeto, precio, plazo, garantías y condiciones de pago señalados en el presente instrumento contractual, durante y hasta el cumplimiento total del objeto de este acuerdo de voluntades. </w:t>
      </w:r>
    </w:p>
    <w:p w14:paraId="26FADCCF"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Segunda. Monto del contrato. </w:t>
      </w:r>
      <w:r w:rsidRPr="00B06AC5">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6E6A2819" w14:textId="57E727EC"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lastRenderedPageBreak/>
        <w:t xml:space="preserve">Las “Partes” convienen que los precios acordados en el presente contrato se mantendrán firmes hasta su total terminación. El pago señalado en la presente cláusula cubre el total de la </w:t>
      </w:r>
      <w:r w:rsidR="00D25770">
        <w:rPr>
          <w:rFonts w:ascii="Arial" w:hAnsi="Arial" w:cs="Arial"/>
          <w:bCs/>
          <w:sz w:val="20"/>
          <w:szCs w:val="20"/>
        </w:rPr>
        <w:t>prestación de los servicios</w:t>
      </w:r>
      <w:r w:rsidRPr="00B06AC5">
        <w:rPr>
          <w:rFonts w:ascii="Arial" w:hAnsi="Arial" w:cs="Arial"/>
          <w:bCs/>
          <w:sz w:val="20"/>
          <w:szCs w:val="20"/>
        </w:rPr>
        <w:t xml:space="preserve"> contratad</w:t>
      </w:r>
      <w:r w:rsidR="00D25770">
        <w:rPr>
          <w:rFonts w:ascii="Arial" w:hAnsi="Arial" w:cs="Arial"/>
          <w:bCs/>
          <w:sz w:val="20"/>
          <w:szCs w:val="20"/>
        </w:rPr>
        <w:t>os</w:t>
      </w:r>
      <w:r w:rsidRPr="00B06AC5">
        <w:rPr>
          <w:rFonts w:ascii="Arial" w:hAnsi="Arial" w:cs="Arial"/>
          <w:bCs/>
          <w:sz w:val="20"/>
          <w:szCs w:val="20"/>
        </w:rPr>
        <w:t>, por lo cual la “Suprema Corte” no tiene obligación de cubrir ningún importe adicional.</w:t>
      </w:r>
    </w:p>
    <w:p w14:paraId="2FEBE5E4" w14:textId="66A9B663" w:rsidR="000968CA" w:rsidRDefault="00035C60" w:rsidP="000968CA">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Tercera. Requisitos y forma de pago. </w:t>
      </w:r>
      <w:r w:rsidRPr="00B06AC5">
        <w:rPr>
          <w:rFonts w:ascii="Arial" w:hAnsi="Arial" w:cs="Arial"/>
          <w:bCs/>
          <w:sz w:val="20"/>
          <w:szCs w:val="20"/>
        </w:rPr>
        <w:t>La “Suprema Corte” pagará al “</w:t>
      </w:r>
      <w:r w:rsidR="00355A2A">
        <w:rPr>
          <w:rFonts w:ascii="Arial" w:hAnsi="Arial" w:cs="Arial"/>
          <w:bCs/>
          <w:sz w:val="20"/>
          <w:szCs w:val="20"/>
        </w:rPr>
        <w:t>Prestador de Servicios</w:t>
      </w:r>
      <w:r w:rsidRPr="00B06AC5">
        <w:rPr>
          <w:rFonts w:ascii="Arial" w:hAnsi="Arial" w:cs="Arial"/>
          <w:bCs/>
          <w:sz w:val="20"/>
          <w:szCs w:val="20"/>
        </w:rPr>
        <w:t xml:space="preserve">” el monto señalado en la cláusula Segunda, </w:t>
      </w:r>
      <w:r w:rsidR="000968CA" w:rsidRPr="000968CA">
        <w:rPr>
          <w:rFonts w:ascii="Arial" w:hAnsi="Arial" w:cs="Arial"/>
          <w:bCs/>
          <w:sz w:val="20"/>
          <w:szCs w:val="20"/>
        </w:rPr>
        <w:t>el 100% (cien por ciento) a la entrega de cada uno de los servicios a entera satisfacción por</w:t>
      </w:r>
      <w:r w:rsidR="00AB61E6" w:rsidRPr="00AB61E6">
        <w:rPr>
          <w:rFonts w:ascii="Arial" w:hAnsi="Arial" w:cs="Arial"/>
          <w:bCs/>
          <w:sz w:val="20"/>
          <w:szCs w:val="20"/>
        </w:rPr>
        <w:t xml:space="preserve"> la persona Administradora del contrato </w:t>
      </w:r>
      <w:r w:rsidR="000968CA" w:rsidRPr="000968CA">
        <w:rPr>
          <w:rFonts w:ascii="Arial" w:hAnsi="Arial" w:cs="Arial"/>
          <w:bCs/>
          <w:sz w:val="20"/>
          <w:szCs w:val="20"/>
        </w:rPr>
        <w:t>conforme a los Términos de Referencia.</w:t>
      </w:r>
    </w:p>
    <w:p w14:paraId="67AB10E5" w14:textId="6775DEA9" w:rsidR="00035C60" w:rsidRPr="000968CA" w:rsidRDefault="00035C60" w:rsidP="000968CA">
      <w:pPr>
        <w:pStyle w:val="Prrafodelista"/>
        <w:tabs>
          <w:tab w:val="left" w:pos="0"/>
          <w:tab w:val="left" w:pos="243"/>
        </w:tabs>
        <w:spacing w:after="0" w:line="240" w:lineRule="auto"/>
        <w:ind w:left="-340" w:right="-340"/>
        <w:jc w:val="both"/>
        <w:rPr>
          <w:rFonts w:ascii="Arial" w:hAnsi="Arial" w:cs="Arial"/>
          <w:bCs/>
          <w:sz w:val="20"/>
          <w:szCs w:val="20"/>
        </w:rPr>
      </w:pPr>
      <w:r w:rsidRPr="000968CA">
        <w:rPr>
          <w:rFonts w:ascii="Arial" w:hAnsi="Arial" w:cs="Arial"/>
          <w:bCs/>
          <w:sz w:val="20"/>
          <w:szCs w:val="20"/>
        </w:rPr>
        <w:t>Para que proceda el pago, el “Administrador”</w:t>
      </w:r>
      <w:r w:rsidR="008D0BCA" w:rsidRPr="000968CA">
        <w:rPr>
          <w:rFonts w:ascii="Arial" w:hAnsi="Arial" w:cs="Arial"/>
          <w:bCs/>
          <w:sz w:val="20"/>
          <w:szCs w:val="20"/>
        </w:rPr>
        <w:t xml:space="preserve"> </w:t>
      </w:r>
      <w:r w:rsidRPr="000968CA">
        <w:rPr>
          <w:rFonts w:ascii="Arial" w:hAnsi="Arial" w:cs="Arial"/>
          <w:bCs/>
          <w:sz w:val="20"/>
          <w:szCs w:val="20"/>
        </w:rPr>
        <w:t>del contrato deberá entregar a la instancia correspondiente copia del instrumento contractual y copia del documento mediante el cual conste que fue</w:t>
      </w:r>
      <w:r w:rsidR="00D25770" w:rsidRPr="000968CA">
        <w:rPr>
          <w:rFonts w:ascii="Arial" w:hAnsi="Arial" w:cs="Arial"/>
          <w:bCs/>
          <w:sz w:val="20"/>
          <w:szCs w:val="20"/>
        </w:rPr>
        <w:t>ron realizados los servicios</w:t>
      </w:r>
      <w:r w:rsidRPr="000968CA">
        <w:rPr>
          <w:rFonts w:ascii="Arial" w:hAnsi="Arial" w:cs="Arial"/>
          <w:bCs/>
          <w:sz w:val="20"/>
          <w:szCs w:val="20"/>
        </w:rPr>
        <w:t xml:space="preserve"> a entera satisfacción de la “Suprema Corte”</w:t>
      </w:r>
      <w:r w:rsidR="003D7D8E" w:rsidRPr="000968CA">
        <w:rPr>
          <w:rFonts w:ascii="Arial" w:hAnsi="Arial" w:cs="Arial"/>
          <w:bCs/>
          <w:sz w:val="20"/>
          <w:szCs w:val="20"/>
        </w:rPr>
        <w:t>.</w:t>
      </w:r>
    </w:p>
    <w:p w14:paraId="272447AB" w14:textId="22882D1D" w:rsidR="00355A2A" w:rsidRDefault="00035C60" w:rsidP="00355A2A">
      <w:pPr>
        <w:tabs>
          <w:tab w:val="left" w:pos="0"/>
        </w:tabs>
        <w:spacing w:after="0" w:line="240" w:lineRule="auto"/>
        <w:ind w:left="-340" w:right="-340"/>
        <w:jc w:val="both"/>
        <w:rPr>
          <w:rFonts w:ascii="Arial" w:hAnsi="Arial" w:cs="Arial"/>
          <w:bCs/>
          <w:sz w:val="20"/>
          <w:szCs w:val="20"/>
        </w:rPr>
      </w:pPr>
      <w:r w:rsidRPr="00EE54E2">
        <w:rPr>
          <w:rFonts w:ascii="Arial" w:hAnsi="Arial" w:cs="Arial"/>
          <w:b/>
          <w:sz w:val="20"/>
          <w:szCs w:val="20"/>
        </w:rPr>
        <w:t xml:space="preserve">Cuarta. </w:t>
      </w:r>
      <w:r w:rsidRPr="00B06AC5">
        <w:rPr>
          <w:rFonts w:ascii="Arial" w:hAnsi="Arial" w:cs="Arial"/>
          <w:b/>
          <w:sz w:val="20"/>
          <w:szCs w:val="20"/>
        </w:rPr>
        <w:t>Lugar de prestación de l</w:t>
      </w:r>
      <w:r w:rsidR="00D25770">
        <w:rPr>
          <w:rFonts w:ascii="Arial" w:hAnsi="Arial" w:cs="Arial"/>
          <w:b/>
          <w:sz w:val="20"/>
          <w:szCs w:val="20"/>
        </w:rPr>
        <w:t>os servicios</w:t>
      </w:r>
      <w:r w:rsidRPr="00B06AC5">
        <w:rPr>
          <w:rFonts w:ascii="Arial" w:hAnsi="Arial" w:cs="Arial"/>
          <w:b/>
          <w:sz w:val="20"/>
          <w:szCs w:val="20"/>
        </w:rPr>
        <w:t xml:space="preserve">. </w:t>
      </w:r>
      <w:r w:rsidR="00127262" w:rsidRPr="00B06AC5">
        <w:rPr>
          <w:rFonts w:ascii="Arial" w:hAnsi="Arial" w:cs="Arial"/>
          <w:bCs/>
          <w:sz w:val="20"/>
          <w:szCs w:val="20"/>
        </w:rPr>
        <w:t>El</w:t>
      </w:r>
      <w:r w:rsidR="00127262" w:rsidRPr="00B06AC5">
        <w:rPr>
          <w:rFonts w:ascii="Arial" w:hAnsi="Arial" w:cs="Arial"/>
          <w:b/>
          <w:sz w:val="20"/>
          <w:szCs w:val="20"/>
        </w:rPr>
        <w:t xml:space="preserve"> </w:t>
      </w:r>
      <w:r w:rsidR="00127262" w:rsidRPr="00B06AC5">
        <w:rPr>
          <w:rFonts w:ascii="Arial" w:hAnsi="Arial" w:cs="Arial"/>
          <w:bCs/>
          <w:sz w:val="20"/>
          <w:szCs w:val="20"/>
        </w:rPr>
        <w:t>“</w:t>
      </w:r>
      <w:r w:rsidR="00355A2A">
        <w:rPr>
          <w:rFonts w:ascii="Arial" w:hAnsi="Arial" w:cs="Arial"/>
          <w:bCs/>
          <w:sz w:val="20"/>
          <w:szCs w:val="20"/>
        </w:rPr>
        <w:t>Prestador de Servicios</w:t>
      </w:r>
      <w:r w:rsidR="00127262" w:rsidRPr="00B06AC5">
        <w:rPr>
          <w:rFonts w:ascii="Arial" w:hAnsi="Arial" w:cs="Arial"/>
          <w:bCs/>
          <w:sz w:val="20"/>
          <w:szCs w:val="20"/>
        </w:rPr>
        <w:t xml:space="preserve">” debe realizar </w:t>
      </w:r>
      <w:r w:rsidR="008460F3">
        <w:rPr>
          <w:rFonts w:ascii="Arial" w:hAnsi="Arial" w:cs="Arial"/>
          <w:bCs/>
          <w:sz w:val="20"/>
          <w:szCs w:val="20"/>
        </w:rPr>
        <w:t>prestación de</w:t>
      </w:r>
      <w:r w:rsidR="00612999">
        <w:rPr>
          <w:rFonts w:ascii="Arial" w:hAnsi="Arial" w:cs="Arial"/>
          <w:bCs/>
          <w:sz w:val="20"/>
          <w:szCs w:val="20"/>
        </w:rPr>
        <w:t>l</w:t>
      </w:r>
      <w:r w:rsidR="008460F3">
        <w:rPr>
          <w:rFonts w:ascii="Arial" w:hAnsi="Arial" w:cs="Arial"/>
          <w:bCs/>
          <w:sz w:val="20"/>
          <w:szCs w:val="20"/>
        </w:rPr>
        <w:t xml:space="preserve"> servicio</w:t>
      </w:r>
      <w:r w:rsidR="00EE54E2">
        <w:rPr>
          <w:rFonts w:ascii="Arial" w:hAnsi="Arial" w:cs="Arial"/>
          <w:bCs/>
          <w:sz w:val="20"/>
          <w:szCs w:val="20"/>
        </w:rPr>
        <w:t xml:space="preserve"> relacionado con la obra pública</w:t>
      </w:r>
      <w:r w:rsidR="00127262" w:rsidRPr="00B06AC5">
        <w:rPr>
          <w:rFonts w:ascii="Arial" w:hAnsi="Arial" w:cs="Arial"/>
          <w:bCs/>
          <w:sz w:val="20"/>
          <w:szCs w:val="20"/>
        </w:rPr>
        <w:t>, objeto de este contrato, en</w:t>
      </w:r>
      <w:r w:rsidR="00355A2A">
        <w:rPr>
          <w:rFonts w:ascii="Arial" w:hAnsi="Arial" w:cs="Arial"/>
          <w:bCs/>
          <w:sz w:val="20"/>
          <w:szCs w:val="20"/>
        </w:rPr>
        <w:t xml:space="preserve"> los siguientes</w:t>
      </w:r>
      <w:r w:rsidR="00127262" w:rsidRPr="00B06AC5">
        <w:rPr>
          <w:rFonts w:ascii="Arial" w:hAnsi="Arial" w:cs="Arial"/>
          <w:bCs/>
          <w:sz w:val="20"/>
          <w:szCs w:val="20"/>
        </w:rPr>
        <w:t xml:space="preserve"> </w:t>
      </w:r>
      <w:r w:rsidR="00576D47" w:rsidRPr="00B06AC5">
        <w:rPr>
          <w:rFonts w:ascii="Arial" w:hAnsi="Arial" w:cs="Arial"/>
          <w:bCs/>
          <w:sz w:val="20"/>
          <w:szCs w:val="20"/>
        </w:rPr>
        <w:t>inmueble</w:t>
      </w:r>
      <w:r w:rsidR="00355A2A">
        <w:rPr>
          <w:rFonts w:ascii="Arial" w:hAnsi="Arial" w:cs="Arial"/>
          <w:bCs/>
          <w:sz w:val="20"/>
          <w:szCs w:val="20"/>
        </w:rPr>
        <w:t>s:</w:t>
      </w:r>
    </w:p>
    <w:p w14:paraId="7F4C17F7" w14:textId="0273FF65" w:rsidR="0082200D" w:rsidRPr="0082200D" w:rsidRDefault="0082200D" w:rsidP="0082200D">
      <w:pPr>
        <w:tabs>
          <w:tab w:val="left" w:pos="0"/>
        </w:tabs>
        <w:spacing w:after="0" w:line="240" w:lineRule="auto"/>
        <w:ind w:left="-340" w:right="-340"/>
        <w:jc w:val="both"/>
        <w:rPr>
          <w:rFonts w:ascii="Arial" w:hAnsi="Arial" w:cs="Arial"/>
          <w:bCs/>
          <w:sz w:val="20"/>
          <w:szCs w:val="20"/>
        </w:rPr>
      </w:pPr>
      <w:r>
        <w:rPr>
          <w:rFonts w:ascii="Arial" w:hAnsi="Arial" w:cs="Arial"/>
          <w:bCs/>
          <w:sz w:val="20"/>
          <w:szCs w:val="20"/>
        </w:rPr>
        <w:t xml:space="preserve">a. </w:t>
      </w:r>
      <w:r w:rsidRPr="0082200D">
        <w:rPr>
          <w:rFonts w:ascii="Arial" w:hAnsi="Arial" w:cs="Arial"/>
          <w:bCs/>
          <w:sz w:val="20"/>
          <w:szCs w:val="20"/>
        </w:rPr>
        <w:t>Casa de la Cultura Jurídica ubicada en calle 57 número 22 (entre calle 12 y 14) y calle 59 número 27 (entre calle 14 y 12), Zona Centro, código postal 24000, Campeche,  Estado de Campeche</w:t>
      </w:r>
    </w:p>
    <w:p w14:paraId="2540569E" w14:textId="29D602AA" w:rsidR="0082200D" w:rsidRPr="0082200D" w:rsidRDefault="0082200D" w:rsidP="0082200D">
      <w:pPr>
        <w:tabs>
          <w:tab w:val="left" w:pos="0"/>
        </w:tabs>
        <w:spacing w:after="0" w:line="240" w:lineRule="auto"/>
        <w:ind w:left="-340" w:right="-340"/>
        <w:jc w:val="both"/>
        <w:rPr>
          <w:rFonts w:ascii="Arial" w:hAnsi="Arial" w:cs="Arial"/>
          <w:bCs/>
          <w:sz w:val="20"/>
          <w:szCs w:val="20"/>
        </w:rPr>
      </w:pPr>
      <w:r>
        <w:rPr>
          <w:rFonts w:ascii="Arial" w:hAnsi="Arial" w:cs="Arial"/>
          <w:bCs/>
          <w:sz w:val="20"/>
          <w:szCs w:val="20"/>
        </w:rPr>
        <w:t xml:space="preserve">b. </w:t>
      </w:r>
      <w:r w:rsidRPr="0082200D">
        <w:rPr>
          <w:rFonts w:ascii="Arial" w:hAnsi="Arial" w:cs="Arial"/>
          <w:bCs/>
          <w:sz w:val="20"/>
          <w:szCs w:val="20"/>
        </w:rPr>
        <w:t>Casa de la Cultura Jurídica ubicada en Calle Miguel Hidalgo números 158, 164 y 170, colonia Centro, código postal 28000, Colima, Estado de Colima</w:t>
      </w:r>
    </w:p>
    <w:p w14:paraId="3047B6DA" w14:textId="5AA47AB9" w:rsidR="0082200D" w:rsidRPr="0082200D" w:rsidRDefault="0082200D" w:rsidP="0082200D">
      <w:pPr>
        <w:tabs>
          <w:tab w:val="left" w:pos="0"/>
        </w:tabs>
        <w:spacing w:after="0" w:line="240" w:lineRule="auto"/>
        <w:ind w:left="-340" w:right="-340"/>
        <w:jc w:val="both"/>
        <w:rPr>
          <w:rFonts w:ascii="Arial" w:hAnsi="Arial" w:cs="Arial"/>
          <w:bCs/>
          <w:sz w:val="20"/>
          <w:szCs w:val="20"/>
        </w:rPr>
      </w:pPr>
      <w:r>
        <w:rPr>
          <w:rFonts w:ascii="Arial" w:hAnsi="Arial" w:cs="Arial"/>
          <w:bCs/>
          <w:sz w:val="20"/>
          <w:szCs w:val="20"/>
        </w:rPr>
        <w:t xml:space="preserve">c. </w:t>
      </w:r>
      <w:r w:rsidRPr="0082200D">
        <w:rPr>
          <w:rFonts w:ascii="Arial" w:hAnsi="Arial" w:cs="Arial"/>
          <w:bCs/>
          <w:sz w:val="20"/>
          <w:szCs w:val="20"/>
        </w:rPr>
        <w:t>Casa de la Cultura Jurídica ubicada en avenida de la Raza números 4400 y 4450, fraccionamiento Los Nogales, código postal 32350, Ciudad Juárez, Chihuahua</w:t>
      </w:r>
    </w:p>
    <w:p w14:paraId="4A3E9FAA" w14:textId="3FEFBD14" w:rsidR="0082200D" w:rsidRPr="0082200D" w:rsidRDefault="0082200D" w:rsidP="0082200D">
      <w:pPr>
        <w:tabs>
          <w:tab w:val="left" w:pos="0"/>
        </w:tabs>
        <w:spacing w:after="0" w:line="240" w:lineRule="auto"/>
        <w:ind w:left="-340" w:right="-340"/>
        <w:jc w:val="both"/>
        <w:rPr>
          <w:rFonts w:ascii="Arial" w:hAnsi="Arial" w:cs="Arial"/>
          <w:bCs/>
          <w:sz w:val="20"/>
          <w:szCs w:val="20"/>
        </w:rPr>
      </w:pPr>
      <w:r>
        <w:rPr>
          <w:rFonts w:ascii="Arial" w:hAnsi="Arial" w:cs="Arial"/>
          <w:bCs/>
          <w:sz w:val="20"/>
          <w:szCs w:val="20"/>
        </w:rPr>
        <w:t xml:space="preserve">d. </w:t>
      </w:r>
      <w:r w:rsidRPr="0082200D">
        <w:rPr>
          <w:rFonts w:ascii="Arial" w:hAnsi="Arial" w:cs="Arial"/>
          <w:bCs/>
          <w:sz w:val="20"/>
          <w:szCs w:val="20"/>
        </w:rPr>
        <w:t>Casa de la Cultura Jurídica ubicada en Aquiles Serdán números 136 Bis. Pte., 136, Pte., 110 Pte. y 102 Pte., Zona Centro, código postal 34000, Durango, Estado de Durango</w:t>
      </w:r>
    </w:p>
    <w:p w14:paraId="5F8007C2" w14:textId="34F559E1" w:rsidR="0082200D" w:rsidRPr="0082200D" w:rsidRDefault="0082200D" w:rsidP="0082200D">
      <w:pPr>
        <w:tabs>
          <w:tab w:val="left" w:pos="0"/>
        </w:tabs>
        <w:spacing w:after="0" w:line="240" w:lineRule="auto"/>
        <w:ind w:left="-340" w:right="-340"/>
        <w:jc w:val="both"/>
        <w:rPr>
          <w:rFonts w:ascii="Arial" w:hAnsi="Arial" w:cs="Arial"/>
          <w:bCs/>
          <w:sz w:val="20"/>
          <w:szCs w:val="20"/>
        </w:rPr>
      </w:pPr>
      <w:r>
        <w:rPr>
          <w:rFonts w:ascii="Arial" w:hAnsi="Arial" w:cs="Arial"/>
          <w:bCs/>
          <w:sz w:val="20"/>
          <w:szCs w:val="20"/>
        </w:rPr>
        <w:t xml:space="preserve">e. </w:t>
      </w:r>
      <w:r w:rsidRPr="0082200D">
        <w:rPr>
          <w:rFonts w:ascii="Arial" w:hAnsi="Arial" w:cs="Arial"/>
          <w:bCs/>
          <w:sz w:val="20"/>
          <w:szCs w:val="20"/>
        </w:rPr>
        <w:t>Casa de la Cultura Jurídica ubicada en Avenida Hidalgo Ote. número 1200, Cerrada de Hidalgo número. 101 y avenida Hidalgo Ote. número. 1206, colonia Reforma y Ferrocarriles Nacionales, código postal 50070, Toluca, Estado de México</w:t>
      </w:r>
    </w:p>
    <w:p w14:paraId="4DB696DC" w14:textId="7B95CA49" w:rsidR="0082200D" w:rsidRPr="0082200D" w:rsidRDefault="0082200D" w:rsidP="0082200D">
      <w:pPr>
        <w:tabs>
          <w:tab w:val="left" w:pos="0"/>
        </w:tabs>
        <w:spacing w:after="0" w:line="240" w:lineRule="auto"/>
        <w:ind w:left="-340" w:right="-340"/>
        <w:jc w:val="both"/>
        <w:rPr>
          <w:rFonts w:ascii="Arial" w:hAnsi="Arial" w:cs="Arial"/>
          <w:bCs/>
          <w:sz w:val="20"/>
          <w:szCs w:val="20"/>
        </w:rPr>
      </w:pPr>
      <w:r>
        <w:rPr>
          <w:rFonts w:ascii="Arial" w:hAnsi="Arial" w:cs="Arial"/>
          <w:bCs/>
          <w:sz w:val="20"/>
          <w:szCs w:val="20"/>
        </w:rPr>
        <w:t xml:space="preserve">f. </w:t>
      </w:r>
      <w:r w:rsidRPr="0082200D">
        <w:rPr>
          <w:rFonts w:ascii="Arial" w:hAnsi="Arial" w:cs="Arial"/>
          <w:bCs/>
          <w:sz w:val="20"/>
          <w:szCs w:val="20"/>
        </w:rPr>
        <w:t>Casa de la Cultura Jurídica ubicada en Boulevard Benito Juárez números 49 y 47, colonia Las Palmas, código postal 62040, Cuernavaca, Morelos</w:t>
      </w:r>
    </w:p>
    <w:p w14:paraId="70C659A6" w14:textId="6529ED4A" w:rsidR="0082200D" w:rsidRPr="0082200D" w:rsidRDefault="0082200D" w:rsidP="0082200D">
      <w:pPr>
        <w:tabs>
          <w:tab w:val="left" w:pos="0"/>
        </w:tabs>
        <w:spacing w:after="0" w:line="240" w:lineRule="auto"/>
        <w:ind w:left="-340" w:right="-340"/>
        <w:jc w:val="both"/>
        <w:rPr>
          <w:rFonts w:ascii="Arial" w:hAnsi="Arial" w:cs="Arial"/>
          <w:bCs/>
          <w:sz w:val="20"/>
          <w:szCs w:val="20"/>
        </w:rPr>
      </w:pPr>
      <w:r>
        <w:rPr>
          <w:rFonts w:ascii="Arial" w:hAnsi="Arial" w:cs="Arial"/>
          <w:bCs/>
          <w:sz w:val="20"/>
          <w:szCs w:val="20"/>
        </w:rPr>
        <w:t xml:space="preserve">g. </w:t>
      </w:r>
      <w:r w:rsidRPr="0082200D">
        <w:rPr>
          <w:rFonts w:ascii="Arial" w:hAnsi="Arial" w:cs="Arial"/>
          <w:bCs/>
          <w:sz w:val="20"/>
          <w:szCs w:val="20"/>
        </w:rPr>
        <w:t>Casa de la Cultura Jurídica ubicada en avenida Zaragoza número 244 Nte., esquina con la calle Espinoza, y calle Albino Espinosa número 540 Ote., colonia Centro, código postal 64000, Monterrey, Nuevo León</w:t>
      </w:r>
    </w:p>
    <w:p w14:paraId="046A2C72" w14:textId="3B56B6BD" w:rsidR="0082200D" w:rsidRPr="0082200D" w:rsidRDefault="0082200D" w:rsidP="0082200D">
      <w:pPr>
        <w:tabs>
          <w:tab w:val="left" w:pos="0"/>
        </w:tabs>
        <w:spacing w:after="0" w:line="240" w:lineRule="auto"/>
        <w:ind w:left="-340" w:right="-340"/>
        <w:jc w:val="both"/>
        <w:rPr>
          <w:rFonts w:ascii="Arial" w:hAnsi="Arial" w:cs="Arial"/>
          <w:bCs/>
          <w:sz w:val="20"/>
          <w:szCs w:val="20"/>
        </w:rPr>
      </w:pPr>
      <w:r>
        <w:rPr>
          <w:rFonts w:ascii="Arial" w:hAnsi="Arial" w:cs="Arial"/>
          <w:bCs/>
          <w:sz w:val="20"/>
          <w:szCs w:val="20"/>
        </w:rPr>
        <w:t xml:space="preserve">h. </w:t>
      </w:r>
      <w:r w:rsidRPr="0082200D">
        <w:rPr>
          <w:rFonts w:ascii="Arial" w:hAnsi="Arial" w:cs="Arial"/>
          <w:bCs/>
          <w:sz w:val="20"/>
          <w:szCs w:val="20"/>
        </w:rPr>
        <w:t xml:space="preserve">Casa de la Cultura Jurídica ubicada en avenida Nápoles número 369,  calle de Isla Cancún números 414 y 416, código postal 77037, </w:t>
      </w:r>
      <w:r w:rsidR="00C318D6">
        <w:rPr>
          <w:rFonts w:ascii="Arial" w:hAnsi="Arial" w:cs="Arial"/>
          <w:bCs/>
          <w:sz w:val="20"/>
          <w:szCs w:val="20"/>
        </w:rPr>
        <w:t xml:space="preserve">municipio </w:t>
      </w:r>
      <w:r w:rsidRPr="0082200D">
        <w:rPr>
          <w:rFonts w:ascii="Arial" w:hAnsi="Arial" w:cs="Arial"/>
          <w:bCs/>
          <w:sz w:val="20"/>
          <w:szCs w:val="20"/>
        </w:rPr>
        <w:t>Othón P. Blanco (Chetumal), Quintana Roo</w:t>
      </w:r>
    </w:p>
    <w:p w14:paraId="7837BDB2" w14:textId="4E2B7F66" w:rsidR="0082200D" w:rsidRPr="0082200D" w:rsidRDefault="0082200D" w:rsidP="0082200D">
      <w:pPr>
        <w:tabs>
          <w:tab w:val="left" w:pos="0"/>
        </w:tabs>
        <w:spacing w:after="0" w:line="240" w:lineRule="auto"/>
        <w:ind w:left="-340" w:right="-340"/>
        <w:jc w:val="both"/>
        <w:rPr>
          <w:rFonts w:ascii="Arial" w:hAnsi="Arial" w:cs="Arial"/>
          <w:bCs/>
          <w:sz w:val="20"/>
          <w:szCs w:val="20"/>
        </w:rPr>
      </w:pPr>
      <w:r>
        <w:rPr>
          <w:rFonts w:ascii="Arial" w:hAnsi="Arial" w:cs="Arial"/>
          <w:bCs/>
          <w:sz w:val="20"/>
          <w:szCs w:val="20"/>
        </w:rPr>
        <w:t xml:space="preserve">i. </w:t>
      </w:r>
      <w:r w:rsidRPr="0082200D">
        <w:rPr>
          <w:rFonts w:ascii="Arial" w:hAnsi="Arial" w:cs="Arial"/>
          <w:bCs/>
          <w:sz w:val="20"/>
          <w:szCs w:val="20"/>
        </w:rPr>
        <w:t>Casa de la Cultura Jurídica ubicada en calle Huauchinango número 26, SM3/MZ22, Lotes C-1, C-2 y C-7 colonia Centro, código postal 77500, Cancún</w:t>
      </w:r>
      <w:r w:rsidR="00C318D6">
        <w:rPr>
          <w:rFonts w:ascii="Arial" w:hAnsi="Arial" w:cs="Arial"/>
          <w:bCs/>
          <w:sz w:val="20"/>
          <w:szCs w:val="20"/>
        </w:rPr>
        <w:t>,</w:t>
      </w:r>
      <w:r w:rsidRPr="0082200D">
        <w:rPr>
          <w:rFonts w:ascii="Arial" w:hAnsi="Arial" w:cs="Arial"/>
          <w:bCs/>
          <w:sz w:val="20"/>
          <w:szCs w:val="20"/>
        </w:rPr>
        <w:t xml:space="preserve"> Quintana Roo</w:t>
      </w:r>
    </w:p>
    <w:p w14:paraId="0D753CEB" w14:textId="41E19848" w:rsidR="0082200D" w:rsidRPr="0082200D" w:rsidRDefault="0082200D" w:rsidP="0082200D">
      <w:pPr>
        <w:tabs>
          <w:tab w:val="left" w:pos="0"/>
        </w:tabs>
        <w:spacing w:after="0" w:line="240" w:lineRule="auto"/>
        <w:ind w:left="-340" w:right="-340"/>
        <w:jc w:val="both"/>
        <w:rPr>
          <w:rFonts w:ascii="Arial" w:hAnsi="Arial" w:cs="Arial"/>
          <w:bCs/>
          <w:sz w:val="20"/>
          <w:szCs w:val="20"/>
        </w:rPr>
      </w:pPr>
      <w:r>
        <w:rPr>
          <w:rFonts w:ascii="Arial" w:hAnsi="Arial" w:cs="Arial"/>
          <w:bCs/>
          <w:sz w:val="20"/>
          <w:szCs w:val="20"/>
        </w:rPr>
        <w:t xml:space="preserve">j. </w:t>
      </w:r>
      <w:r w:rsidRPr="0082200D">
        <w:rPr>
          <w:rFonts w:ascii="Arial" w:hAnsi="Arial" w:cs="Arial"/>
          <w:bCs/>
          <w:sz w:val="20"/>
          <w:szCs w:val="20"/>
        </w:rPr>
        <w:t>Casa de la Cultura Jurídica ubicada en calle Mariano Escobedo números 610, 612, 614 y 616, colonia Centro, código postal 82000, Mazatlán, Sinaloa</w:t>
      </w:r>
    </w:p>
    <w:p w14:paraId="65AEC289" w14:textId="3D7C81F8" w:rsidR="0082200D" w:rsidRPr="0082200D" w:rsidRDefault="0082200D" w:rsidP="0082200D">
      <w:pPr>
        <w:tabs>
          <w:tab w:val="left" w:pos="0"/>
        </w:tabs>
        <w:spacing w:after="0" w:line="240" w:lineRule="auto"/>
        <w:ind w:left="-340" w:right="-340"/>
        <w:jc w:val="both"/>
        <w:rPr>
          <w:rFonts w:ascii="Arial" w:hAnsi="Arial" w:cs="Arial"/>
          <w:bCs/>
          <w:sz w:val="20"/>
          <w:szCs w:val="20"/>
        </w:rPr>
      </w:pPr>
      <w:r>
        <w:rPr>
          <w:rFonts w:ascii="Arial" w:hAnsi="Arial" w:cs="Arial"/>
          <w:bCs/>
          <w:sz w:val="20"/>
          <w:szCs w:val="20"/>
        </w:rPr>
        <w:t xml:space="preserve">k. </w:t>
      </w:r>
      <w:r w:rsidRPr="0082200D">
        <w:rPr>
          <w:rFonts w:ascii="Arial" w:hAnsi="Arial" w:cs="Arial"/>
          <w:bCs/>
          <w:sz w:val="20"/>
          <w:szCs w:val="20"/>
        </w:rPr>
        <w:t>Casa de la Cultura Jurídica ubicada en calle 59 números 458 y 454, colonia Centro, código postal 97000, Mérida, Yucatán</w:t>
      </w:r>
    </w:p>
    <w:p w14:paraId="7C69E053" w14:textId="27C38EC7" w:rsidR="0082200D" w:rsidRPr="0082200D" w:rsidRDefault="0082200D" w:rsidP="0082200D">
      <w:pPr>
        <w:tabs>
          <w:tab w:val="left" w:pos="0"/>
        </w:tabs>
        <w:spacing w:after="0" w:line="240" w:lineRule="auto"/>
        <w:ind w:left="-340" w:right="-340"/>
        <w:jc w:val="both"/>
        <w:rPr>
          <w:rFonts w:ascii="Arial" w:hAnsi="Arial" w:cs="Arial"/>
          <w:bCs/>
          <w:sz w:val="20"/>
          <w:szCs w:val="20"/>
        </w:rPr>
      </w:pPr>
      <w:r>
        <w:rPr>
          <w:rFonts w:ascii="Arial" w:hAnsi="Arial" w:cs="Arial"/>
          <w:bCs/>
          <w:sz w:val="20"/>
          <w:szCs w:val="20"/>
        </w:rPr>
        <w:t xml:space="preserve">l. </w:t>
      </w:r>
      <w:r w:rsidRPr="0082200D">
        <w:rPr>
          <w:rFonts w:ascii="Arial" w:hAnsi="Arial" w:cs="Arial"/>
          <w:bCs/>
          <w:sz w:val="20"/>
          <w:szCs w:val="20"/>
        </w:rPr>
        <w:t>Casa de la Cultura Jurídica ubicada en calle Héroes de Independencia número 280, Zona centro, código postal 23000, La Paz, Baja California Sur</w:t>
      </w:r>
      <w:r w:rsidRPr="0082200D">
        <w:rPr>
          <w:rFonts w:ascii="Arial" w:hAnsi="Arial" w:cs="Arial"/>
          <w:bCs/>
          <w:sz w:val="20"/>
          <w:szCs w:val="20"/>
        </w:rPr>
        <w:tab/>
      </w:r>
    </w:p>
    <w:p w14:paraId="04CFD933" w14:textId="52CFE635" w:rsidR="0082200D" w:rsidRPr="0082200D" w:rsidRDefault="0082200D" w:rsidP="0082200D">
      <w:pPr>
        <w:tabs>
          <w:tab w:val="left" w:pos="0"/>
        </w:tabs>
        <w:spacing w:after="0" w:line="240" w:lineRule="auto"/>
        <w:ind w:left="-340" w:right="-340"/>
        <w:jc w:val="both"/>
        <w:rPr>
          <w:rFonts w:ascii="Arial" w:hAnsi="Arial" w:cs="Arial"/>
          <w:bCs/>
          <w:sz w:val="20"/>
          <w:szCs w:val="20"/>
        </w:rPr>
      </w:pPr>
      <w:r>
        <w:rPr>
          <w:rFonts w:ascii="Arial" w:hAnsi="Arial" w:cs="Arial"/>
          <w:bCs/>
          <w:sz w:val="20"/>
          <w:szCs w:val="20"/>
        </w:rPr>
        <w:t xml:space="preserve">m. </w:t>
      </w:r>
      <w:r w:rsidRPr="0082200D">
        <w:rPr>
          <w:rFonts w:ascii="Arial" w:hAnsi="Arial" w:cs="Arial"/>
          <w:bCs/>
          <w:sz w:val="20"/>
          <w:szCs w:val="20"/>
        </w:rPr>
        <w:t>Casa de la Cultura Jurídica ubicada en 10ª. Norte Poniente número 1326, Fraccionamiento El Mirador, código postal 29030, Tuxtla Gutiérrez, Chiapas</w:t>
      </w:r>
    </w:p>
    <w:p w14:paraId="34CC358C" w14:textId="291BF034" w:rsidR="0082200D" w:rsidRPr="0082200D" w:rsidRDefault="0082200D" w:rsidP="0082200D">
      <w:pPr>
        <w:tabs>
          <w:tab w:val="left" w:pos="0"/>
        </w:tabs>
        <w:spacing w:after="0" w:line="240" w:lineRule="auto"/>
        <w:ind w:left="-340" w:right="-340"/>
        <w:jc w:val="both"/>
        <w:rPr>
          <w:rFonts w:ascii="Arial" w:hAnsi="Arial" w:cs="Arial"/>
          <w:bCs/>
          <w:sz w:val="20"/>
          <w:szCs w:val="20"/>
        </w:rPr>
      </w:pPr>
      <w:r>
        <w:rPr>
          <w:rFonts w:ascii="Arial" w:hAnsi="Arial" w:cs="Arial"/>
          <w:bCs/>
          <w:sz w:val="20"/>
          <w:szCs w:val="20"/>
        </w:rPr>
        <w:t xml:space="preserve">n. </w:t>
      </w:r>
      <w:r w:rsidRPr="0082200D">
        <w:rPr>
          <w:rFonts w:ascii="Arial" w:hAnsi="Arial" w:cs="Arial"/>
          <w:bCs/>
          <w:sz w:val="20"/>
          <w:szCs w:val="20"/>
        </w:rPr>
        <w:t>Casa de la Cultura Jurídica ubicada en calle Francisco Javier Gamboa número 98, colonia Americana, código postal 44160, Guadalajara, Jalisco</w:t>
      </w:r>
      <w:r w:rsidRPr="0082200D">
        <w:rPr>
          <w:rFonts w:ascii="Arial" w:hAnsi="Arial" w:cs="Arial"/>
          <w:bCs/>
          <w:sz w:val="20"/>
          <w:szCs w:val="20"/>
        </w:rPr>
        <w:tab/>
      </w:r>
    </w:p>
    <w:p w14:paraId="192F024B" w14:textId="06D5788D" w:rsidR="0082200D" w:rsidRPr="0082200D" w:rsidRDefault="0082200D" w:rsidP="0082200D">
      <w:pPr>
        <w:tabs>
          <w:tab w:val="left" w:pos="0"/>
        </w:tabs>
        <w:spacing w:after="0" w:line="240" w:lineRule="auto"/>
        <w:ind w:left="-340" w:right="-340"/>
        <w:jc w:val="both"/>
        <w:rPr>
          <w:rFonts w:ascii="Arial" w:hAnsi="Arial" w:cs="Arial"/>
          <w:bCs/>
          <w:sz w:val="20"/>
          <w:szCs w:val="20"/>
        </w:rPr>
      </w:pPr>
      <w:r>
        <w:rPr>
          <w:rFonts w:ascii="Arial" w:hAnsi="Arial" w:cs="Arial"/>
          <w:bCs/>
          <w:sz w:val="20"/>
          <w:szCs w:val="20"/>
        </w:rPr>
        <w:t xml:space="preserve">ñ. </w:t>
      </w:r>
      <w:r w:rsidRPr="0082200D">
        <w:rPr>
          <w:rFonts w:ascii="Arial" w:hAnsi="Arial" w:cs="Arial"/>
          <w:bCs/>
          <w:sz w:val="20"/>
          <w:szCs w:val="20"/>
        </w:rPr>
        <w:t>Casa de la Cultura Jurídica ubicada en avenida Morelos Sur, número 193, esquina con calle Antonio Alzate, colonia Centro, código postal 58000, Morelia, Michoacán</w:t>
      </w:r>
      <w:r w:rsidRPr="0082200D">
        <w:rPr>
          <w:rFonts w:ascii="Arial" w:hAnsi="Arial" w:cs="Arial"/>
          <w:bCs/>
          <w:sz w:val="20"/>
          <w:szCs w:val="20"/>
        </w:rPr>
        <w:tab/>
      </w:r>
    </w:p>
    <w:p w14:paraId="3B77C732" w14:textId="6322BB01" w:rsidR="0082200D" w:rsidRPr="0082200D" w:rsidRDefault="0082200D" w:rsidP="0082200D">
      <w:pPr>
        <w:tabs>
          <w:tab w:val="left" w:pos="0"/>
        </w:tabs>
        <w:spacing w:after="0" w:line="240" w:lineRule="auto"/>
        <w:ind w:left="-340" w:right="-340"/>
        <w:jc w:val="both"/>
        <w:rPr>
          <w:rFonts w:ascii="Arial" w:hAnsi="Arial" w:cs="Arial"/>
          <w:bCs/>
          <w:sz w:val="20"/>
          <w:szCs w:val="20"/>
        </w:rPr>
      </w:pPr>
      <w:r>
        <w:rPr>
          <w:rFonts w:ascii="Arial" w:hAnsi="Arial" w:cs="Arial"/>
          <w:bCs/>
          <w:sz w:val="20"/>
          <w:szCs w:val="20"/>
        </w:rPr>
        <w:t xml:space="preserve">o. </w:t>
      </w:r>
      <w:r w:rsidRPr="0082200D">
        <w:rPr>
          <w:rFonts w:ascii="Arial" w:hAnsi="Arial" w:cs="Arial"/>
          <w:bCs/>
          <w:sz w:val="20"/>
          <w:szCs w:val="20"/>
        </w:rPr>
        <w:t>Casa de la Cultura Jurídica ubicada en Durango Sur número 42, colonia Centro, código postal 63000, Tepic</w:t>
      </w:r>
      <w:r>
        <w:rPr>
          <w:rFonts w:ascii="Arial" w:hAnsi="Arial" w:cs="Arial"/>
          <w:bCs/>
          <w:sz w:val="20"/>
          <w:szCs w:val="20"/>
        </w:rPr>
        <w:t xml:space="preserve">, </w:t>
      </w:r>
      <w:r w:rsidRPr="0082200D">
        <w:rPr>
          <w:rFonts w:ascii="Arial" w:hAnsi="Arial" w:cs="Arial"/>
          <w:bCs/>
          <w:sz w:val="20"/>
          <w:szCs w:val="20"/>
        </w:rPr>
        <w:t>Nayarit</w:t>
      </w:r>
    </w:p>
    <w:p w14:paraId="7D219BBB" w14:textId="27420684" w:rsidR="0082200D" w:rsidRPr="0082200D" w:rsidRDefault="0082200D" w:rsidP="0082200D">
      <w:pPr>
        <w:tabs>
          <w:tab w:val="left" w:pos="0"/>
        </w:tabs>
        <w:spacing w:after="0" w:line="240" w:lineRule="auto"/>
        <w:ind w:left="-340" w:right="-340"/>
        <w:jc w:val="both"/>
        <w:rPr>
          <w:rFonts w:ascii="Arial" w:hAnsi="Arial" w:cs="Arial"/>
          <w:bCs/>
          <w:sz w:val="20"/>
          <w:szCs w:val="20"/>
        </w:rPr>
      </w:pPr>
      <w:r>
        <w:rPr>
          <w:rFonts w:ascii="Arial" w:hAnsi="Arial" w:cs="Arial"/>
          <w:bCs/>
          <w:sz w:val="20"/>
          <w:szCs w:val="20"/>
        </w:rPr>
        <w:t xml:space="preserve">p. </w:t>
      </w:r>
      <w:r w:rsidRPr="0082200D">
        <w:rPr>
          <w:rFonts w:ascii="Arial" w:hAnsi="Arial" w:cs="Arial"/>
          <w:bCs/>
          <w:sz w:val="20"/>
          <w:szCs w:val="20"/>
        </w:rPr>
        <w:t>Casa de la Cultura Jurídica ubicada en calle J.P. García número 100, colonia Centro, código postal 68000, Oaxaca, Oaxaca</w:t>
      </w:r>
    </w:p>
    <w:p w14:paraId="0D605B95" w14:textId="0134D247" w:rsidR="0082200D" w:rsidRPr="0082200D" w:rsidRDefault="0082200D" w:rsidP="0082200D">
      <w:pPr>
        <w:tabs>
          <w:tab w:val="left" w:pos="0"/>
        </w:tabs>
        <w:spacing w:after="0" w:line="240" w:lineRule="auto"/>
        <w:ind w:left="-340" w:right="-340"/>
        <w:jc w:val="both"/>
        <w:rPr>
          <w:rFonts w:ascii="Arial" w:hAnsi="Arial" w:cs="Arial"/>
          <w:bCs/>
          <w:sz w:val="20"/>
          <w:szCs w:val="20"/>
        </w:rPr>
      </w:pPr>
      <w:r>
        <w:rPr>
          <w:rFonts w:ascii="Arial" w:hAnsi="Arial" w:cs="Arial"/>
          <w:bCs/>
          <w:sz w:val="20"/>
          <w:szCs w:val="20"/>
        </w:rPr>
        <w:t xml:space="preserve">q. </w:t>
      </w:r>
      <w:r w:rsidRPr="0082200D">
        <w:rPr>
          <w:rFonts w:ascii="Arial" w:hAnsi="Arial" w:cs="Arial"/>
          <w:bCs/>
          <w:sz w:val="20"/>
          <w:szCs w:val="20"/>
        </w:rPr>
        <w:t>Casa de la Cultura Jurídica ubicada en calzada de los Fuertes número 24, colonia Rincón del Bosque, código postal 72290, Puebla, Estado de Puebla</w:t>
      </w:r>
      <w:r w:rsidRPr="0082200D">
        <w:rPr>
          <w:rFonts w:ascii="Arial" w:hAnsi="Arial" w:cs="Arial"/>
          <w:bCs/>
          <w:sz w:val="20"/>
          <w:szCs w:val="20"/>
        </w:rPr>
        <w:tab/>
      </w:r>
    </w:p>
    <w:p w14:paraId="44A62657" w14:textId="7EB7138B" w:rsidR="0082200D" w:rsidRPr="0082200D" w:rsidRDefault="0082200D" w:rsidP="0082200D">
      <w:pPr>
        <w:tabs>
          <w:tab w:val="left" w:pos="0"/>
        </w:tabs>
        <w:spacing w:after="0" w:line="240" w:lineRule="auto"/>
        <w:ind w:left="-340" w:right="-340"/>
        <w:jc w:val="both"/>
        <w:rPr>
          <w:rFonts w:ascii="Arial" w:hAnsi="Arial" w:cs="Arial"/>
          <w:bCs/>
          <w:sz w:val="20"/>
          <w:szCs w:val="20"/>
        </w:rPr>
      </w:pPr>
      <w:r>
        <w:rPr>
          <w:rFonts w:ascii="Arial" w:hAnsi="Arial" w:cs="Arial"/>
          <w:bCs/>
          <w:sz w:val="20"/>
          <w:szCs w:val="20"/>
        </w:rPr>
        <w:t xml:space="preserve">r. </w:t>
      </w:r>
      <w:r w:rsidRPr="0082200D">
        <w:rPr>
          <w:rFonts w:ascii="Arial" w:hAnsi="Arial" w:cs="Arial"/>
          <w:bCs/>
          <w:sz w:val="20"/>
          <w:szCs w:val="20"/>
        </w:rPr>
        <w:t>Casa de la Cultura Jurídica ubicada en calle Miguel Hidalgo número 44, colonia Centro, código postal 76000, Querétaro, Querétaro</w:t>
      </w:r>
      <w:r w:rsidRPr="0082200D">
        <w:rPr>
          <w:rFonts w:ascii="Arial" w:hAnsi="Arial" w:cs="Arial"/>
          <w:bCs/>
          <w:sz w:val="20"/>
          <w:szCs w:val="20"/>
        </w:rPr>
        <w:tab/>
      </w:r>
    </w:p>
    <w:p w14:paraId="3519AED3" w14:textId="381D2B1B" w:rsidR="0082200D" w:rsidRPr="0082200D" w:rsidRDefault="0082200D" w:rsidP="0082200D">
      <w:pPr>
        <w:tabs>
          <w:tab w:val="left" w:pos="0"/>
        </w:tabs>
        <w:spacing w:after="0" w:line="240" w:lineRule="auto"/>
        <w:ind w:left="-340" w:right="-340"/>
        <w:jc w:val="both"/>
        <w:rPr>
          <w:rFonts w:ascii="Arial" w:hAnsi="Arial" w:cs="Arial"/>
          <w:bCs/>
          <w:sz w:val="20"/>
          <w:szCs w:val="20"/>
        </w:rPr>
      </w:pPr>
      <w:r>
        <w:rPr>
          <w:rFonts w:ascii="Arial" w:hAnsi="Arial" w:cs="Arial"/>
          <w:bCs/>
          <w:sz w:val="20"/>
          <w:szCs w:val="20"/>
        </w:rPr>
        <w:t xml:space="preserve">s. </w:t>
      </w:r>
      <w:r w:rsidRPr="0082200D">
        <w:rPr>
          <w:rFonts w:ascii="Arial" w:hAnsi="Arial" w:cs="Arial"/>
          <w:bCs/>
          <w:sz w:val="20"/>
          <w:szCs w:val="20"/>
        </w:rPr>
        <w:t>Casa de la Cultura Jurídica ubicada en avenida Agustín Melgar, esquina Dr. Baltazar Izaguirre Rojo número 149 Poniente y Malecón, colonia Chapultepec, código postal 80040, Culiacán, Sinaloa</w:t>
      </w:r>
      <w:r w:rsidRPr="0082200D">
        <w:rPr>
          <w:rFonts w:ascii="Arial" w:hAnsi="Arial" w:cs="Arial"/>
          <w:bCs/>
          <w:sz w:val="20"/>
          <w:szCs w:val="20"/>
        </w:rPr>
        <w:tab/>
      </w:r>
    </w:p>
    <w:p w14:paraId="3554989D" w14:textId="389BB33E" w:rsidR="0082200D" w:rsidRPr="0082200D" w:rsidRDefault="0082200D" w:rsidP="0082200D">
      <w:pPr>
        <w:tabs>
          <w:tab w:val="left" w:pos="0"/>
        </w:tabs>
        <w:spacing w:after="0" w:line="240" w:lineRule="auto"/>
        <w:ind w:left="-340" w:right="-340"/>
        <w:jc w:val="both"/>
        <w:rPr>
          <w:rFonts w:ascii="Arial" w:hAnsi="Arial" w:cs="Arial"/>
          <w:bCs/>
          <w:sz w:val="20"/>
          <w:szCs w:val="20"/>
        </w:rPr>
      </w:pPr>
      <w:r>
        <w:rPr>
          <w:rFonts w:ascii="Arial" w:hAnsi="Arial" w:cs="Arial"/>
          <w:bCs/>
          <w:sz w:val="20"/>
          <w:szCs w:val="20"/>
        </w:rPr>
        <w:t xml:space="preserve">t. </w:t>
      </w:r>
      <w:r w:rsidRPr="0082200D">
        <w:rPr>
          <w:rFonts w:ascii="Arial" w:hAnsi="Arial" w:cs="Arial"/>
          <w:bCs/>
          <w:sz w:val="20"/>
          <w:szCs w:val="20"/>
        </w:rPr>
        <w:t>Casa de la Cultura Jurídica ubicada en calzada Presbítero Pedro Villegas número 26, colonia Casa Blanca, código postal 83079, Hermosillo, Sonora</w:t>
      </w:r>
      <w:r w:rsidRPr="0082200D">
        <w:rPr>
          <w:rFonts w:ascii="Arial" w:hAnsi="Arial" w:cs="Arial"/>
          <w:bCs/>
          <w:sz w:val="20"/>
          <w:szCs w:val="20"/>
        </w:rPr>
        <w:tab/>
      </w:r>
    </w:p>
    <w:p w14:paraId="0A119982" w14:textId="2D745F00" w:rsidR="0082200D" w:rsidRDefault="0082200D" w:rsidP="0082200D">
      <w:pPr>
        <w:tabs>
          <w:tab w:val="left" w:pos="0"/>
        </w:tabs>
        <w:spacing w:after="0" w:line="240" w:lineRule="auto"/>
        <w:ind w:left="-340" w:right="-340"/>
        <w:jc w:val="both"/>
        <w:rPr>
          <w:rFonts w:ascii="Arial" w:hAnsi="Arial" w:cs="Arial"/>
          <w:bCs/>
          <w:sz w:val="20"/>
          <w:szCs w:val="20"/>
        </w:rPr>
      </w:pPr>
      <w:r>
        <w:rPr>
          <w:rFonts w:ascii="Arial" w:hAnsi="Arial" w:cs="Arial"/>
          <w:bCs/>
          <w:sz w:val="20"/>
          <w:szCs w:val="20"/>
        </w:rPr>
        <w:t xml:space="preserve">u. </w:t>
      </w:r>
      <w:r w:rsidRPr="0082200D">
        <w:rPr>
          <w:rFonts w:ascii="Arial" w:hAnsi="Arial" w:cs="Arial"/>
          <w:bCs/>
          <w:sz w:val="20"/>
          <w:szCs w:val="20"/>
        </w:rPr>
        <w:t>Casa de la Cultura Jurídica ubicada en calle Emparan número 305, colonia Centro, código postal 91700, Veracruz, Estado de Veracruz</w:t>
      </w:r>
      <w:r w:rsidRPr="0082200D">
        <w:rPr>
          <w:rFonts w:ascii="Arial" w:hAnsi="Arial" w:cs="Arial"/>
          <w:bCs/>
          <w:sz w:val="20"/>
          <w:szCs w:val="20"/>
        </w:rPr>
        <w:tab/>
      </w:r>
    </w:p>
    <w:p w14:paraId="669BF60D" w14:textId="544520A4" w:rsidR="002A25EF" w:rsidRPr="00A010BE" w:rsidRDefault="00876AF7" w:rsidP="008460F3">
      <w:pPr>
        <w:tabs>
          <w:tab w:val="left" w:pos="0"/>
        </w:tabs>
        <w:spacing w:after="0" w:line="240" w:lineRule="auto"/>
        <w:ind w:left="-340" w:right="-340"/>
        <w:jc w:val="both"/>
        <w:rPr>
          <w:rFonts w:ascii="Arial" w:hAnsi="Arial" w:cs="Arial"/>
          <w:b/>
          <w:sz w:val="20"/>
          <w:szCs w:val="20"/>
        </w:rPr>
      </w:pPr>
      <w:r>
        <w:rPr>
          <w:rFonts w:ascii="Arial" w:hAnsi="Arial" w:cs="Arial"/>
          <w:b/>
          <w:sz w:val="20"/>
          <w:szCs w:val="20"/>
        </w:rPr>
        <w:t>Quinta</w:t>
      </w:r>
      <w:r w:rsidR="00576D47" w:rsidRPr="00B06AC5">
        <w:rPr>
          <w:rFonts w:ascii="Arial" w:hAnsi="Arial" w:cs="Arial"/>
          <w:b/>
          <w:sz w:val="20"/>
          <w:szCs w:val="20"/>
        </w:rPr>
        <w:t xml:space="preserve">. Vigencia del contrato. </w:t>
      </w:r>
      <w:r w:rsidR="00576D47" w:rsidRPr="00B06AC5">
        <w:rPr>
          <w:rFonts w:ascii="Arial" w:hAnsi="Arial" w:cs="Arial"/>
          <w:bCs/>
          <w:sz w:val="20"/>
          <w:szCs w:val="20"/>
        </w:rPr>
        <w:t>El “</w:t>
      </w:r>
      <w:r w:rsidR="00355A2A">
        <w:rPr>
          <w:rFonts w:ascii="Arial" w:hAnsi="Arial" w:cs="Arial"/>
          <w:bCs/>
          <w:sz w:val="20"/>
          <w:szCs w:val="20"/>
        </w:rPr>
        <w:t>Prestador de Servicios</w:t>
      </w:r>
      <w:r w:rsidR="00576D47" w:rsidRPr="00B06AC5">
        <w:rPr>
          <w:rFonts w:ascii="Arial" w:hAnsi="Arial" w:cs="Arial"/>
          <w:bCs/>
          <w:sz w:val="20"/>
          <w:szCs w:val="20"/>
        </w:rPr>
        <w:t xml:space="preserve">” se compromete a </w:t>
      </w:r>
      <w:r w:rsidR="00D25770">
        <w:rPr>
          <w:rFonts w:ascii="Arial" w:hAnsi="Arial" w:cs="Arial"/>
          <w:bCs/>
          <w:sz w:val="20"/>
          <w:szCs w:val="20"/>
        </w:rPr>
        <w:t>prestar los servicios</w:t>
      </w:r>
      <w:r w:rsidR="00EE54E2">
        <w:rPr>
          <w:rFonts w:ascii="Arial" w:hAnsi="Arial" w:cs="Arial"/>
          <w:bCs/>
          <w:sz w:val="20"/>
          <w:szCs w:val="20"/>
        </w:rPr>
        <w:t xml:space="preserve"> relacionados con la obra </w:t>
      </w:r>
      <w:r w:rsidR="006279C8">
        <w:rPr>
          <w:rFonts w:ascii="Arial" w:hAnsi="Arial" w:cs="Arial"/>
          <w:bCs/>
          <w:sz w:val="20"/>
          <w:szCs w:val="20"/>
        </w:rPr>
        <w:t>pública</w:t>
      </w:r>
      <w:r w:rsidR="00EE54E2">
        <w:rPr>
          <w:rFonts w:ascii="Arial" w:hAnsi="Arial" w:cs="Arial"/>
          <w:bCs/>
          <w:sz w:val="20"/>
          <w:szCs w:val="20"/>
        </w:rPr>
        <w:t xml:space="preserve"> en un plazo de </w:t>
      </w:r>
      <w:r w:rsidR="00DB22DF">
        <w:rPr>
          <w:rFonts w:ascii="Arial" w:hAnsi="Arial" w:cs="Arial"/>
          <w:bCs/>
          <w:sz w:val="20"/>
          <w:szCs w:val="20"/>
        </w:rPr>
        <w:t xml:space="preserve">treinta </w:t>
      </w:r>
      <w:r w:rsidR="00355A2A" w:rsidRPr="00355A2A">
        <w:rPr>
          <w:rFonts w:ascii="Arial" w:hAnsi="Arial" w:cs="Arial"/>
          <w:bCs/>
          <w:sz w:val="20"/>
          <w:szCs w:val="20"/>
        </w:rPr>
        <w:t xml:space="preserve">días naturales a partir de la firma del contrato y puesta a disposición de cada uno de los </w:t>
      </w:r>
      <w:r w:rsidR="00355A2A" w:rsidRPr="00A010BE">
        <w:rPr>
          <w:rFonts w:ascii="Arial" w:hAnsi="Arial" w:cs="Arial"/>
          <w:bCs/>
          <w:sz w:val="20"/>
          <w:szCs w:val="20"/>
        </w:rPr>
        <w:t>inmuebles</w:t>
      </w:r>
      <w:r w:rsidR="00E37F4E" w:rsidRPr="00A010BE">
        <w:rPr>
          <w:rFonts w:ascii="Arial" w:hAnsi="Arial" w:cs="Arial"/>
          <w:bCs/>
          <w:sz w:val="20"/>
          <w:szCs w:val="20"/>
        </w:rPr>
        <w:t>.</w:t>
      </w:r>
      <w:bookmarkStart w:id="1" w:name="_Toc171290417"/>
      <w:bookmarkStart w:id="2" w:name="_Toc175004296"/>
      <w:r w:rsidR="002A25EF" w:rsidRPr="00A010BE">
        <w:rPr>
          <w:rFonts w:ascii="Arial" w:hAnsi="Arial"/>
          <w:bCs/>
          <w:sz w:val="20"/>
          <w:szCs w:val="20"/>
        </w:rPr>
        <w:t xml:space="preserve"> En caso de que el plazo fenezca en día inhábil, la entrega se recorrerá al día hábil inmediato siguiente.</w:t>
      </w:r>
      <w:bookmarkEnd w:id="1"/>
      <w:bookmarkEnd w:id="2"/>
    </w:p>
    <w:p w14:paraId="125F2045" w14:textId="0D9002E6" w:rsidR="00576D47" w:rsidRPr="00B06AC5" w:rsidRDefault="00576D47" w:rsidP="00576D47">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lastRenderedPageBreak/>
        <w:t xml:space="preserve">A la terminación de la vigencia de esta contratación, no se deberá continuar con la </w:t>
      </w:r>
      <w:r w:rsidR="008460F3">
        <w:rPr>
          <w:rFonts w:ascii="Arial" w:hAnsi="Arial" w:cs="Arial"/>
          <w:bCs/>
          <w:sz w:val="20"/>
          <w:szCs w:val="20"/>
        </w:rPr>
        <w:t>prestación del servicio</w:t>
      </w:r>
      <w:r w:rsidRPr="00B06AC5">
        <w:rPr>
          <w:rFonts w:ascii="Arial" w:hAnsi="Arial" w:cs="Arial"/>
          <w:bCs/>
          <w:sz w:val="20"/>
          <w:szCs w:val="20"/>
        </w:rPr>
        <w:t xml:space="preserve"> objeto de este contrato.</w:t>
      </w:r>
    </w:p>
    <w:p w14:paraId="6665C30B" w14:textId="74F317A0" w:rsidR="00576D47" w:rsidRPr="00B06AC5" w:rsidRDefault="00576D47" w:rsidP="00576D47">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El plazo de </w:t>
      </w:r>
      <w:r w:rsidR="008460F3">
        <w:rPr>
          <w:rFonts w:ascii="Arial" w:hAnsi="Arial" w:cs="Arial"/>
          <w:bCs/>
          <w:sz w:val="20"/>
          <w:szCs w:val="20"/>
        </w:rPr>
        <w:t>prestación de los servicios</w:t>
      </w:r>
      <w:r w:rsidRPr="00B06AC5">
        <w:rPr>
          <w:rFonts w:ascii="Arial" w:hAnsi="Arial" w:cs="Arial"/>
          <w:bCs/>
          <w:sz w:val="20"/>
          <w:szCs w:val="20"/>
        </w:rPr>
        <w:t xml:space="preserve"> pactado en este contrato únicamente podrá ser prorrogado por causas plenamente justificadas, previa presentación de la solicitud respectiva, antes del vencimiento del plazo de </w:t>
      </w:r>
      <w:r w:rsidR="008460F3">
        <w:rPr>
          <w:rFonts w:ascii="Arial" w:hAnsi="Arial" w:cs="Arial"/>
          <w:bCs/>
          <w:sz w:val="20"/>
          <w:szCs w:val="20"/>
        </w:rPr>
        <w:t>prestación de los servicios</w:t>
      </w:r>
      <w:r w:rsidRPr="00B06AC5">
        <w:rPr>
          <w:rFonts w:ascii="Arial" w:hAnsi="Arial" w:cs="Arial"/>
          <w:bCs/>
          <w:sz w:val="20"/>
          <w:szCs w:val="20"/>
        </w:rPr>
        <w:t>, por parte del “</w:t>
      </w:r>
      <w:r w:rsidR="00355A2A">
        <w:rPr>
          <w:rFonts w:ascii="Arial" w:hAnsi="Arial" w:cs="Arial"/>
          <w:bCs/>
          <w:sz w:val="20"/>
          <w:szCs w:val="20"/>
        </w:rPr>
        <w:t>Prestador de Servicios</w:t>
      </w:r>
      <w:r w:rsidRPr="00B06AC5">
        <w:rPr>
          <w:rFonts w:ascii="Arial" w:hAnsi="Arial" w:cs="Arial"/>
          <w:bCs/>
          <w:sz w:val="20"/>
          <w:szCs w:val="20"/>
        </w:rPr>
        <w:t xml:space="preserve">” y su aceptación por parte de la “Suprema Corte”. En caso de que el inicio </w:t>
      </w:r>
      <w:r w:rsidR="00D25770">
        <w:rPr>
          <w:rFonts w:ascii="Arial" w:hAnsi="Arial" w:cs="Arial"/>
          <w:bCs/>
          <w:sz w:val="20"/>
          <w:szCs w:val="20"/>
        </w:rPr>
        <w:t>de los servicios</w:t>
      </w:r>
      <w:r w:rsidRPr="00B06AC5">
        <w:rPr>
          <w:rFonts w:ascii="Arial" w:hAnsi="Arial" w:cs="Arial"/>
          <w:bCs/>
          <w:sz w:val="20"/>
          <w:szCs w:val="20"/>
        </w:rPr>
        <w:t>, materia de este instrumento contractual, no sea posible por causas imputables a la “Suprema Corte”, esta se realizará en la fecha que por escrito le señale el “Administrador” del contrato al “</w:t>
      </w:r>
      <w:r w:rsidR="00355A2A">
        <w:rPr>
          <w:rFonts w:ascii="Arial" w:hAnsi="Arial" w:cs="Arial"/>
          <w:bCs/>
          <w:sz w:val="20"/>
          <w:szCs w:val="20"/>
        </w:rPr>
        <w:t>Prestador de Servicios</w:t>
      </w:r>
      <w:r w:rsidRPr="00B06AC5">
        <w:rPr>
          <w:rFonts w:ascii="Arial" w:hAnsi="Arial" w:cs="Arial"/>
          <w:bCs/>
          <w:sz w:val="20"/>
          <w:szCs w:val="20"/>
        </w:rPr>
        <w:t>”.</w:t>
      </w:r>
    </w:p>
    <w:p w14:paraId="35E52178" w14:textId="02BC027B" w:rsidR="00035C60" w:rsidRPr="00B06AC5" w:rsidRDefault="00876AF7"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Sexta</w:t>
      </w:r>
      <w:r>
        <w:rPr>
          <w:rFonts w:ascii="Arial" w:hAnsi="Arial" w:cs="Arial"/>
          <w:b/>
          <w:sz w:val="20"/>
          <w:szCs w:val="20"/>
        </w:rPr>
        <w:t xml:space="preserve">. </w:t>
      </w:r>
      <w:r w:rsidR="00035C60" w:rsidRPr="00B06AC5">
        <w:rPr>
          <w:rFonts w:ascii="Arial" w:hAnsi="Arial" w:cs="Arial"/>
          <w:b/>
          <w:sz w:val="20"/>
          <w:szCs w:val="20"/>
        </w:rPr>
        <w:t xml:space="preserve">Penas convencionales. </w:t>
      </w:r>
      <w:r w:rsidR="00035C60" w:rsidRPr="00B06AC5">
        <w:rPr>
          <w:rFonts w:ascii="Arial" w:hAnsi="Arial" w:cs="Arial"/>
          <w:bCs/>
          <w:sz w:val="20"/>
          <w:szCs w:val="20"/>
        </w:rPr>
        <w:t>Las penas convencionales serán determinadas por la “Suprema Corte”, en función del incumplimiento decretado, conforme lo siguiente:</w:t>
      </w:r>
    </w:p>
    <w:p w14:paraId="21F0A0F9" w14:textId="7F8A69A6"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En caso de incumplimiento </w:t>
      </w:r>
      <w:r w:rsidRPr="00A010BE">
        <w:rPr>
          <w:rFonts w:ascii="Arial" w:hAnsi="Arial" w:cs="Arial"/>
          <w:bCs/>
          <w:sz w:val="20"/>
          <w:szCs w:val="20"/>
        </w:rPr>
        <w:t>de las</w:t>
      </w:r>
      <w:r w:rsidR="002A25EF" w:rsidRPr="00A010BE">
        <w:rPr>
          <w:rFonts w:ascii="Arial" w:hAnsi="Arial" w:cs="Arial"/>
          <w:bCs/>
          <w:sz w:val="20"/>
          <w:szCs w:val="20"/>
        </w:rPr>
        <w:t xml:space="preserve"> </w:t>
      </w:r>
      <w:r w:rsidR="002A25EF" w:rsidRPr="00A010BE">
        <w:rPr>
          <w:rFonts w:ascii="Arial" w:eastAsia="Times New Roman" w:hAnsi="Arial" w:cs="Arial"/>
          <w:bCs/>
          <w:snapToGrid w:val="0"/>
          <w:sz w:val="20"/>
          <w:szCs w:val="20"/>
          <w:lang w:val="es-ES_tradnl" w:eastAsia="es-ES"/>
        </w:rPr>
        <w:t>responsabilidades,</w:t>
      </w:r>
      <w:r w:rsidRPr="00A010BE">
        <w:rPr>
          <w:rFonts w:ascii="Arial" w:hAnsi="Arial" w:cs="Arial"/>
          <w:bCs/>
          <w:sz w:val="20"/>
          <w:szCs w:val="20"/>
        </w:rPr>
        <w:t xml:space="preserve"> obligaciones </w:t>
      </w:r>
      <w:r w:rsidR="002A25EF" w:rsidRPr="00A010BE">
        <w:rPr>
          <w:rFonts w:ascii="Arial" w:hAnsi="Arial" w:cs="Arial"/>
          <w:color w:val="000000" w:themeColor="text1"/>
          <w:sz w:val="20"/>
          <w:szCs w:val="20"/>
          <w:lang w:eastAsia="es-MX"/>
        </w:rPr>
        <w:t>entregables, actividades, plazos de ejecución, o bien, no se hayan recibido a entera satisfacción</w:t>
      </w:r>
      <w:r w:rsidRPr="00A010BE">
        <w:rPr>
          <w:rFonts w:ascii="Arial" w:hAnsi="Arial" w:cs="Arial"/>
          <w:bCs/>
          <w:sz w:val="20"/>
          <w:szCs w:val="20"/>
        </w:rPr>
        <w:t>, la “Suprema</w:t>
      </w:r>
      <w:r w:rsidRPr="00B06AC5">
        <w:rPr>
          <w:rFonts w:ascii="Arial" w:hAnsi="Arial" w:cs="Arial"/>
          <w:bCs/>
          <w:sz w:val="20"/>
          <w:szCs w:val="20"/>
        </w:rPr>
        <w:t xml:space="preserve"> Corte” podrá aplicar una pena convencional hasta por el </w:t>
      </w:r>
      <w:r w:rsidR="00F553CC" w:rsidRPr="00B06AC5">
        <w:rPr>
          <w:rFonts w:ascii="Arial" w:hAnsi="Arial" w:cs="Arial"/>
          <w:bCs/>
          <w:sz w:val="20"/>
          <w:szCs w:val="20"/>
        </w:rPr>
        <w:t>30% (</w:t>
      </w:r>
      <w:r w:rsidR="00DA626E" w:rsidRPr="00B06AC5">
        <w:rPr>
          <w:rFonts w:ascii="Arial" w:hAnsi="Arial" w:cs="Arial"/>
          <w:bCs/>
          <w:sz w:val="20"/>
          <w:szCs w:val="20"/>
        </w:rPr>
        <w:t>treinta</w:t>
      </w:r>
      <w:r w:rsidRPr="00B06AC5">
        <w:rPr>
          <w:rFonts w:ascii="Arial" w:hAnsi="Arial" w:cs="Arial"/>
          <w:bCs/>
          <w:sz w:val="20"/>
          <w:szCs w:val="20"/>
        </w:rPr>
        <w:t xml:space="preserve"> por ciento) del monto que corresponda al valor de los </w:t>
      </w:r>
      <w:r w:rsidR="00772DFD">
        <w:rPr>
          <w:rFonts w:ascii="Arial" w:hAnsi="Arial" w:cs="Arial"/>
          <w:bCs/>
          <w:sz w:val="20"/>
          <w:szCs w:val="20"/>
        </w:rPr>
        <w:t>servicios</w:t>
      </w:r>
      <w:r w:rsidRPr="00B06AC5">
        <w:rPr>
          <w:rFonts w:ascii="Arial" w:hAnsi="Arial" w:cs="Arial"/>
          <w:bCs/>
          <w:sz w:val="20"/>
          <w:szCs w:val="20"/>
        </w:rPr>
        <w:t xml:space="preserve">, sin incluir el Impuesto al Valor Agregado que no se hayan recibido, o bien, no se hayan recibido a entera satisfacción de la “Suprema Corte”. </w:t>
      </w:r>
    </w:p>
    <w:p w14:paraId="177EDB1B" w14:textId="674E76EA"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En caso de que no se otorgue prórroga al “</w:t>
      </w:r>
      <w:r w:rsidR="00355A2A">
        <w:rPr>
          <w:rFonts w:ascii="Arial" w:hAnsi="Arial" w:cs="Arial"/>
          <w:bCs/>
          <w:sz w:val="20"/>
          <w:szCs w:val="20"/>
        </w:rPr>
        <w:t>Prestador de Servicios</w:t>
      </w:r>
      <w:r w:rsidRPr="00B06AC5">
        <w:rPr>
          <w:rFonts w:ascii="Arial" w:hAnsi="Arial" w:cs="Arial"/>
          <w:bCs/>
          <w:sz w:val="20"/>
          <w:szCs w:val="20"/>
        </w:rPr>
        <w:t xml:space="preserve">” respecto al cumplimiento de los plazos establecidos en el contrato, se aplicará una pena convencional por atrasos que le sean imputables en </w:t>
      </w:r>
      <w:r w:rsidR="008460F3">
        <w:rPr>
          <w:rFonts w:ascii="Arial" w:hAnsi="Arial" w:cs="Arial"/>
          <w:bCs/>
          <w:sz w:val="20"/>
          <w:szCs w:val="20"/>
        </w:rPr>
        <w:t>la prestación de los servicios</w:t>
      </w:r>
      <w:r w:rsidRPr="00B06AC5">
        <w:rPr>
          <w:rFonts w:ascii="Arial" w:hAnsi="Arial" w:cs="Arial"/>
          <w:bCs/>
          <w:sz w:val="20"/>
          <w:szCs w:val="20"/>
        </w:rPr>
        <w:t xml:space="preserve">, equivalente al monto que resulte de aplicar el 1% (uno por ciento) por cada día natural a la cantidad que importen los conceptos de </w:t>
      </w:r>
      <w:r w:rsidR="00772DFD">
        <w:rPr>
          <w:rFonts w:ascii="Arial" w:hAnsi="Arial" w:cs="Arial"/>
          <w:bCs/>
          <w:sz w:val="20"/>
          <w:szCs w:val="20"/>
        </w:rPr>
        <w:t>servicios</w:t>
      </w:r>
      <w:r w:rsidRPr="00B06AC5">
        <w:rPr>
          <w:rFonts w:ascii="Arial" w:hAnsi="Arial" w:cs="Arial"/>
          <w:bCs/>
          <w:sz w:val="20"/>
          <w:szCs w:val="20"/>
        </w:rPr>
        <w:t xml:space="preserve"> no realizados, y no podrán exceder del </w:t>
      </w:r>
      <w:r w:rsidR="009859B9">
        <w:rPr>
          <w:rFonts w:ascii="Arial" w:hAnsi="Arial" w:cs="Arial"/>
          <w:bCs/>
          <w:sz w:val="20"/>
          <w:szCs w:val="20"/>
        </w:rPr>
        <w:t xml:space="preserve">30% </w:t>
      </w:r>
      <w:r w:rsidRPr="00B06AC5">
        <w:rPr>
          <w:rFonts w:ascii="Arial" w:hAnsi="Arial" w:cs="Arial"/>
          <w:bCs/>
          <w:sz w:val="20"/>
          <w:szCs w:val="20"/>
        </w:rPr>
        <w:t>(</w:t>
      </w:r>
      <w:r w:rsidR="009859B9">
        <w:rPr>
          <w:rFonts w:ascii="Arial" w:hAnsi="Arial" w:cs="Arial"/>
          <w:bCs/>
          <w:sz w:val="20"/>
          <w:szCs w:val="20"/>
        </w:rPr>
        <w:t>treinta</w:t>
      </w:r>
      <w:r w:rsidRPr="00B06AC5">
        <w:rPr>
          <w:rFonts w:ascii="Arial" w:hAnsi="Arial" w:cs="Arial"/>
          <w:bCs/>
          <w:sz w:val="20"/>
          <w:szCs w:val="20"/>
        </w:rPr>
        <w:t xml:space="preserve"> por ciento) del monto total del contrato, sin incluir el Impuesto al Valor Agregado.</w:t>
      </w:r>
    </w:p>
    <w:p w14:paraId="3AE1B5C1" w14:textId="4121F738" w:rsidR="00783E00" w:rsidRPr="00B06AC5" w:rsidRDefault="00783E0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De existir incumplimiento parcial, la pena se ajustará proporcionalmente al porcentaje incumplido.</w:t>
      </w:r>
    </w:p>
    <w:p w14:paraId="701746EA"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Si las penas convencionales rebasan el porcentaje señalado anteriormente, se podrá iniciar el procedimiento de rescisión del contrato.</w:t>
      </w:r>
    </w:p>
    <w:p w14:paraId="0961083B" w14:textId="2FAA74BC"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penas podrán descontarse de los montos pendientes de cubrir por parte de la “Suprema Corte” al “</w:t>
      </w:r>
      <w:r w:rsidR="00355A2A">
        <w:rPr>
          <w:rFonts w:ascii="Arial" w:hAnsi="Arial" w:cs="Arial"/>
          <w:bCs/>
          <w:sz w:val="20"/>
          <w:szCs w:val="20"/>
        </w:rPr>
        <w:t>Prestador de Servicios</w:t>
      </w:r>
      <w:r w:rsidRPr="00B06AC5">
        <w:rPr>
          <w:rFonts w:ascii="Arial" w:hAnsi="Arial" w:cs="Arial"/>
          <w:bCs/>
          <w:sz w:val="20"/>
          <w:szCs w:val="20"/>
        </w:rPr>
        <w:t>” y, de ser necesario, ingresando su monto a la Tesorería de la “Suprema Corte”.</w:t>
      </w:r>
    </w:p>
    <w:p w14:paraId="439A1FCB" w14:textId="7B611DEF"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bookmarkStart w:id="3" w:name="_Hlk175561850"/>
      <w:r w:rsidRPr="00B06AC5">
        <w:rPr>
          <w:rFonts w:ascii="Arial" w:hAnsi="Arial" w:cs="Arial"/>
          <w:bCs/>
          <w:sz w:val="20"/>
          <w:szCs w:val="20"/>
        </w:rPr>
        <w:t>Las penas convencionales también podrán hacerse efectivas mediante las garantías otorgadas</w:t>
      </w:r>
      <w:bookmarkEnd w:id="3"/>
      <w:r w:rsidRPr="00B06AC5">
        <w:rPr>
          <w:rFonts w:ascii="Arial" w:hAnsi="Arial" w:cs="Arial"/>
          <w:bCs/>
          <w:sz w:val="20"/>
          <w:szCs w:val="20"/>
        </w:rPr>
        <w:t>.</w:t>
      </w:r>
    </w:p>
    <w:p w14:paraId="0AC29660" w14:textId="721203FA" w:rsidR="00035C60" w:rsidRPr="00B06AC5" w:rsidRDefault="00876AF7"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Séptima. </w:t>
      </w:r>
      <w:r w:rsidR="00035C60" w:rsidRPr="00B06AC5">
        <w:rPr>
          <w:rFonts w:ascii="Arial" w:hAnsi="Arial" w:cs="Arial"/>
          <w:b/>
          <w:sz w:val="20"/>
          <w:szCs w:val="20"/>
        </w:rPr>
        <w:t xml:space="preserve">Libro de bitácora. </w:t>
      </w:r>
      <w:r w:rsidR="00035C60" w:rsidRPr="00B06AC5">
        <w:rPr>
          <w:rFonts w:ascii="Arial" w:hAnsi="Arial" w:cs="Arial"/>
          <w:bCs/>
          <w:sz w:val="20"/>
          <w:szCs w:val="20"/>
        </w:rPr>
        <w:t xml:space="preserve">Para el correcto seguimiento de los </w:t>
      </w:r>
      <w:r w:rsidR="00772DFD">
        <w:rPr>
          <w:rFonts w:ascii="Arial" w:hAnsi="Arial" w:cs="Arial"/>
          <w:bCs/>
          <w:sz w:val="20"/>
          <w:szCs w:val="20"/>
        </w:rPr>
        <w:t>servicios</w:t>
      </w:r>
      <w:r w:rsidR="00035C60" w:rsidRPr="00B06AC5">
        <w:rPr>
          <w:rFonts w:ascii="Arial" w:hAnsi="Arial" w:cs="Arial"/>
          <w:bCs/>
          <w:sz w:val="20"/>
          <w:szCs w:val="20"/>
        </w:rPr>
        <w:t xml:space="preserve">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w:t>
      </w:r>
      <w:r w:rsidR="00D25770">
        <w:rPr>
          <w:rFonts w:ascii="Arial" w:hAnsi="Arial" w:cs="Arial"/>
          <w:bCs/>
          <w:sz w:val="20"/>
          <w:szCs w:val="20"/>
        </w:rPr>
        <w:t xml:space="preserve">os servicios </w:t>
      </w:r>
      <w:r w:rsidR="00035C60" w:rsidRPr="00B06AC5">
        <w:rPr>
          <w:rFonts w:ascii="Arial" w:hAnsi="Arial" w:cs="Arial"/>
          <w:bCs/>
          <w:sz w:val="20"/>
          <w:szCs w:val="20"/>
        </w:rPr>
        <w:t xml:space="preserve">y las situaciones ajenas a la responsabilidad de las “Partes”. El libro de bitácora tendrá en todo momento el carácter de registro oficial y legal de los </w:t>
      </w:r>
      <w:r w:rsidR="00772DFD">
        <w:rPr>
          <w:rFonts w:ascii="Arial" w:hAnsi="Arial" w:cs="Arial"/>
          <w:bCs/>
          <w:sz w:val="20"/>
          <w:szCs w:val="20"/>
        </w:rPr>
        <w:t>servicios</w:t>
      </w:r>
      <w:r w:rsidR="00035C60" w:rsidRPr="00B06AC5">
        <w:rPr>
          <w:rFonts w:ascii="Arial" w:hAnsi="Arial" w:cs="Arial"/>
          <w:bCs/>
          <w:sz w:val="20"/>
          <w:szCs w:val="20"/>
        </w:rPr>
        <w:t xml:space="preserve">, además de ser el medio de comunicación convencional entre las “Partes” y estará vigente durante el desarrollo de los </w:t>
      </w:r>
      <w:r w:rsidR="00772DFD">
        <w:rPr>
          <w:rFonts w:ascii="Arial" w:hAnsi="Arial" w:cs="Arial"/>
          <w:bCs/>
          <w:sz w:val="20"/>
          <w:szCs w:val="20"/>
        </w:rPr>
        <w:t>servicios</w:t>
      </w:r>
      <w:r w:rsidR="00035C60" w:rsidRPr="00B06AC5">
        <w:rPr>
          <w:rFonts w:ascii="Arial" w:hAnsi="Arial" w:cs="Arial"/>
          <w:bCs/>
          <w:sz w:val="20"/>
          <w:szCs w:val="20"/>
        </w:rPr>
        <w:t>, por lo que éste deberá ser firmado por las “Partes” por conducto de los representantes que para tal fin designen. El libro de bitácora deberá cumplir los requisitos previstos en el artículo 110 del Acuerdo General de Administración XIV/2019.</w:t>
      </w:r>
    </w:p>
    <w:p w14:paraId="08BDC6DA" w14:textId="7ED7A04B" w:rsidR="00A010BE" w:rsidRPr="00A010BE" w:rsidRDefault="00876AF7" w:rsidP="0090036A">
      <w:pPr>
        <w:pStyle w:val="Prrafodelista"/>
        <w:tabs>
          <w:tab w:val="left" w:pos="243"/>
        </w:tabs>
        <w:spacing w:after="0" w:line="240" w:lineRule="auto"/>
        <w:ind w:left="-340" w:right="-340"/>
        <w:jc w:val="both"/>
        <w:rPr>
          <w:rFonts w:ascii="Arial" w:hAnsi="Arial" w:cs="Arial"/>
          <w:i/>
          <w:iCs/>
          <w:sz w:val="20"/>
          <w:szCs w:val="20"/>
        </w:rPr>
      </w:pPr>
      <w:r w:rsidRPr="00AB61E6">
        <w:rPr>
          <w:rFonts w:ascii="Arial" w:hAnsi="Arial" w:cs="Arial"/>
          <w:b/>
          <w:bCs/>
          <w:sz w:val="20"/>
          <w:szCs w:val="20"/>
        </w:rPr>
        <w:t xml:space="preserve">Octava. </w:t>
      </w:r>
      <w:r w:rsidR="00035C60" w:rsidRPr="00AB61E6">
        <w:rPr>
          <w:rFonts w:ascii="Arial" w:hAnsi="Arial" w:cs="Arial"/>
          <w:b/>
          <w:bCs/>
          <w:sz w:val="20"/>
          <w:szCs w:val="20"/>
        </w:rPr>
        <w:t xml:space="preserve">Garantía de cumplimiento. </w:t>
      </w:r>
      <w:r w:rsidR="00A010BE" w:rsidRPr="00AB61E6">
        <w:rPr>
          <w:rFonts w:ascii="Arial" w:hAnsi="Arial" w:cs="Arial"/>
          <w:sz w:val="20"/>
          <w:szCs w:val="20"/>
        </w:rPr>
        <w:t>De conformidad con lo establecido en el artículo 169, fracción II, del Acuerdo General de Administración XIV/2019, el “Prestador de Servicios” se obliga a otorgar fianza expedida por institución debidamente autorizada, dentro de los diez días hábiles siguientes a la firma del contrato, por el equivalente al 10% (diez por ciento) del monto total del contrato, sin incluir el Impuesto al Valor Agregado, y hasta 20% (veinte por ciento) más en el supuesto de que por algún motivo deba incrementarse el monto o plazo pactado, cuyo texto deberá de cumplir con los requisitos que la “Suprema Corte” indique. La presente garantía deberá contratarse de modo que esté vigente hasta que el servicio materia del contrato de referencia hayan sido recibido en su totalidad y a entera satisfacción de la “Suprema Corte”. Dicha fianza sólo podrá ser cancelada con el consentimiento expreso y por escrito de la “Suprema Corte”. Para el caso de reclamación de la garantía por parte de</w:t>
      </w:r>
      <w:r w:rsidR="00A010BE" w:rsidRPr="00073A45">
        <w:rPr>
          <w:rFonts w:ascii="Arial" w:hAnsi="Arial" w:cs="Arial"/>
          <w:sz w:val="20"/>
          <w:szCs w:val="20"/>
        </w:rPr>
        <w:t xml:space="preserve"> la</w:t>
      </w:r>
      <w:r w:rsidR="00A010BE" w:rsidRPr="00A010BE">
        <w:rPr>
          <w:rFonts w:ascii="Arial" w:hAnsi="Arial" w:cs="Arial"/>
          <w:sz w:val="20"/>
          <w:szCs w:val="20"/>
        </w:rPr>
        <w:t xml:space="preserve"> “Suprema Corte”, el “Prestador de Servicios por medio de este instrumento contractual renuncia expresamente a la compensación de lo que le fuera adeudado por la “Suprema Corte” con motivo del Contrato y en su caso, de los convenios modificatorios, en términos del último párrafo del artículo 289 de la Ley de Instituciones de Seguros y de Fianzas. En caso de que la institución que hubiera otorgado la garantía, para efectos del pago de la obligación, solicite información, documentación o cualquier otro medio de prueba, que genere gastos, estos serán exhibidos por la “Suprema Corte” y correrán a cargo del “Prestador de Servicios”, quien será informado de dicha reclamación por la institución en términos del primer párrafo del artículo 289 de la Ley de Instituciones de Seguros y de Fianzas. /</w:t>
      </w:r>
      <w:r w:rsidR="00A010BE" w:rsidRPr="00A010BE">
        <w:rPr>
          <w:rFonts w:ascii="Arial" w:hAnsi="Arial" w:cs="Arial"/>
          <w:i/>
          <w:iCs/>
          <w:sz w:val="20"/>
          <w:szCs w:val="20"/>
          <w:highlight w:val="lightGray"/>
        </w:rPr>
        <w:t>De conformidad con lo establecido en el artículo 169, fracción II, cuarto párrafo, del Acuerdo General de Administración XIV/2019, se exceptúa la presentación de la fianza que garantice el cumplimiento del contrato, toda vez que el monto del presente contrato no excede la cantidad de 7,500 UMAS y el pago se realizará en su totalidad contra entrega del servicio debidamente ejecutado y a entera satisfacción de la Suprema Corte de Justicia de la Nación.</w:t>
      </w:r>
    </w:p>
    <w:p w14:paraId="1E9283E9" w14:textId="3B136991" w:rsidR="00876AF7" w:rsidRPr="00876AF7" w:rsidRDefault="00876AF7" w:rsidP="00035C60">
      <w:pPr>
        <w:pStyle w:val="Prrafodelista"/>
        <w:tabs>
          <w:tab w:val="left" w:pos="0"/>
          <w:tab w:val="left" w:pos="243"/>
        </w:tabs>
        <w:spacing w:after="0" w:line="240" w:lineRule="auto"/>
        <w:ind w:left="-340" w:right="-340"/>
        <w:jc w:val="both"/>
        <w:rPr>
          <w:rFonts w:ascii="Arial" w:hAnsi="Arial" w:cs="Arial"/>
          <w:bCs/>
          <w:i/>
          <w:iCs/>
          <w:sz w:val="20"/>
          <w:szCs w:val="20"/>
        </w:rPr>
      </w:pPr>
      <w:r w:rsidRPr="00B06AC5">
        <w:rPr>
          <w:rFonts w:ascii="Arial" w:hAnsi="Arial" w:cs="Arial"/>
          <w:b/>
          <w:sz w:val="20"/>
          <w:szCs w:val="20"/>
        </w:rPr>
        <w:t>Novena.</w:t>
      </w:r>
      <w:r w:rsidRPr="00876AF7">
        <w:rPr>
          <w:rFonts w:ascii="Arial" w:hAnsi="Arial" w:cs="Arial"/>
          <w:b/>
          <w:sz w:val="20"/>
          <w:szCs w:val="20"/>
        </w:rPr>
        <w:t xml:space="preserve"> Garantía de responsabilidad civil por daños a terceros. </w:t>
      </w:r>
      <w:r w:rsidRPr="00876AF7">
        <w:rPr>
          <w:rFonts w:ascii="Arial" w:hAnsi="Arial" w:cs="Arial"/>
          <w:bCs/>
          <w:sz w:val="20"/>
          <w:szCs w:val="20"/>
        </w:rPr>
        <w:t xml:space="preserve">El “Prestador de Servicios” otorgará a la “Suprema Corte” garantía de responsabilidad civil por daños a terceros con motivo de la conducta que asuma el “Prestador de Servicios”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del presente instrumento contractual, y ser </w:t>
      </w:r>
      <w:r w:rsidRPr="00876AF7">
        <w:rPr>
          <w:rFonts w:ascii="Arial" w:hAnsi="Arial" w:cs="Arial"/>
          <w:bCs/>
          <w:sz w:val="20"/>
          <w:szCs w:val="20"/>
        </w:rPr>
        <w:lastRenderedPageBreak/>
        <w:t>presentada dentro de los diez días hábiles siguientes a la fecha de firma del contrato, conforme a lo previsto en el artículo 169, fracción IV, del Acuerdo General de Administración XIV/2019.</w:t>
      </w:r>
      <w:r w:rsidR="00DB22DF" w:rsidRPr="00DB22DF">
        <w:rPr>
          <w:rFonts w:ascii="Arial" w:hAnsi="Arial" w:cs="Arial"/>
          <w:bCs/>
          <w:sz w:val="20"/>
          <w:szCs w:val="20"/>
          <w:highlight w:val="lightGray"/>
        </w:rPr>
        <w:t xml:space="preserve"> </w:t>
      </w:r>
      <w:r w:rsidR="00DB22DF">
        <w:rPr>
          <w:rFonts w:ascii="Arial" w:hAnsi="Arial" w:cs="Arial"/>
          <w:bCs/>
          <w:sz w:val="20"/>
          <w:szCs w:val="20"/>
          <w:highlight w:val="lightGray"/>
        </w:rPr>
        <w:t xml:space="preserve">/ </w:t>
      </w:r>
      <w:r w:rsidR="00DB22DF">
        <w:rPr>
          <w:rFonts w:ascii="Arial" w:hAnsi="Arial" w:cs="Arial"/>
          <w:bCs/>
          <w:i/>
          <w:iCs/>
          <w:sz w:val="20"/>
          <w:szCs w:val="20"/>
          <w:highlight w:val="lightGray"/>
        </w:rPr>
        <w:t>De conformidad con lo establecido en el artículo 169, fracción IV, del Acuerdo General de Administración XIV/2019, se exceptúa la presentación de la fianza que garantice la responsabilidad civil por daños a terceros, toda vez que el monto del presente contrato no excede la cantidad de 5,600 UMAS.</w:t>
      </w:r>
    </w:p>
    <w:p w14:paraId="7A41D659" w14:textId="4BD9C804"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772DFD">
        <w:rPr>
          <w:rFonts w:ascii="Arial" w:hAnsi="Arial" w:cs="Arial"/>
          <w:b/>
          <w:sz w:val="20"/>
          <w:szCs w:val="20"/>
        </w:rPr>
        <w:t>Décima</w:t>
      </w:r>
      <w:r w:rsidR="000B3000" w:rsidRPr="00772DFD">
        <w:rPr>
          <w:rFonts w:ascii="Arial" w:hAnsi="Arial" w:cs="Arial"/>
          <w:b/>
          <w:sz w:val="20"/>
          <w:szCs w:val="20"/>
        </w:rPr>
        <w:t>.</w:t>
      </w:r>
      <w:r w:rsidRPr="00772DFD">
        <w:rPr>
          <w:rFonts w:ascii="Arial" w:hAnsi="Arial" w:cs="Arial"/>
          <w:b/>
          <w:sz w:val="20"/>
          <w:szCs w:val="20"/>
        </w:rPr>
        <w:t xml:space="preserve"> Pagos en </w:t>
      </w:r>
      <w:r w:rsidR="00276BA4" w:rsidRPr="00772DFD">
        <w:rPr>
          <w:rFonts w:ascii="Arial" w:hAnsi="Arial" w:cs="Arial"/>
          <w:b/>
          <w:sz w:val="20"/>
          <w:szCs w:val="20"/>
        </w:rPr>
        <w:t>exceso</w:t>
      </w:r>
      <w:r w:rsidR="00276BA4" w:rsidRPr="00B06AC5">
        <w:rPr>
          <w:rFonts w:ascii="Arial" w:hAnsi="Arial" w:cs="Arial"/>
          <w:b/>
          <w:sz w:val="20"/>
          <w:szCs w:val="20"/>
        </w:rPr>
        <w:t>.</w:t>
      </w:r>
      <w:r w:rsidR="00276BA4" w:rsidRPr="00B06AC5">
        <w:rPr>
          <w:rFonts w:ascii="Arial" w:hAnsi="Arial" w:cs="Arial"/>
          <w:bCs/>
          <w:sz w:val="20"/>
          <w:szCs w:val="20"/>
        </w:rPr>
        <w:t xml:space="preserve"> Tratándose</w:t>
      </w:r>
      <w:r w:rsidRPr="00B06AC5">
        <w:rPr>
          <w:rFonts w:ascii="Arial" w:hAnsi="Arial" w:cs="Arial"/>
          <w:bCs/>
          <w:sz w:val="20"/>
          <w:szCs w:val="20"/>
        </w:rPr>
        <w:t xml:space="preserve"> de pagos en exceso que haya recibido el “</w:t>
      </w:r>
      <w:r w:rsidR="00355A2A">
        <w:rPr>
          <w:rFonts w:ascii="Arial" w:hAnsi="Arial" w:cs="Arial"/>
          <w:bCs/>
          <w:sz w:val="20"/>
          <w:szCs w:val="20"/>
        </w:rPr>
        <w:t>Prestador de Servicios</w:t>
      </w:r>
      <w:r w:rsidRPr="00B06AC5">
        <w:rPr>
          <w:rFonts w:ascii="Arial" w:hAnsi="Arial" w:cs="Arial"/>
          <w:bCs/>
          <w:sz w:val="20"/>
          <w:szCs w:val="20"/>
        </w:rPr>
        <w:t>”,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w:t>
      </w:r>
      <w:r w:rsidR="00355A2A">
        <w:rPr>
          <w:rFonts w:ascii="Arial" w:hAnsi="Arial" w:cs="Arial"/>
          <w:bCs/>
          <w:sz w:val="20"/>
          <w:szCs w:val="20"/>
        </w:rPr>
        <w:t>Prestador de Servicios</w:t>
      </w:r>
      <w:r w:rsidRPr="00B06AC5">
        <w:rPr>
          <w:rFonts w:ascii="Arial" w:hAnsi="Arial" w:cs="Arial"/>
          <w:bCs/>
          <w:sz w:val="20"/>
          <w:szCs w:val="20"/>
        </w:rPr>
        <w:t>”, hasta la fecha que se pongan efectivamente las cantidades a disposición de la “Suprema Corte”.</w:t>
      </w:r>
    </w:p>
    <w:p w14:paraId="489C2909" w14:textId="77777777" w:rsidR="00876AF7" w:rsidRPr="00876AF7" w:rsidRDefault="00673B5D" w:rsidP="00876AF7">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w:t>
      </w:r>
      <w:r w:rsidR="00876AF7">
        <w:rPr>
          <w:rFonts w:ascii="Arial" w:hAnsi="Arial" w:cs="Arial"/>
          <w:b/>
          <w:sz w:val="20"/>
          <w:szCs w:val="20"/>
        </w:rPr>
        <w:t xml:space="preserve"> Primera</w:t>
      </w:r>
      <w:r w:rsidR="00035C60" w:rsidRPr="00B06AC5">
        <w:rPr>
          <w:rFonts w:ascii="Arial" w:hAnsi="Arial" w:cs="Arial"/>
          <w:b/>
          <w:sz w:val="20"/>
          <w:szCs w:val="20"/>
        </w:rPr>
        <w:t xml:space="preserve">. Propiedad intelectual. </w:t>
      </w:r>
      <w:r w:rsidR="00876AF7" w:rsidRPr="00876AF7">
        <w:rPr>
          <w:rFonts w:ascii="Arial" w:hAnsi="Arial" w:cs="Arial"/>
          <w:bCs/>
          <w:sz w:val="20"/>
          <w:szCs w:val="20"/>
        </w:rPr>
        <w:t>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29DF09E0" w14:textId="77777777" w:rsidR="00876AF7" w:rsidRPr="00876AF7" w:rsidRDefault="00876AF7" w:rsidP="00876AF7">
      <w:pPr>
        <w:pStyle w:val="Prrafodelista"/>
        <w:tabs>
          <w:tab w:val="left" w:pos="0"/>
          <w:tab w:val="left" w:pos="243"/>
        </w:tabs>
        <w:spacing w:after="0" w:line="240" w:lineRule="auto"/>
        <w:ind w:left="-340" w:right="-340"/>
        <w:jc w:val="both"/>
        <w:rPr>
          <w:rFonts w:ascii="Arial" w:hAnsi="Arial" w:cs="Arial"/>
          <w:bCs/>
          <w:sz w:val="20"/>
          <w:szCs w:val="20"/>
        </w:rPr>
      </w:pPr>
      <w:r w:rsidRPr="00876AF7">
        <w:rPr>
          <w:rFonts w:ascii="Arial" w:hAnsi="Arial" w:cs="Arial"/>
          <w:bCs/>
          <w:sz w:val="20"/>
          <w:szCs w:val="20"/>
        </w:rPr>
        <w:t>Asimismo, se precisa que está prohibida cualquier reproducción parcial o total, o uso distinto al autorizado de la documentación proporcionada por la “Suprema Corte”, con motivo de la prestación de los servicios objeto del presente contrato.</w:t>
      </w:r>
    </w:p>
    <w:p w14:paraId="6C8AAB6B" w14:textId="77777777" w:rsidR="00876AF7" w:rsidRPr="00876AF7" w:rsidRDefault="00876AF7" w:rsidP="00876AF7">
      <w:pPr>
        <w:pStyle w:val="Prrafodelista"/>
        <w:tabs>
          <w:tab w:val="left" w:pos="0"/>
          <w:tab w:val="left" w:pos="243"/>
        </w:tabs>
        <w:spacing w:after="0" w:line="240" w:lineRule="auto"/>
        <w:ind w:left="-340" w:right="-340"/>
        <w:jc w:val="both"/>
        <w:rPr>
          <w:rFonts w:ascii="Arial" w:hAnsi="Arial" w:cs="Arial"/>
          <w:bCs/>
          <w:sz w:val="20"/>
          <w:szCs w:val="20"/>
        </w:rPr>
      </w:pPr>
      <w:r w:rsidRPr="00876AF7">
        <w:rPr>
          <w:rFonts w:ascii="Arial" w:hAnsi="Arial" w:cs="Arial"/>
          <w:bCs/>
          <w:sz w:val="20"/>
          <w:szCs w:val="20"/>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4CD45770" w14:textId="77777777" w:rsidR="00876AF7" w:rsidRDefault="00876AF7" w:rsidP="00876AF7">
      <w:pPr>
        <w:pStyle w:val="Prrafodelista"/>
        <w:tabs>
          <w:tab w:val="left" w:pos="0"/>
          <w:tab w:val="left" w:pos="243"/>
        </w:tabs>
        <w:spacing w:after="0" w:line="240" w:lineRule="auto"/>
        <w:ind w:left="-340" w:right="-340"/>
        <w:jc w:val="both"/>
        <w:rPr>
          <w:rFonts w:ascii="Arial" w:hAnsi="Arial" w:cs="Arial"/>
          <w:bCs/>
          <w:sz w:val="20"/>
          <w:szCs w:val="20"/>
        </w:rPr>
      </w:pPr>
      <w:r w:rsidRPr="00876AF7">
        <w:rPr>
          <w:rFonts w:ascii="Arial" w:hAnsi="Arial" w:cs="Arial"/>
          <w:bCs/>
          <w:sz w:val="20"/>
          <w:szCs w:val="20"/>
        </w:rPr>
        <w:t>El “Prestador de Servicios”, manifiesta no encontrarse en ninguno de los supuestos de infracciones previstas en la Ley Federal del Derecho de Autor y/o Ley Federal de Protección a la Propiedad Industrial.</w:t>
      </w:r>
    </w:p>
    <w:p w14:paraId="5CD8BB54" w14:textId="4A89FBD1" w:rsidR="00035C60" w:rsidRPr="00B06AC5" w:rsidRDefault="00035C60" w:rsidP="00876AF7">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w:t>
      </w:r>
      <w:r w:rsidR="00E37F4E" w:rsidRPr="00B06AC5">
        <w:rPr>
          <w:rFonts w:ascii="Arial" w:hAnsi="Arial" w:cs="Arial"/>
          <w:b/>
          <w:sz w:val="20"/>
          <w:szCs w:val="20"/>
        </w:rPr>
        <w:t xml:space="preserve"> </w:t>
      </w:r>
      <w:r w:rsidR="00876AF7">
        <w:rPr>
          <w:rFonts w:ascii="Arial" w:hAnsi="Arial" w:cs="Arial"/>
          <w:b/>
          <w:sz w:val="20"/>
          <w:szCs w:val="20"/>
        </w:rPr>
        <w:t>Segunda</w:t>
      </w:r>
      <w:r w:rsidRPr="00B06AC5">
        <w:rPr>
          <w:rFonts w:ascii="Arial" w:hAnsi="Arial" w:cs="Arial"/>
          <w:b/>
          <w:sz w:val="20"/>
          <w:szCs w:val="20"/>
        </w:rPr>
        <w:t xml:space="preserve">. Inexistencia de relación laboral. </w:t>
      </w:r>
      <w:r w:rsidRPr="00B06AC5">
        <w:rPr>
          <w:rFonts w:ascii="Arial" w:hAnsi="Arial" w:cs="Arial"/>
          <w:bCs/>
          <w:sz w:val="20"/>
          <w:szCs w:val="20"/>
        </w:rPr>
        <w:t xml:space="preserve">Las personas que intervengan en la realización del objeto de este contrato serán </w:t>
      </w:r>
      <w:r w:rsidR="00160101" w:rsidRPr="00B06AC5">
        <w:rPr>
          <w:rFonts w:ascii="Arial" w:hAnsi="Arial" w:cs="Arial"/>
          <w:bCs/>
          <w:sz w:val="20"/>
          <w:szCs w:val="20"/>
        </w:rPr>
        <w:t xml:space="preserve">personal que labora para </w:t>
      </w:r>
      <w:r w:rsidRPr="00B06AC5">
        <w:rPr>
          <w:rFonts w:ascii="Arial" w:hAnsi="Arial" w:cs="Arial"/>
          <w:bCs/>
          <w:sz w:val="20"/>
          <w:szCs w:val="20"/>
        </w:rPr>
        <w:t>el “</w:t>
      </w:r>
      <w:r w:rsidR="00355A2A">
        <w:rPr>
          <w:rFonts w:ascii="Arial" w:hAnsi="Arial" w:cs="Arial"/>
          <w:bCs/>
          <w:sz w:val="20"/>
          <w:szCs w:val="20"/>
        </w:rPr>
        <w:t>Prestador de Servicios</w:t>
      </w:r>
      <w:r w:rsidRPr="00B06AC5">
        <w:rPr>
          <w:rFonts w:ascii="Arial" w:hAnsi="Arial" w:cs="Arial"/>
          <w:bCs/>
          <w:sz w:val="20"/>
          <w:szCs w:val="20"/>
        </w:rPr>
        <w:t>”, por lo que</w:t>
      </w:r>
      <w:r w:rsidRPr="00B06AC5">
        <w:rPr>
          <w:rFonts w:ascii="Arial" w:hAnsi="Arial" w:cs="Arial"/>
          <w:b/>
          <w:sz w:val="20"/>
          <w:szCs w:val="20"/>
        </w:rPr>
        <w:t xml:space="preserve"> </w:t>
      </w:r>
      <w:r w:rsidRPr="00B06AC5">
        <w:rPr>
          <w:rFonts w:ascii="Arial" w:hAnsi="Arial" w:cs="Arial"/>
          <w:bCs/>
          <w:sz w:val="20"/>
          <w:szCs w:val="20"/>
        </w:rPr>
        <w:t xml:space="preserve">de ninguna manera existirá relación laboral entre </w:t>
      </w:r>
      <w:r w:rsidR="007F06A3">
        <w:rPr>
          <w:rFonts w:ascii="Arial" w:hAnsi="Arial" w:cs="Arial"/>
          <w:bCs/>
          <w:sz w:val="20"/>
          <w:szCs w:val="20"/>
        </w:rPr>
        <w:t>este</w:t>
      </w:r>
      <w:r w:rsidR="007F06A3" w:rsidRPr="00B06AC5">
        <w:rPr>
          <w:rFonts w:ascii="Arial" w:hAnsi="Arial" w:cs="Arial"/>
          <w:bCs/>
          <w:sz w:val="20"/>
          <w:szCs w:val="20"/>
        </w:rPr>
        <w:t xml:space="preserve"> </w:t>
      </w:r>
      <w:r w:rsidRPr="00B06AC5">
        <w:rPr>
          <w:rFonts w:ascii="Arial" w:hAnsi="Arial" w:cs="Arial"/>
          <w:bCs/>
          <w:sz w:val="20"/>
          <w:szCs w:val="20"/>
        </w:rPr>
        <w:t>y la “Suprema Corte”.</w:t>
      </w:r>
    </w:p>
    <w:p w14:paraId="2A17965E" w14:textId="677F7D5B"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Será responsabilidad del “</w:t>
      </w:r>
      <w:r w:rsidR="00355A2A">
        <w:rPr>
          <w:rFonts w:ascii="Arial" w:hAnsi="Arial" w:cs="Arial"/>
          <w:bCs/>
          <w:sz w:val="20"/>
          <w:szCs w:val="20"/>
        </w:rPr>
        <w:t>Prestador de Servicios</w:t>
      </w:r>
      <w:r w:rsidRPr="00B06AC5">
        <w:rPr>
          <w:rFonts w:ascii="Arial" w:hAnsi="Arial" w:cs="Arial"/>
          <w:bCs/>
          <w:sz w:val="20"/>
          <w:szCs w:val="20"/>
        </w:rPr>
        <w:t xml:space="preserve">” cumplir con las obligaciones que a cargo de los patrones establecen las disposiciones que regulan el SAR, INFONAVIT, IMSS y las contempladas en la Ley Federal del Trabajo; por tanto, responderá de las reclamaciones administrativas y juicios de cualquier orden que </w:t>
      </w:r>
      <w:r w:rsidR="00160101" w:rsidRPr="00B06AC5">
        <w:rPr>
          <w:rFonts w:ascii="Arial" w:hAnsi="Arial" w:cs="Arial"/>
          <w:bCs/>
          <w:sz w:val="20"/>
          <w:szCs w:val="20"/>
        </w:rPr>
        <w:t>dicho personal</w:t>
      </w:r>
      <w:r w:rsidRPr="00B06AC5">
        <w:rPr>
          <w:rFonts w:ascii="Arial" w:hAnsi="Arial" w:cs="Arial"/>
          <w:bCs/>
          <w:sz w:val="20"/>
          <w:szCs w:val="20"/>
        </w:rPr>
        <w:t xml:space="preserve"> presente</w:t>
      </w:r>
      <w:r w:rsidR="008460F3">
        <w:rPr>
          <w:rFonts w:ascii="Arial" w:hAnsi="Arial" w:cs="Arial"/>
          <w:bCs/>
          <w:sz w:val="20"/>
          <w:szCs w:val="20"/>
        </w:rPr>
        <w:t xml:space="preserve"> </w:t>
      </w:r>
      <w:r w:rsidRPr="00B06AC5">
        <w:rPr>
          <w:rFonts w:ascii="Arial" w:hAnsi="Arial" w:cs="Arial"/>
          <w:bCs/>
          <w:sz w:val="20"/>
          <w:szCs w:val="20"/>
        </w:rPr>
        <w:t>en su contra o de la “Suprema Corte”. El gasto que implique el cumplimiento de estas obligaciones correrá a cargo del “</w:t>
      </w:r>
      <w:r w:rsidR="00355A2A">
        <w:rPr>
          <w:rFonts w:ascii="Arial" w:hAnsi="Arial" w:cs="Arial"/>
          <w:bCs/>
          <w:sz w:val="20"/>
          <w:szCs w:val="20"/>
        </w:rPr>
        <w:t>Prestador de Servicios</w:t>
      </w:r>
      <w:r w:rsidRPr="00B06AC5">
        <w:rPr>
          <w:rFonts w:ascii="Arial" w:hAnsi="Arial" w:cs="Arial"/>
          <w:bCs/>
          <w:sz w:val="20"/>
          <w:szCs w:val="20"/>
        </w:rPr>
        <w:t xml:space="preserve">”, que será el único responsable de las obligaciones adquiridas con su </w:t>
      </w:r>
      <w:r w:rsidR="00160101" w:rsidRPr="00B06AC5">
        <w:rPr>
          <w:rFonts w:ascii="Arial" w:hAnsi="Arial" w:cs="Arial"/>
          <w:bCs/>
          <w:sz w:val="20"/>
          <w:szCs w:val="20"/>
        </w:rPr>
        <w:t>personal</w:t>
      </w:r>
      <w:r w:rsidRPr="00B06AC5">
        <w:rPr>
          <w:rFonts w:ascii="Arial" w:hAnsi="Arial" w:cs="Arial"/>
          <w:bCs/>
          <w:sz w:val="20"/>
          <w:szCs w:val="20"/>
        </w:rPr>
        <w:t>.</w:t>
      </w:r>
    </w:p>
    <w:p w14:paraId="4F8B1031" w14:textId="0B7B0D7C"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 “Suprema Corte” estará facultada para requerir al “</w:t>
      </w:r>
      <w:r w:rsidR="00355A2A">
        <w:rPr>
          <w:rFonts w:ascii="Arial" w:hAnsi="Arial" w:cs="Arial"/>
          <w:bCs/>
          <w:sz w:val="20"/>
          <w:szCs w:val="20"/>
        </w:rPr>
        <w:t>Prestador de Servicios</w:t>
      </w:r>
      <w:r w:rsidRPr="00B06AC5">
        <w:rPr>
          <w:rFonts w:ascii="Arial" w:hAnsi="Arial" w:cs="Arial"/>
          <w:bCs/>
          <w:sz w:val="20"/>
          <w:szCs w:val="20"/>
        </w:rPr>
        <w:t>” los comprobantes de afiliación de su</w:t>
      </w:r>
      <w:r w:rsidR="00C40318" w:rsidRPr="00B06AC5">
        <w:rPr>
          <w:rFonts w:ascii="Arial" w:hAnsi="Arial" w:cs="Arial"/>
          <w:bCs/>
          <w:sz w:val="20"/>
          <w:szCs w:val="20"/>
        </w:rPr>
        <w:t xml:space="preserve"> personal</w:t>
      </w:r>
      <w:r w:rsidRPr="00B06AC5">
        <w:rPr>
          <w:rFonts w:ascii="Arial" w:hAnsi="Arial" w:cs="Arial"/>
          <w:bCs/>
          <w:sz w:val="20"/>
          <w:szCs w:val="20"/>
        </w:rPr>
        <w:t xml:space="preserve"> al IMSS, así como los comprobantes de pago de las cuotas al SAR, INFONAVIT e IMSS.</w:t>
      </w:r>
    </w:p>
    <w:p w14:paraId="01A68C66" w14:textId="2F282090"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En caso de que </w:t>
      </w:r>
      <w:r w:rsidR="00DE5546" w:rsidRPr="00B06AC5">
        <w:rPr>
          <w:rFonts w:ascii="Arial" w:hAnsi="Arial" w:cs="Arial"/>
          <w:bCs/>
          <w:sz w:val="20"/>
          <w:szCs w:val="20"/>
        </w:rPr>
        <w:t xml:space="preserve"> </w:t>
      </w:r>
      <w:r w:rsidR="00C40318" w:rsidRPr="00B06AC5">
        <w:rPr>
          <w:rFonts w:ascii="Arial" w:hAnsi="Arial" w:cs="Arial"/>
          <w:bCs/>
          <w:sz w:val="20"/>
          <w:szCs w:val="20"/>
        </w:rPr>
        <w:t>el personal que labora para</w:t>
      </w:r>
      <w:r w:rsidRPr="00B06AC5">
        <w:rPr>
          <w:rFonts w:ascii="Arial" w:hAnsi="Arial" w:cs="Arial"/>
          <w:bCs/>
          <w:sz w:val="20"/>
          <w:szCs w:val="20"/>
        </w:rPr>
        <w:t xml:space="preserve"> el “</w:t>
      </w:r>
      <w:r w:rsidR="00355A2A">
        <w:rPr>
          <w:rFonts w:ascii="Arial" w:hAnsi="Arial" w:cs="Arial"/>
          <w:bCs/>
          <w:sz w:val="20"/>
          <w:szCs w:val="20"/>
        </w:rPr>
        <w:t>Prestador de Servicios</w:t>
      </w:r>
      <w:r w:rsidRPr="00B06AC5">
        <w:rPr>
          <w:rFonts w:ascii="Arial" w:hAnsi="Arial" w:cs="Arial"/>
          <w:bCs/>
          <w:sz w:val="20"/>
          <w:szCs w:val="20"/>
        </w:rPr>
        <w:t>”</w:t>
      </w:r>
      <w:r w:rsidR="00C40318" w:rsidRPr="00B06AC5">
        <w:rPr>
          <w:rFonts w:ascii="Arial" w:hAnsi="Arial" w:cs="Arial"/>
          <w:bCs/>
          <w:sz w:val="20"/>
          <w:szCs w:val="20"/>
        </w:rPr>
        <w:t>, ya sea de manera individual o colectiva,</w:t>
      </w:r>
      <w:r w:rsidRPr="00B06AC5">
        <w:rPr>
          <w:rFonts w:ascii="Arial" w:hAnsi="Arial" w:cs="Arial"/>
          <w:bCs/>
          <w:sz w:val="20"/>
          <w:szCs w:val="20"/>
        </w:rPr>
        <w:t xml:space="preserve"> ejecuten o pretendan ejecutar alguna reclamación administrativa o juicio en contra de la “Suprema Corte”, el “</w:t>
      </w:r>
      <w:r w:rsidR="00355A2A">
        <w:rPr>
          <w:rFonts w:ascii="Arial" w:hAnsi="Arial" w:cs="Arial"/>
          <w:bCs/>
          <w:sz w:val="20"/>
          <w:szCs w:val="20"/>
        </w:rPr>
        <w:t>Prestador de Servicios</w:t>
      </w:r>
      <w:r w:rsidRPr="00B06AC5">
        <w:rPr>
          <w:rFonts w:ascii="Arial" w:hAnsi="Arial" w:cs="Arial"/>
          <w:bCs/>
          <w:sz w:val="20"/>
          <w:szCs w:val="20"/>
        </w:rPr>
        <w:t xml:space="preserve">”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sidR="00C40318" w:rsidRPr="00B06AC5">
        <w:rPr>
          <w:rFonts w:ascii="Arial" w:hAnsi="Arial" w:cs="Arial"/>
          <w:bCs/>
          <w:sz w:val="20"/>
          <w:szCs w:val="20"/>
        </w:rPr>
        <w:t>dicho personal</w:t>
      </w:r>
      <w:r w:rsidRPr="00B06AC5">
        <w:rPr>
          <w:rFonts w:ascii="Arial" w:hAnsi="Arial" w:cs="Arial"/>
          <w:bCs/>
          <w:sz w:val="20"/>
          <w:szCs w:val="20"/>
        </w:rPr>
        <w:t>, y deslindar a la “Suprema Corte” de cualquier tipo de responsabilidad en ese sentido.</w:t>
      </w:r>
    </w:p>
    <w:p w14:paraId="4FDF5612"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3CEA0FB" w14:textId="527ED1E8"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876AF7">
        <w:rPr>
          <w:rFonts w:ascii="Arial" w:hAnsi="Arial" w:cs="Arial"/>
          <w:b/>
          <w:sz w:val="20"/>
          <w:szCs w:val="20"/>
        </w:rPr>
        <w:t>Tercera</w:t>
      </w:r>
      <w:r w:rsidRPr="00B06AC5">
        <w:rPr>
          <w:rFonts w:ascii="Arial" w:hAnsi="Arial" w:cs="Arial"/>
          <w:b/>
          <w:sz w:val="20"/>
          <w:szCs w:val="20"/>
        </w:rPr>
        <w:t xml:space="preserve">. Subcontratación. </w:t>
      </w:r>
      <w:r w:rsidRPr="00B06AC5">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w:t>
      </w:r>
      <w:r w:rsidR="00355A2A">
        <w:rPr>
          <w:rFonts w:ascii="Arial" w:hAnsi="Arial" w:cs="Arial"/>
          <w:bCs/>
          <w:sz w:val="20"/>
          <w:szCs w:val="20"/>
        </w:rPr>
        <w:t>Prestador de Servicios</w:t>
      </w:r>
      <w:r w:rsidRPr="00B06AC5">
        <w:rPr>
          <w:rFonts w:ascii="Arial" w:hAnsi="Arial" w:cs="Arial"/>
          <w:bCs/>
          <w:sz w:val="20"/>
          <w:szCs w:val="20"/>
        </w:rPr>
        <w:t xml:space="preserve">” encomienda a otra persona física o jurídica, la </w:t>
      </w:r>
      <w:r w:rsidR="008460F3">
        <w:rPr>
          <w:rFonts w:ascii="Arial" w:hAnsi="Arial" w:cs="Arial"/>
          <w:bCs/>
          <w:sz w:val="20"/>
          <w:szCs w:val="20"/>
        </w:rPr>
        <w:t>prestación de los servicios</w:t>
      </w:r>
      <w:r w:rsidRPr="00B06AC5">
        <w:rPr>
          <w:rFonts w:ascii="Arial" w:hAnsi="Arial" w:cs="Arial"/>
          <w:bCs/>
          <w:sz w:val="20"/>
          <w:szCs w:val="20"/>
        </w:rPr>
        <w:t xml:space="preserve"> parcial o total del objeto del contrato.</w:t>
      </w:r>
    </w:p>
    <w:p w14:paraId="67BE0098" w14:textId="0A9B827A"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772DFD">
        <w:rPr>
          <w:rFonts w:ascii="Arial" w:hAnsi="Arial" w:cs="Arial"/>
          <w:b/>
          <w:sz w:val="20"/>
          <w:szCs w:val="20"/>
        </w:rPr>
        <w:t>Cuarta</w:t>
      </w:r>
      <w:r w:rsidRPr="00B06AC5">
        <w:rPr>
          <w:rFonts w:ascii="Arial" w:hAnsi="Arial" w:cs="Arial"/>
          <w:b/>
          <w:sz w:val="20"/>
          <w:szCs w:val="20"/>
        </w:rPr>
        <w:t xml:space="preserve">. Responsabilidad civil. </w:t>
      </w:r>
      <w:r w:rsidRPr="00B06AC5">
        <w:rPr>
          <w:rFonts w:ascii="Arial" w:hAnsi="Arial" w:cs="Arial"/>
          <w:bCs/>
          <w:sz w:val="20"/>
          <w:szCs w:val="20"/>
        </w:rPr>
        <w:t>El “</w:t>
      </w:r>
      <w:r w:rsidR="00355A2A">
        <w:rPr>
          <w:rFonts w:ascii="Arial" w:hAnsi="Arial" w:cs="Arial"/>
          <w:bCs/>
          <w:sz w:val="20"/>
          <w:szCs w:val="20"/>
        </w:rPr>
        <w:t>Prestador de Servicios</w:t>
      </w:r>
      <w:r w:rsidRPr="00B06AC5">
        <w:rPr>
          <w:rFonts w:ascii="Arial" w:hAnsi="Arial" w:cs="Arial"/>
          <w:bCs/>
          <w:sz w:val="20"/>
          <w:szCs w:val="20"/>
        </w:rPr>
        <w:t>”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F479DC0" w14:textId="2F88275E"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772DFD">
        <w:rPr>
          <w:rFonts w:ascii="Arial" w:hAnsi="Arial" w:cs="Arial"/>
          <w:b/>
          <w:sz w:val="20"/>
          <w:szCs w:val="20"/>
        </w:rPr>
        <w:t>Quinta</w:t>
      </w:r>
      <w:r w:rsidRPr="00B06AC5">
        <w:rPr>
          <w:rFonts w:ascii="Arial" w:hAnsi="Arial" w:cs="Arial"/>
          <w:b/>
          <w:sz w:val="20"/>
          <w:szCs w:val="20"/>
        </w:rPr>
        <w:t xml:space="preserve">. Intransmisibilidad de los derechos y obligaciones derivados del presente contrato. </w:t>
      </w:r>
      <w:r w:rsidRPr="00B06AC5">
        <w:rPr>
          <w:rFonts w:ascii="Arial" w:hAnsi="Arial" w:cs="Arial"/>
          <w:bCs/>
          <w:sz w:val="20"/>
          <w:szCs w:val="20"/>
        </w:rPr>
        <w:t>El “</w:t>
      </w:r>
      <w:r w:rsidR="00355A2A">
        <w:rPr>
          <w:rFonts w:ascii="Arial" w:hAnsi="Arial" w:cs="Arial"/>
          <w:bCs/>
          <w:sz w:val="20"/>
          <w:szCs w:val="20"/>
        </w:rPr>
        <w:t>Prestador de Servicios</w:t>
      </w:r>
      <w:r w:rsidRPr="00B06AC5">
        <w:rPr>
          <w:rFonts w:ascii="Arial" w:hAnsi="Arial" w:cs="Arial"/>
          <w:bCs/>
          <w:sz w:val="20"/>
          <w:szCs w:val="20"/>
        </w:rPr>
        <w:t>”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CAB44CE" w14:textId="4A8561B3"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lastRenderedPageBreak/>
        <w:t xml:space="preserve">Décima </w:t>
      </w:r>
      <w:r w:rsidR="00772DFD">
        <w:rPr>
          <w:rFonts w:ascii="Arial" w:hAnsi="Arial" w:cs="Arial"/>
          <w:b/>
          <w:sz w:val="20"/>
          <w:szCs w:val="20"/>
        </w:rPr>
        <w:t>Sexta</w:t>
      </w:r>
      <w:r w:rsidRPr="00B06AC5">
        <w:rPr>
          <w:rFonts w:ascii="Arial" w:hAnsi="Arial" w:cs="Arial"/>
          <w:b/>
          <w:sz w:val="20"/>
          <w:szCs w:val="20"/>
        </w:rPr>
        <w:t xml:space="preserve">. Del fomento a la transparencia y confidencialidad. </w:t>
      </w:r>
      <w:r w:rsidRPr="00B06AC5">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40E1CAA" w14:textId="63F0648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El “</w:t>
      </w:r>
      <w:r w:rsidR="00355A2A">
        <w:rPr>
          <w:rFonts w:ascii="Arial" w:hAnsi="Arial" w:cs="Arial"/>
          <w:bCs/>
          <w:sz w:val="20"/>
          <w:szCs w:val="20"/>
        </w:rPr>
        <w:t>Prestador de Servicios</w:t>
      </w:r>
      <w:r w:rsidRPr="00B06AC5">
        <w:rPr>
          <w:rFonts w:ascii="Arial" w:hAnsi="Arial" w:cs="Arial"/>
          <w:bCs/>
          <w:sz w:val="20"/>
          <w:szCs w:val="20"/>
        </w:rPr>
        <w:t xml:space="preserve">”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w:t>
      </w:r>
      <w:r w:rsidR="00D25770">
        <w:rPr>
          <w:rFonts w:ascii="Arial" w:hAnsi="Arial" w:cs="Arial"/>
          <w:bCs/>
          <w:sz w:val="20"/>
          <w:szCs w:val="20"/>
        </w:rPr>
        <w:t>prestación de los servicios</w:t>
      </w:r>
      <w:r w:rsidRPr="00B06AC5">
        <w:rPr>
          <w:rFonts w:ascii="Arial" w:hAnsi="Arial" w:cs="Arial"/>
          <w:bCs/>
          <w:sz w:val="20"/>
          <w:szCs w:val="20"/>
        </w:rPr>
        <w:t>.</w:t>
      </w:r>
    </w:p>
    <w:p w14:paraId="42678D31" w14:textId="6B7208C0"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Los </w:t>
      </w:r>
      <w:r w:rsidR="00772DFD">
        <w:rPr>
          <w:rFonts w:ascii="Arial" w:hAnsi="Arial" w:cs="Arial"/>
          <w:bCs/>
          <w:sz w:val="20"/>
          <w:szCs w:val="20"/>
        </w:rPr>
        <w:t>servicios prestados</w:t>
      </w:r>
      <w:r w:rsidRPr="00B06AC5">
        <w:rPr>
          <w:rFonts w:ascii="Arial" w:hAnsi="Arial" w:cs="Arial"/>
          <w:bCs/>
          <w:sz w:val="20"/>
          <w:szCs w:val="20"/>
        </w:rPr>
        <w:t>, total o parcialmente, especificaciones y en general la información que se encuentre en el lugar de su prestación o que se hubiesen entregado al “</w:t>
      </w:r>
      <w:r w:rsidR="00355A2A">
        <w:rPr>
          <w:rFonts w:ascii="Arial" w:hAnsi="Arial" w:cs="Arial"/>
          <w:bCs/>
          <w:sz w:val="20"/>
          <w:szCs w:val="20"/>
        </w:rPr>
        <w:t>Prestador de Servicios</w:t>
      </w:r>
      <w:r w:rsidRPr="00B06AC5">
        <w:rPr>
          <w:rFonts w:ascii="Arial" w:hAnsi="Arial" w:cs="Arial"/>
          <w:bCs/>
          <w:sz w:val="20"/>
          <w:szCs w:val="20"/>
        </w:rPr>
        <w:t>” para cumplir con el objeto del presente contrato, son propiedad de la “Suprema Corte”, por lo que el “</w:t>
      </w:r>
      <w:r w:rsidR="00355A2A">
        <w:rPr>
          <w:rFonts w:ascii="Arial" w:hAnsi="Arial" w:cs="Arial"/>
          <w:bCs/>
          <w:sz w:val="20"/>
          <w:szCs w:val="20"/>
        </w:rPr>
        <w:t>Prestador de Servicios</w:t>
      </w:r>
      <w:r w:rsidRPr="00B06AC5">
        <w:rPr>
          <w:rFonts w:ascii="Arial" w:hAnsi="Arial" w:cs="Arial"/>
          <w:bCs/>
          <w:sz w:val="20"/>
          <w:szCs w:val="20"/>
        </w:rPr>
        <w:t>” se obliga a devolver a la “Suprema Corte” el material que se le hubiese proporcionado, así como el material que llegue a realizar, obligándose a abstenerse de reproducirlos en medio electrónico o físico.</w:t>
      </w:r>
    </w:p>
    <w:p w14:paraId="7854E4C9" w14:textId="2FCD29AB" w:rsidR="00035C60" w:rsidRPr="00B06AC5" w:rsidRDefault="00E37F4E"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772DFD">
        <w:rPr>
          <w:rFonts w:ascii="Arial" w:hAnsi="Arial" w:cs="Arial"/>
          <w:b/>
          <w:sz w:val="20"/>
          <w:szCs w:val="20"/>
        </w:rPr>
        <w:t>Séptima</w:t>
      </w:r>
      <w:r w:rsidR="00035C60" w:rsidRPr="00B06AC5">
        <w:rPr>
          <w:rFonts w:ascii="Arial" w:hAnsi="Arial" w:cs="Arial"/>
          <w:b/>
          <w:sz w:val="20"/>
          <w:szCs w:val="20"/>
        </w:rPr>
        <w:t xml:space="preserve">. Rescisión del contrato. </w:t>
      </w:r>
      <w:r w:rsidR="00035C60" w:rsidRPr="00B06AC5">
        <w:rPr>
          <w:rFonts w:ascii="Arial" w:hAnsi="Arial" w:cs="Arial"/>
          <w:bCs/>
          <w:sz w:val="20"/>
          <w:szCs w:val="20"/>
        </w:rPr>
        <w:t>Las “Partes” aceptan que la “Suprema Corte” podrá rescindir de manera unilateral el presente contrato sin que medie declaración judicial, en caso de que el “</w:t>
      </w:r>
      <w:r w:rsidR="00355A2A">
        <w:rPr>
          <w:rFonts w:ascii="Arial" w:hAnsi="Arial" w:cs="Arial"/>
          <w:bCs/>
          <w:sz w:val="20"/>
          <w:szCs w:val="20"/>
        </w:rPr>
        <w:t>Prestador de Servicios</w:t>
      </w:r>
      <w:r w:rsidR="00035C60" w:rsidRPr="00B06AC5">
        <w:rPr>
          <w:rFonts w:ascii="Arial" w:hAnsi="Arial" w:cs="Arial"/>
          <w:bCs/>
          <w:sz w:val="20"/>
          <w:szCs w:val="20"/>
        </w:rPr>
        <w:t>” deje de cumplir cualesquiera de las obligaciones que asume en este contrato por causas que le sean imputables, o bien, en caso de ser objeto de embargo, huelga estallada, concurso mercantil o liquidación.</w:t>
      </w:r>
    </w:p>
    <w:p w14:paraId="2368C2A0" w14:textId="72C5BED5"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Antes de declarar la rescisión, la “Suprema Corte” notificará por escrito las causas de re</w:t>
      </w:r>
      <w:r w:rsidR="00DB22DF">
        <w:rPr>
          <w:rFonts w:ascii="Arial" w:hAnsi="Arial" w:cs="Arial"/>
          <w:bCs/>
          <w:sz w:val="20"/>
          <w:szCs w:val="20"/>
        </w:rPr>
        <w:t>s</w:t>
      </w:r>
      <w:r w:rsidRPr="00B06AC5">
        <w:rPr>
          <w:rFonts w:ascii="Arial" w:hAnsi="Arial" w:cs="Arial"/>
          <w:bCs/>
          <w:sz w:val="20"/>
          <w:szCs w:val="20"/>
        </w:rPr>
        <w:t>cisión al “</w:t>
      </w:r>
      <w:r w:rsidR="00355A2A">
        <w:rPr>
          <w:rFonts w:ascii="Arial" w:hAnsi="Arial" w:cs="Arial"/>
          <w:bCs/>
          <w:sz w:val="20"/>
          <w:szCs w:val="20"/>
        </w:rPr>
        <w:t>Prestador de Servicios</w:t>
      </w:r>
      <w:r w:rsidRPr="00B06AC5">
        <w:rPr>
          <w:rFonts w:ascii="Arial" w:hAnsi="Arial" w:cs="Arial"/>
          <w:bCs/>
          <w:sz w:val="20"/>
          <w:szCs w:val="20"/>
        </w:rPr>
        <w:t>”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4F1468C9" w14:textId="60EEB02D"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Vencido ese plazo el órgano competente de la “Suprema Corte” determinará sobre la procedencia de la rescisión, lo que se comunicará al “</w:t>
      </w:r>
      <w:r w:rsidR="00355A2A">
        <w:rPr>
          <w:rFonts w:ascii="Arial" w:hAnsi="Arial" w:cs="Arial"/>
          <w:bCs/>
          <w:sz w:val="20"/>
          <w:szCs w:val="20"/>
        </w:rPr>
        <w:t>Prestador de Servicios</w:t>
      </w:r>
      <w:r w:rsidRPr="00B06AC5">
        <w:rPr>
          <w:rFonts w:ascii="Arial" w:hAnsi="Arial" w:cs="Arial"/>
          <w:bCs/>
          <w:sz w:val="20"/>
          <w:szCs w:val="20"/>
        </w:rPr>
        <w:t>” en su domicilio señalado en la declaración II.5. de este instrumento. Serán causas de rescisión del presente instrumento contractual las siguientes: 1) Si el “</w:t>
      </w:r>
      <w:r w:rsidR="00355A2A">
        <w:rPr>
          <w:rFonts w:ascii="Arial" w:hAnsi="Arial" w:cs="Arial"/>
          <w:bCs/>
          <w:sz w:val="20"/>
          <w:szCs w:val="20"/>
        </w:rPr>
        <w:t>Prestador de Servicios</w:t>
      </w:r>
      <w:r w:rsidRPr="00B06AC5">
        <w:rPr>
          <w:rFonts w:ascii="Arial" w:hAnsi="Arial" w:cs="Arial"/>
          <w:bCs/>
          <w:sz w:val="20"/>
          <w:szCs w:val="20"/>
        </w:rPr>
        <w:t xml:space="preserve">” suspende </w:t>
      </w:r>
      <w:r w:rsidR="008460F3">
        <w:rPr>
          <w:rFonts w:ascii="Arial" w:hAnsi="Arial" w:cs="Arial"/>
          <w:bCs/>
          <w:sz w:val="20"/>
          <w:szCs w:val="20"/>
        </w:rPr>
        <w:t>la prestación de los servicios</w:t>
      </w:r>
      <w:r w:rsidRPr="00B06AC5">
        <w:rPr>
          <w:rFonts w:ascii="Arial" w:hAnsi="Arial" w:cs="Arial"/>
          <w:bCs/>
          <w:sz w:val="20"/>
          <w:szCs w:val="20"/>
        </w:rPr>
        <w:t xml:space="preserve"> señalados en la cláusula Primera del presente contrato. 2) Si el “</w:t>
      </w:r>
      <w:r w:rsidR="00355A2A">
        <w:rPr>
          <w:rFonts w:ascii="Arial" w:hAnsi="Arial" w:cs="Arial"/>
          <w:bCs/>
          <w:sz w:val="20"/>
          <w:szCs w:val="20"/>
        </w:rPr>
        <w:t>Prestador de Servicios</w:t>
      </w:r>
      <w:r w:rsidRPr="00B06AC5">
        <w:rPr>
          <w:rFonts w:ascii="Arial" w:hAnsi="Arial" w:cs="Arial"/>
          <w:bCs/>
          <w:sz w:val="20"/>
          <w:szCs w:val="20"/>
        </w:rPr>
        <w:t>” incurre en falsedad total o parcial respecto de la información proporcionada para la celebración del presente contrato. 3) En general, por el incumplimiento por parte del “</w:t>
      </w:r>
      <w:r w:rsidR="00355A2A">
        <w:rPr>
          <w:rFonts w:ascii="Arial" w:hAnsi="Arial" w:cs="Arial"/>
          <w:bCs/>
          <w:sz w:val="20"/>
          <w:szCs w:val="20"/>
        </w:rPr>
        <w:t>Prestador de Servicios</w:t>
      </w:r>
      <w:r w:rsidRPr="00B06AC5">
        <w:rPr>
          <w:rFonts w:ascii="Arial" w:hAnsi="Arial" w:cs="Arial"/>
          <w:bCs/>
          <w:sz w:val="20"/>
          <w:szCs w:val="20"/>
        </w:rPr>
        <w:t>” a cualesquiera de las obligaciones derivadas del presente contrato. 4) Si el “</w:t>
      </w:r>
      <w:r w:rsidR="00355A2A">
        <w:rPr>
          <w:rFonts w:ascii="Arial" w:hAnsi="Arial" w:cs="Arial"/>
          <w:bCs/>
          <w:sz w:val="20"/>
          <w:szCs w:val="20"/>
        </w:rPr>
        <w:t>Prestador de Servicios</w:t>
      </w:r>
      <w:r w:rsidRPr="00B06AC5">
        <w:rPr>
          <w:rFonts w:ascii="Arial" w:hAnsi="Arial" w:cs="Arial"/>
          <w:bCs/>
          <w:sz w:val="20"/>
          <w:szCs w:val="20"/>
        </w:rPr>
        <w:t>” no exhibe las garantías en los términos y condiciones indicados en este contrato de conformidad con el artículo 169, del Acuerdo General de Administración XIV/2019.</w:t>
      </w:r>
    </w:p>
    <w:p w14:paraId="19D7D010" w14:textId="65DF55D3" w:rsidR="00035C60" w:rsidRPr="00B06AC5" w:rsidRDefault="00772DFD"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Pr>
          <w:rFonts w:ascii="Arial" w:hAnsi="Arial" w:cs="Arial"/>
          <w:b/>
          <w:sz w:val="20"/>
          <w:szCs w:val="20"/>
        </w:rPr>
        <w:t>Octava</w:t>
      </w:r>
      <w:r w:rsidR="00035C60" w:rsidRPr="00B06AC5">
        <w:rPr>
          <w:rFonts w:ascii="Arial" w:hAnsi="Arial" w:cs="Arial"/>
          <w:b/>
          <w:sz w:val="20"/>
          <w:szCs w:val="20"/>
        </w:rPr>
        <w:t xml:space="preserve">. Supuestos de terminación del contrato diversos a la rescisión. </w:t>
      </w:r>
      <w:r w:rsidR="00035C60" w:rsidRPr="00B06AC5">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7E5D35C1" w14:textId="5C18DCD8" w:rsidR="00035C60" w:rsidRPr="00B06AC5" w:rsidRDefault="00772DFD"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Pr>
          <w:rFonts w:ascii="Arial" w:hAnsi="Arial" w:cs="Arial"/>
          <w:b/>
          <w:sz w:val="20"/>
          <w:szCs w:val="20"/>
        </w:rPr>
        <w:t>Novena</w:t>
      </w:r>
      <w:r w:rsidR="00035C60" w:rsidRPr="00B06AC5">
        <w:rPr>
          <w:rFonts w:ascii="Arial" w:hAnsi="Arial" w:cs="Arial"/>
          <w:b/>
          <w:sz w:val="20"/>
          <w:szCs w:val="20"/>
        </w:rPr>
        <w:t xml:space="preserve">. Suspensión temporal del contrato. </w:t>
      </w:r>
      <w:r w:rsidR="00035C60" w:rsidRPr="00B06AC5">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5F2FF6E" w14:textId="66478ECA"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Modificación del contrato. </w:t>
      </w:r>
      <w:r w:rsidRPr="00B06AC5">
        <w:rPr>
          <w:rFonts w:ascii="Arial" w:hAnsi="Arial" w:cs="Arial"/>
          <w:bCs/>
          <w:sz w:val="20"/>
          <w:szCs w:val="20"/>
        </w:rPr>
        <w:t>Las condiciones pactadas en el presente instrumento podrán ser objeto de modificación en términos de lo previsto en los artículos 14, fracción XX y 148, del Acuerdo General de Administración XIV/2019.</w:t>
      </w:r>
    </w:p>
    <w:p w14:paraId="620E8730" w14:textId="014A9AE0"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sidR="00772DFD">
        <w:rPr>
          <w:rFonts w:ascii="Arial" w:hAnsi="Arial" w:cs="Arial"/>
          <w:b/>
          <w:sz w:val="20"/>
          <w:szCs w:val="20"/>
        </w:rPr>
        <w:t>Primera</w:t>
      </w:r>
      <w:r w:rsidRPr="00B06AC5">
        <w:rPr>
          <w:rFonts w:ascii="Arial" w:hAnsi="Arial" w:cs="Arial"/>
          <w:b/>
          <w:sz w:val="20"/>
          <w:szCs w:val="20"/>
        </w:rPr>
        <w:t xml:space="preserve">. Vicios Ocultos. </w:t>
      </w:r>
      <w:r w:rsidRPr="00B06AC5">
        <w:rPr>
          <w:rFonts w:ascii="Arial" w:hAnsi="Arial" w:cs="Arial"/>
          <w:bCs/>
          <w:sz w:val="20"/>
          <w:szCs w:val="20"/>
        </w:rPr>
        <w:t>El “</w:t>
      </w:r>
      <w:r w:rsidR="00355A2A">
        <w:rPr>
          <w:rFonts w:ascii="Arial" w:hAnsi="Arial" w:cs="Arial"/>
          <w:bCs/>
          <w:sz w:val="20"/>
          <w:szCs w:val="20"/>
        </w:rPr>
        <w:t>Prestador de Servicios</w:t>
      </w:r>
      <w:r w:rsidRPr="00B06AC5">
        <w:rPr>
          <w:rFonts w:ascii="Arial" w:hAnsi="Arial" w:cs="Arial"/>
          <w:bCs/>
          <w:sz w:val="20"/>
          <w:szCs w:val="20"/>
        </w:rPr>
        <w:t xml:space="preserve">”, queda obligado ante la “Suprema Corte” a responder de los defectos y vicios ocultos de la calidad de los </w:t>
      </w:r>
      <w:r w:rsidR="00772DFD">
        <w:rPr>
          <w:rFonts w:ascii="Arial" w:hAnsi="Arial" w:cs="Arial"/>
          <w:bCs/>
          <w:sz w:val="20"/>
          <w:szCs w:val="20"/>
        </w:rPr>
        <w:t>servicios</w:t>
      </w:r>
      <w:r w:rsidRPr="00B06AC5">
        <w:rPr>
          <w:rFonts w:ascii="Arial" w:hAnsi="Arial" w:cs="Arial"/>
          <w:bCs/>
          <w:sz w:val="20"/>
          <w:szCs w:val="20"/>
        </w:rPr>
        <w:t>, así como de cualquier otra responsabilidad en que hubieren incurrido, en los términos de la legislación aplicable.</w:t>
      </w:r>
    </w:p>
    <w:p w14:paraId="5C1A07B2" w14:textId="55E3402B"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sidR="00772DFD">
        <w:rPr>
          <w:rFonts w:ascii="Arial" w:hAnsi="Arial" w:cs="Arial"/>
          <w:b/>
          <w:sz w:val="20"/>
          <w:szCs w:val="20"/>
        </w:rPr>
        <w:t>Segunda</w:t>
      </w:r>
      <w:r w:rsidRPr="00B06AC5">
        <w:rPr>
          <w:rFonts w:ascii="Arial" w:hAnsi="Arial" w:cs="Arial"/>
          <w:b/>
          <w:sz w:val="20"/>
          <w:szCs w:val="20"/>
        </w:rPr>
        <w:t>. Administrador del contrato</w:t>
      </w:r>
      <w:r w:rsidRPr="00B06AC5">
        <w:rPr>
          <w:rFonts w:ascii="Arial" w:hAnsi="Arial" w:cs="Arial"/>
          <w:bCs/>
          <w:sz w:val="20"/>
          <w:szCs w:val="20"/>
        </w:rPr>
        <w:t xml:space="preserve">. La “Suprema Corte” designa a la persona </w:t>
      </w:r>
      <w:r w:rsidR="00EE54E2">
        <w:rPr>
          <w:rFonts w:ascii="Arial" w:hAnsi="Arial" w:cs="Arial"/>
          <w:bCs/>
          <w:sz w:val="20"/>
          <w:szCs w:val="20"/>
        </w:rPr>
        <w:t xml:space="preserve">Titular de la </w:t>
      </w:r>
      <w:r w:rsidR="008460F3" w:rsidRPr="008460F3">
        <w:rPr>
          <w:rFonts w:ascii="Arial" w:hAnsi="Arial" w:cs="Arial"/>
          <w:bCs/>
          <w:sz w:val="20"/>
          <w:szCs w:val="20"/>
        </w:rPr>
        <w:t xml:space="preserve">Dirección </w:t>
      </w:r>
      <w:r w:rsidR="007764C0" w:rsidRPr="008460F3">
        <w:rPr>
          <w:rFonts w:ascii="Arial" w:hAnsi="Arial" w:cs="Arial"/>
          <w:bCs/>
          <w:sz w:val="20"/>
          <w:szCs w:val="20"/>
        </w:rPr>
        <w:t>de</w:t>
      </w:r>
      <w:r w:rsidR="008460F3" w:rsidRPr="008460F3">
        <w:rPr>
          <w:rFonts w:ascii="Arial" w:hAnsi="Arial" w:cs="Arial"/>
          <w:bCs/>
          <w:sz w:val="20"/>
          <w:szCs w:val="20"/>
        </w:rPr>
        <w:t xml:space="preserve"> Elaboración y Coordinación de Proyectos </w:t>
      </w:r>
      <w:r w:rsidRPr="00B06AC5">
        <w:rPr>
          <w:rFonts w:ascii="Arial" w:hAnsi="Arial" w:cs="Arial"/>
          <w:bCs/>
          <w:sz w:val="20"/>
          <w:szCs w:val="20"/>
        </w:rPr>
        <w:t>de la “Suprema” Corte”, como “Administrador”</w:t>
      </w:r>
      <w:r w:rsidR="00996C7D" w:rsidRPr="00B06AC5">
        <w:rPr>
          <w:rFonts w:ascii="Arial" w:hAnsi="Arial" w:cs="Arial"/>
          <w:bCs/>
          <w:sz w:val="20"/>
          <w:szCs w:val="20"/>
        </w:rPr>
        <w:t xml:space="preserve"> </w:t>
      </w:r>
      <w:r w:rsidRPr="00B06AC5">
        <w:rPr>
          <w:rFonts w:ascii="Arial" w:hAnsi="Arial" w:cs="Arial"/>
          <w:bCs/>
          <w:sz w:val="20"/>
          <w:szCs w:val="20"/>
        </w:rPr>
        <w:t>del presente contrato, quien supervisará su estricto cumplimiento; en consecuencia, deberá revisar e inspeccionar las actividades que desempeñe el “</w:t>
      </w:r>
      <w:r w:rsidR="00355A2A">
        <w:rPr>
          <w:rFonts w:ascii="Arial" w:hAnsi="Arial" w:cs="Arial"/>
          <w:bCs/>
          <w:sz w:val="20"/>
          <w:szCs w:val="20"/>
        </w:rPr>
        <w:t>Prestador de Servicios</w:t>
      </w:r>
      <w:r w:rsidRPr="00B06AC5">
        <w:rPr>
          <w:rFonts w:ascii="Arial" w:hAnsi="Arial" w:cs="Arial"/>
          <w:bCs/>
          <w:sz w:val="20"/>
          <w:szCs w:val="20"/>
        </w:rPr>
        <w:t xml:space="preserve">”, así como girar las instrucciones que considere oportunas y verificar que los </w:t>
      </w:r>
      <w:r w:rsidR="00772DFD">
        <w:rPr>
          <w:rFonts w:ascii="Arial" w:hAnsi="Arial" w:cs="Arial"/>
          <w:bCs/>
          <w:sz w:val="20"/>
          <w:szCs w:val="20"/>
        </w:rPr>
        <w:t>servicios</w:t>
      </w:r>
      <w:r w:rsidRPr="00B06AC5">
        <w:rPr>
          <w:rFonts w:ascii="Arial" w:hAnsi="Arial" w:cs="Arial"/>
          <w:bCs/>
          <w:sz w:val="20"/>
          <w:szCs w:val="20"/>
        </w:rPr>
        <w:t>, objeto de este contrato, cumplan con las especificaciones señaladas en el presente instrumento.</w:t>
      </w:r>
    </w:p>
    <w:p w14:paraId="1833A571" w14:textId="47EB01A8" w:rsidR="00035C60" w:rsidRPr="00B06AC5" w:rsidRDefault="009C4AD6"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w:t>
      </w:r>
      <w:r w:rsidR="00035C60" w:rsidRPr="00B06AC5">
        <w:rPr>
          <w:rFonts w:ascii="Arial" w:hAnsi="Arial" w:cs="Arial"/>
          <w:bCs/>
          <w:sz w:val="20"/>
          <w:szCs w:val="20"/>
        </w:rPr>
        <w:t xml:space="preserve"> Director</w:t>
      </w:r>
      <w:r w:rsidRPr="00B06AC5">
        <w:rPr>
          <w:rFonts w:ascii="Arial" w:hAnsi="Arial" w:cs="Arial"/>
          <w:bCs/>
          <w:sz w:val="20"/>
          <w:szCs w:val="20"/>
        </w:rPr>
        <w:t>a</w:t>
      </w:r>
      <w:r w:rsidR="00035C60" w:rsidRPr="00B06AC5">
        <w:rPr>
          <w:rFonts w:ascii="Arial" w:hAnsi="Arial" w:cs="Arial"/>
          <w:bCs/>
          <w:sz w:val="20"/>
          <w:szCs w:val="20"/>
        </w:rPr>
        <w:t xml:space="preserve"> General de</w:t>
      </w:r>
      <w:r w:rsidR="00996C7D" w:rsidRPr="00B06AC5">
        <w:rPr>
          <w:rFonts w:ascii="Arial" w:hAnsi="Arial" w:cs="Arial"/>
          <w:bCs/>
          <w:sz w:val="20"/>
          <w:szCs w:val="20"/>
        </w:rPr>
        <w:t xml:space="preserve"> Infraestructura Física </w:t>
      </w:r>
      <w:r w:rsidR="00035C60" w:rsidRPr="00B06AC5">
        <w:rPr>
          <w:rFonts w:ascii="Arial" w:hAnsi="Arial" w:cs="Arial"/>
          <w:bCs/>
          <w:sz w:val="20"/>
          <w:szCs w:val="20"/>
        </w:rPr>
        <w:t>de la “Suprema Corte” podrá sustituir al “Administrador”</w:t>
      </w:r>
      <w:r w:rsidR="00996C7D" w:rsidRPr="00B06AC5">
        <w:rPr>
          <w:rFonts w:ascii="Arial" w:hAnsi="Arial" w:cs="Arial"/>
          <w:bCs/>
          <w:sz w:val="20"/>
          <w:szCs w:val="20"/>
        </w:rPr>
        <w:t xml:space="preserve"> </w:t>
      </w:r>
      <w:r w:rsidR="00035C60" w:rsidRPr="00B06AC5">
        <w:rPr>
          <w:rFonts w:ascii="Arial" w:hAnsi="Arial" w:cs="Arial"/>
          <w:bCs/>
          <w:sz w:val="20"/>
          <w:szCs w:val="20"/>
        </w:rPr>
        <w:t>del contrato, lo que informará por escrito al “</w:t>
      </w:r>
      <w:r w:rsidR="00355A2A">
        <w:rPr>
          <w:rFonts w:ascii="Arial" w:hAnsi="Arial" w:cs="Arial"/>
          <w:bCs/>
          <w:sz w:val="20"/>
          <w:szCs w:val="20"/>
        </w:rPr>
        <w:t>Prestador de Servicios</w:t>
      </w:r>
      <w:r w:rsidR="00035C60" w:rsidRPr="00B06AC5">
        <w:rPr>
          <w:rFonts w:ascii="Arial" w:hAnsi="Arial" w:cs="Arial"/>
          <w:bCs/>
          <w:sz w:val="20"/>
          <w:szCs w:val="20"/>
        </w:rPr>
        <w:t>”.</w:t>
      </w:r>
    </w:p>
    <w:p w14:paraId="18EC6118" w14:textId="5214FFD7" w:rsidR="00035C60" w:rsidRPr="00B06AC5" w:rsidRDefault="002769B4"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lang w:val="es-ES"/>
        </w:rPr>
        <w:t xml:space="preserve">Vigésima </w:t>
      </w:r>
      <w:r w:rsidR="00772DFD">
        <w:rPr>
          <w:rFonts w:ascii="Arial" w:hAnsi="Arial" w:cs="Arial"/>
          <w:b/>
          <w:sz w:val="20"/>
          <w:szCs w:val="20"/>
        </w:rPr>
        <w:t>Tercera</w:t>
      </w:r>
      <w:r w:rsidRPr="00B06AC5">
        <w:rPr>
          <w:rFonts w:ascii="Arial" w:hAnsi="Arial" w:cs="Arial"/>
          <w:b/>
          <w:sz w:val="20"/>
          <w:szCs w:val="20"/>
          <w:lang w:val="es-ES"/>
        </w:rPr>
        <w:t xml:space="preserve">. </w:t>
      </w:r>
      <w:r w:rsidR="00035C60" w:rsidRPr="00B06AC5">
        <w:rPr>
          <w:rFonts w:ascii="Arial" w:hAnsi="Arial" w:cs="Arial"/>
          <w:b/>
          <w:sz w:val="20"/>
          <w:szCs w:val="20"/>
        </w:rPr>
        <w:t xml:space="preserve">Resolución de controversias. </w:t>
      </w:r>
      <w:r w:rsidR="00035C60" w:rsidRPr="00B06AC5">
        <w:rPr>
          <w:rFonts w:ascii="Arial" w:hAnsi="Arial" w:cs="Arial"/>
          <w:bCs/>
          <w:sz w:val="20"/>
          <w:szCs w:val="20"/>
        </w:rPr>
        <w:t>Para efectos de la interpretación y cumplimiento de lo estipulado en este instrumento, el “</w:t>
      </w:r>
      <w:r w:rsidR="00355A2A">
        <w:rPr>
          <w:rFonts w:ascii="Arial" w:hAnsi="Arial" w:cs="Arial"/>
          <w:bCs/>
          <w:sz w:val="20"/>
          <w:szCs w:val="20"/>
        </w:rPr>
        <w:t>Prestador de Servicios</w:t>
      </w:r>
      <w:r w:rsidR="00035C60" w:rsidRPr="00B06AC5">
        <w:rPr>
          <w:rFonts w:ascii="Arial" w:hAnsi="Arial" w:cs="Arial"/>
          <w:bCs/>
          <w:sz w:val="20"/>
          <w:szCs w:val="20"/>
        </w:rPr>
        <w:t>”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08A075DB" w14:textId="522D4CA1" w:rsidR="00D46A61" w:rsidRPr="00B06AC5" w:rsidRDefault="00035C60" w:rsidP="00D46A61">
      <w:pPr>
        <w:pStyle w:val="Prrafodelista"/>
        <w:tabs>
          <w:tab w:val="left" w:pos="0"/>
          <w:tab w:val="left" w:pos="243"/>
        </w:tabs>
        <w:spacing w:after="240" w:line="240" w:lineRule="auto"/>
        <w:ind w:left="-340" w:right="-340"/>
        <w:jc w:val="both"/>
        <w:rPr>
          <w:rFonts w:ascii="Arial" w:hAnsi="Arial" w:cs="Arial"/>
          <w:b/>
          <w:sz w:val="20"/>
          <w:szCs w:val="20"/>
        </w:rPr>
      </w:pPr>
      <w:r w:rsidRPr="00B06AC5">
        <w:rPr>
          <w:rFonts w:ascii="Arial" w:hAnsi="Arial" w:cs="Arial"/>
          <w:b/>
          <w:sz w:val="20"/>
          <w:szCs w:val="20"/>
        </w:rPr>
        <w:lastRenderedPageBreak/>
        <w:t>Vigésima</w:t>
      </w:r>
      <w:r w:rsidR="000B3000" w:rsidRPr="00B06AC5">
        <w:rPr>
          <w:rFonts w:ascii="Arial" w:hAnsi="Arial" w:cs="Arial"/>
          <w:b/>
          <w:sz w:val="20"/>
          <w:szCs w:val="20"/>
        </w:rPr>
        <w:t xml:space="preserve"> </w:t>
      </w:r>
      <w:r w:rsidR="00772DFD">
        <w:rPr>
          <w:rFonts w:ascii="Arial" w:hAnsi="Arial" w:cs="Arial"/>
          <w:b/>
          <w:sz w:val="20"/>
          <w:szCs w:val="20"/>
        </w:rPr>
        <w:t>Cuarta</w:t>
      </w:r>
      <w:r w:rsidRPr="00B06AC5">
        <w:rPr>
          <w:rFonts w:ascii="Arial" w:hAnsi="Arial" w:cs="Arial"/>
          <w:b/>
          <w:sz w:val="20"/>
          <w:szCs w:val="20"/>
        </w:rPr>
        <w:t xml:space="preserve">. Legislación aplicable. </w:t>
      </w:r>
      <w:r w:rsidRPr="00B06AC5">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17E27700" w14:textId="5F53F3E5" w:rsidR="00D46A61" w:rsidRPr="00B06AC5" w:rsidRDefault="00D46A61" w:rsidP="00D46A61">
      <w:pPr>
        <w:autoSpaceDE w:val="0"/>
        <w:autoSpaceDN w:val="0"/>
        <w:adjustRightInd w:val="0"/>
        <w:jc w:val="center"/>
        <w:rPr>
          <w:rFonts w:ascii="Arial" w:hAnsi="Arial" w:cs="Arial"/>
          <w:b/>
          <w:sz w:val="20"/>
          <w:szCs w:val="20"/>
        </w:rPr>
      </w:pPr>
      <w:r w:rsidRPr="00B06AC5">
        <w:rPr>
          <w:rFonts w:ascii="Arial" w:hAnsi="Arial" w:cs="Arial"/>
          <w:b/>
          <w:sz w:val="20"/>
          <w:szCs w:val="20"/>
        </w:rPr>
        <w:t>RECEPCIÓN Y CONFORMIDAD DEL PRESENTE CONTRATO SIMPLIFICADO POR EL “</w:t>
      </w:r>
      <w:r w:rsidR="00355A2A">
        <w:rPr>
          <w:rFonts w:ascii="Arial" w:hAnsi="Arial" w:cs="Arial"/>
          <w:b/>
          <w:sz w:val="20"/>
          <w:szCs w:val="20"/>
        </w:rPr>
        <w:t>PRESTADOR DE SERVICIOS</w:t>
      </w:r>
      <w:r w:rsidRPr="00B06AC5">
        <w:rPr>
          <w:rFonts w:ascii="Arial" w:hAnsi="Arial" w:cs="Arial"/>
          <w:b/>
          <w:sz w:val="20"/>
          <w:szCs w:val="20"/>
        </w:rPr>
        <w:t>”</w:t>
      </w:r>
    </w:p>
    <w:tbl>
      <w:tblPr>
        <w:tblStyle w:val="Tablaconcuadrcula"/>
        <w:tblW w:w="10632" w:type="dxa"/>
        <w:jc w:val="center"/>
        <w:tblLook w:val="04A0" w:firstRow="1" w:lastRow="0" w:firstColumn="1" w:lastColumn="0" w:noHBand="0" w:noVBand="1"/>
      </w:tblPr>
      <w:tblGrid>
        <w:gridCol w:w="4395"/>
        <w:gridCol w:w="2704"/>
        <w:gridCol w:w="3533"/>
      </w:tblGrid>
      <w:tr w:rsidR="00D46A61" w:rsidRPr="00B06AC5" w14:paraId="016F1AC9" w14:textId="77777777" w:rsidTr="00D46A61">
        <w:trPr>
          <w:trHeight w:val="494"/>
          <w:jc w:val="center"/>
        </w:trPr>
        <w:tc>
          <w:tcPr>
            <w:tcW w:w="4395" w:type="dxa"/>
          </w:tcPr>
          <w:p w14:paraId="0E2C2228" w14:textId="77777777" w:rsidR="00D46A61" w:rsidRPr="00B06AC5" w:rsidRDefault="00D46A61" w:rsidP="002D05A9">
            <w:pPr>
              <w:autoSpaceDE w:val="0"/>
              <w:autoSpaceDN w:val="0"/>
              <w:adjustRightInd w:val="0"/>
              <w:jc w:val="center"/>
              <w:rPr>
                <w:rFonts w:ascii="Arial" w:hAnsi="Arial" w:cs="Arial"/>
                <w:b/>
                <w:color w:val="000000"/>
              </w:rPr>
            </w:pPr>
            <w:r w:rsidRPr="00B06AC5">
              <w:rPr>
                <w:rFonts w:ascii="Arial" w:hAnsi="Arial" w:cs="Arial"/>
                <w:b/>
                <w:color w:val="000000"/>
              </w:rPr>
              <w:t>Nombre</w:t>
            </w:r>
          </w:p>
        </w:tc>
        <w:tc>
          <w:tcPr>
            <w:tcW w:w="2704" w:type="dxa"/>
          </w:tcPr>
          <w:p w14:paraId="4E271EF7" w14:textId="77777777" w:rsidR="00D46A61" w:rsidRPr="00B06AC5" w:rsidRDefault="00D46A61" w:rsidP="002D05A9">
            <w:pPr>
              <w:autoSpaceDE w:val="0"/>
              <w:autoSpaceDN w:val="0"/>
              <w:adjustRightInd w:val="0"/>
              <w:jc w:val="center"/>
              <w:rPr>
                <w:rFonts w:ascii="Arial" w:hAnsi="Arial" w:cs="Arial"/>
                <w:b/>
                <w:color w:val="000000"/>
              </w:rPr>
            </w:pPr>
            <w:r w:rsidRPr="00B06AC5">
              <w:rPr>
                <w:rFonts w:ascii="Arial" w:hAnsi="Arial" w:cs="Arial"/>
                <w:b/>
                <w:color w:val="000000"/>
              </w:rPr>
              <w:t>Firma</w:t>
            </w:r>
          </w:p>
        </w:tc>
        <w:tc>
          <w:tcPr>
            <w:tcW w:w="3533" w:type="dxa"/>
          </w:tcPr>
          <w:p w14:paraId="4DDBB9AE" w14:textId="77777777" w:rsidR="00D46A61" w:rsidRPr="00B06AC5" w:rsidRDefault="00D46A61" w:rsidP="002D05A9">
            <w:pPr>
              <w:autoSpaceDE w:val="0"/>
              <w:autoSpaceDN w:val="0"/>
              <w:adjustRightInd w:val="0"/>
              <w:jc w:val="center"/>
              <w:rPr>
                <w:rFonts w:ascii="Arial" w:hAnsi="Arial" w:cs="Arial"/>
                <w:b/>
                <w:color w:val="000000"/>
              </w:rPr>
            </w:pPr>
            <w:r w:rsidRPr="00B06AC5">
              <w:rPr>
                <w:rFonts w:ascii="Arial" w:hAnsi="Arial" w:cs="Arial"/>
                <w:b/>
                <w:color w:val="000000"/>
              </w:rPr>
              <w:t>Fecha</w:t>
            </w:r>
          </w:p>
        </w:tc>
      </w:tr>
    </w:tbl>
    <w:p w14:paraId="24A638EC" w14:textId="77777777" w:rsidR="00D46A61" w:rsidRPr="00B06AC5" w:rsidRDefault="00D46A61" w:rsidP="00035C60">
      <w:pPr>
        <w:pStyle w:val="Prrafodelista"/>
        <w:tabs>
          <w:tab w:val="left" w:pos="0"/>
          <w:tab w:val="left" w:pos="243"/>
        </w:tabs>
        <w:spacing w:after="0" w:line="240" w:lineRule="auto"/>
        <w:ind w:left="-340" w:right="-340"/>
        <w:jc w:val="both"/>
        <w:rPr>
          <w:rFonts w:ascii="Arial" w:hAnsi="Arial" w:cs="Arial"/>
          <w:bCs/>
          <w:sz w:val="20"/>
          <w:szCs w:val="20"/>
        </w:rPr>
      </w:pPr>
    </w:p>
    <w:p w14:paraId="5C5C7772" w14:textId="625F46A6" w:rsidR="00D141ED" w:rsidRPr="00B06AC5" w:rsidRDefault="00D141ED" w:rsidP="00035C60">
      <w:pPr>
        <w:pStyle w:val="Prrafodelista"/>
        <w:tabs>
          <w:tab w:val="left" w:pos="0"/>
          <w:tab w:val="left" w:pos="243"/>
        </w:tabs>
        <w:spacing w:after="0" w:line="240" w:lineRule="auto"/>
        <w:ind w:left="-340" w:right="-340"/>
        <w:jc w:val="both"/>
        <w:rPr>
          <w:rFonts w:ascii="Arial" w:hAnsi="Arial" w:cs="Arial"/>
          <w:bCs/>
          <w:sz w:val="20"/>
          <w:szCs w:val="20"/>
        </w:rPr>
      </w:pPr>
    </w:p>
    <w:p w14:paraId="627C7B78" w14:textId="53ADAE6D" w:rsidR="00D141ED" w:rsidRPr="00B06AC5"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B06AC5">
        <w:rPr>
          <w:rFonts w:ascii="Arial" w:eastAsia="Times New Roman" w:hAnsi="Arial" w:cs="Arial"/>
          <w:b/>
          <w:snapToGrid w:val="0"/>
          <w:sz w:val="20"/>
          <w:szCs w:val="20"/>
          <w:lang w:val="es-ES_tradnl" w:eastAsia="es-ES"/>
        </w:rPr>
        <w:t xml:space="preserve">MODELO DE CONTRATO </w:t>
      </w:r>
      <w:r w:rsidRPr="00772DFD">
        <w:rPr>
          <w:rFonts w:ascii="Arial" w:eastAsia="Times New Roman" w:hAnsi="Arial" w:cs="Arial"/>
          <w:b/>
          <w:snapToGrid w:val="0"/>
          <w:sz w:val="20"/>
          <w:szCs w:val="20"/>
          <w:lang w:val="es-ES_tradnl" w:eastAsia="es-ES"/>
        </w:rPr>
        <w:t xml:space="preserve">PARA </w:t>
      </w:r>
      <w:r w:rsidR="00D25770" w:rsidRPr="00772DFD">
        <w:rPr>
          <w:rFonts w:ascii="Arial" w:eastAsia="Times New Roman" w:hAnsi="Arial" w:cs="Arial"/>
          <w:b/>
          <w:snapToGrid w:val="0"/>
          <w:sz w:val="20"/>
          <w:szCs w:val="20"/>
          <w:lang w:val="es-ES_tradnl" w:eastAsia="es-ES"/>
        </w:rPr>
        <w:t>SERVICIOS RELACIONADOS</w:t>
      </w:r>
    </w:p>
    <w:p w14:paraId="5C9993B7" w14:textId="4731A1F1" w:rsidR="00D141ED" w:rsidRPr="00A21C49" w:rsidRDefault="00D141ED" w:rsidP="00D141ED">
      <w:pPr>
        <w:tabs>
          <w:tab w:val="left" w:pos="0"/>
        </w:tabs>
        <w:spacing w:after="0" w:line="240" w:lineRule="auto"/>
        <w:jc w:val="center"/>
        <w:rPr>
          <w:rFonts w:ascii="Arial" w:eastAsia="Times New Roman" w:hAnsi="Arial" w:cs="Arial"/>
          <w:b/>
          <w:snapToGrid w:val="0"/>
          <w:sz w:val="20"/>
          <w:szCs w:val="20"/>
          <w:lang w:val="it-IT" w:eastAsia="es-ES"/>
        </w:rPr>
      </w:pPr>
      <w:r w:rsidRPr="00772DFD">
        <w:rPr>
          <w:rFonts w:ascii="Arial" w:eastAsia="Times New Roman" w:hAnsi="Arial" w:cs="Arial"/>
          <w:b/>
          <w:snapToGrid w:val="0"/>
          <w:sz w:val="20"/>
          <w:szCs w:val="20"/>
          <w:lang w:val="it-IT" w:eastAsia="es-ES"/>
        </w:rPr>
        <w:t>PERSONA FÍSICA</w:t>
      </w:r>
    </w:p>
    <w:p w14:paraId="22F1380E" w14:textId="77777777" w:rsidR="00D46A61" w:rsidRPr="00A21C49" w:rsidRDefault="00D46A61" w:rsidP="00D46A61">
      <w:pPr>
        <w:pStyle w:val="Ttulo1"/>
        <w:tabs>
          <w:tab w:val="left" w:pos="0"/>
          <w:tab w:val="left" w:pos="3261"/>
        </w:tabs>
        <w:spacing w:before="120" w:after="120"/>
        <w:ind w:left="2716" w:right="2722"/>
        <w:rPr>
          <w:sz w:val="20"/>
          <w:szCs w:val="20"/>
          <w:lang w:val="it-IT"/>
        </w:rPr>
      </w:pPr>
      <w:r w:rsidRPr="00A21C49">
        <w:rPr>
          <w:sz w:val="20"/>
          <w:szCs w:val="20"/>
          <w:lang w:val="it-IT"/>
        </w:rPr>
        <w:t>D E C L A R A C I O N E S</w:t>
      </w:r>
    </w:p>
    <w:p w14:paraId="01B87580"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 La Suprema Corte de Justicia de la Nación, en lo sucesivo “Suprema Corte”, por conducto de su representante para los efectos de este instrumento manifiesta que:</w:t>
      </w:r>
    </w:p>
    <w:p w14:paraId="053698EE"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I.1.- </w:t>
      </w:r>
      <w:r w:rsidRPr="00B06AC5">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D2ADBB3" w14:textId="03BA86B2" w:rsidR="00F553CC" w:rsidRPr="00B06AC5" w:rsidRDefault="00D46A61" w:rsidP="00F553CC">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I.2.- </w:t>
      </w:r>
      <w:r w:rsidR="00F553CC" w:rsidRPr="00B06AC5">
        <w:rPr>
          <w:rFonts w:ascii="Arial" w:hAnsi="Arial" w:cs="Arial"/>
          <w:bCs/>
          <w:sz w:val="20"/>
          <w:szCs w:val="20"/>
        </w:rPr>
        <w:t xml:space="preserve">La presente contratación realizada mediante Concurso Público Sumario, </w:t>
      </w:r>
      <w:r w:rsidR="00A356D8" w:rsidRPr="00B06AC5">
        <w:rPr>
          <w:rFonts w:ascii="Arial" w:hAnsi="Arial" w:cs="Arial"/>
          <w:bCs/>
          <w:sz w:val="20"/>
          <w:szCs w:val="20"/>
        </w:rPr>
        <w:t>fue autorizada por la Direc</w:t>
      </w:r>
      <w:r w:rsidR="00355A2A">
        <w:rPr>
          <w:rFonts w:ascii="Arial" w:hAnsi="Arial" w:cs="Arial"/>
          <w:bCs/>
          <w:sz w:val="20"/>
          <w:szCs w:val="20"/>
        </w:rPr>
        <w:t>tora</w:t>
      </w:r>
      <w:r w:rsidR="00A356D8" w:rsidRPr="00B06AC5">
        <w:rPr>
          <w:rFonts w:ascii="Arial" w:hAnsi="Arial" w:cs="Arial"/>
          <w:bCs/>
          <w:sz w:val="20"/>
          <w:szCs w:val="20"/>
        </w:rPr>
        <w:t xml:space="preserve"> General de Infraestructura Física, de conformidad con lo previsto en los artículos 43, fracción I</w:t>
      </w:r>
      <w:r w:rsidR="00355A2A">
        <w:rPr>
          <w:rFonts w:ascii="Arial" w:hAnsi="Arial" w:cs="Arial"/>
          <w:bCs/>
          <w:sz w:val="20"/>
          <w:szCs w:val="20"/>
        </w:rPr>
        <w:t>II</w:t>
      </w:r>
      <w:r w:rsidR="00A356D8" w:rsidRPr="00B06AC5">
        <w:rPr>
          <w:rFonts w:ascii="Arial" w:hAnsi="Arial" w:cs="Arial"/>
          <w:bCs/>
          <w:sz w:val="20"/>
          <w:szCs w:val="20"/>
        </w:rPr>
        <w:t>, 46, 47, fracción III, y 86, del Acuerdo General de Administración XIV/2019</w:t>
      </w:r>
      <w:r w:rsidR="00F553CC" w:rsidRPr="00B06AC5">
        <w:rPr>
          <w:rFonts w:ascii="Arial" w:hAnsi="Arial" w:cs="Arial"/>
          <w:bCs/>
          <w:sz w:val="20"/>
          <w:szCs w:val="20"/>
        </w:rPr>
        <w:t>,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96D7AD6" w14:textId="00F2244C"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I.3.- </w:t>
      </w:r>
      <w:r w:rsidR="009C4AD6" w:rsidRPr="00B06AC5">
        <w:rPr>
          <w:rFonts w:ascii="Arial" w:hAnsi="Arial" w:cs="Arial"/>
          <w:bCs/>
          <w:sz w:val="20"/>
          <w:szCs w:val="20"/>
        </w:rPr>
        <w:t>La</w:t>
      </w:r>
      <w:r w:rsidRPr="00B06AC5">
        <w:rPr>
          <w:rFonts w:ascii="Arial" w:hAnsi="Arial" w:cs="Arial"/>
          <w:bCs/>
          <w:sz w:val="20"/>
          <w:szCs w:val="20"/>
        </w:rPr>
        <w:t xml:space="preserve"> </w:t>
      </w:r>
      <w:r w:rsidR="002300DB">
        <w:rPr>
          <w:rFonts w:ascii="Arial" w:hAnsi="Arial" w:cs="Arial"/>
          <w:bCs/>
          <w:sz w:val="20"/>
          <w:szCs w:val="20"/>
        </w:rPr>
        <w:t>persona titular de la Dirección</w:t>
      </w:r>
      <w:r w:rsidR="002300DB" w:rsidRPr="00B06AC5">
        <w:rPr>
          <w:rFonts w:ascii="Arial" w:hAnsi="Arial" w:cs="Arial"/>
          <w:bCs/>
          <w:sz w:val="20"/>
          <w:szCs w:val="20"/>
        </w:rPr>
        <w:t xml:space="preserve"> </w:t>
      </w:r>
      <w:r w:rsidRPr="00B06AC5">
        <w:rPr>
          <w:rFonts w:ascii="Arial" w:hAnsi="Arial" w:cs="Arial"/>
          <w:bCs/>
          <w:sz w:val="20"/>
          <w:szCs w:val="20"/>
        </w:rPr>
        <w:t>General de Infraestructura Física, está facultad</w:t>
      </w:r>
      <w:r w:rsidR="00CA0B86" w:rsidRPr="00B06AC5">
        <w:rPr>
          <w:rFonts w:ascii="Arial" w:hAnsi="Arial" w:cs="Arial"/>
          <w:bCs/>
          <w:sz w:val="20"/>
          <w:szCs w:val="20"/>
        </w:rPr>
        <w:t>a</w:t>
      </w:r>
      <w:r w:rsidRPr="00B06AC5">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780E63F1" w14:textId="4FE43355"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I.4.- </w:t>
      </w:r>
      <w:r w:rsidRPr="00B06AC5">
        <w:rPr>
          <w:rFonts w:ascii="Arial" w:hAnsi="Arial" w:cs="Arial"/>
          <w:bCs/>
          <w:sz w:val="20"/>
          <w:szCs w:val="20"/>
        </w:rPr>
        <w:t xml:space="preserve">Para todo lo relacionado con el presente contrato, señala como su domicilio el ubicado en </w:t>
      </w:r>
      <w:r w:rsidR="00CE4C8B" w:rsidRPr="00B06AC5">
        <w:rPr>
          <w:rFonts w:ascii="Arial" w:hAnsi="Arial" w:cs="Arial"/>
          <w:bCs/>
          <w:sz w:val="20"/>
          <w:szCs w:val="20"/>
        </w:rPr>
        <w:t>avenida José María Pino Suárez número 2, colonia Centro, alcaldía Cuauhtémoc, código postal 06060, Ciudad de México.</w:t>
      </w:r>
    </w:p>
    <w:p w14:paraId="688F3D50" w14:textId="25FE14B8" w:rsidR="00D25770" w:rsidRPr="00C96791" w:rsidRDefault="00D46A61" w:rsidP="00D2577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I.5.- </w:t>
      </w:r>
      <w:r w:rsidR="00F553CC" w:rsidRPr="00B06AC5">
        <w:rPr>
          <w:rFonts w:ascii="Arial" w:hAnsi="Arial" w:cs="Arial"/>
          <w:bCs/>
          <w:sz w:val="20"/>
          <w:szCs w:val="20"/>
        </w:rPr>
        <w:t xml:space="preserve">La erogación que implica la presente contratación se realizará con cargo a la unidad responsable </w:t>
      </w:r>
      <w:r w:rsidR="00355A2A" w:rsidRPr="00355A2A">
        <w:rPr>
          <w:rFonts w:ascii="Arial" w:hAnsi="Arial" w:cs="Arial"/>
          <w:bCs/>
          <w:sz w:val="20"/>
          <w:szCs w:val="20"/>
        </w:rPr>
        <w:t>24510930P01</w:t>
      </w:r>
      <w:r w:rsidR="003B6940">
        <w:rPr>
          <w:rFonts w:ascii="Arial" w:hAnsi="Arial" w:cs="Arial"/>
          <w:bCs/>
          <w:sz w:val="20"/>
          <w:szCs w:val="20"/>
        </w:rPr>
        <w:t>0</w:t>
      </w:r>
      <w:r w:rsidR="00355A2A" w:rsidRPr="00355A2A">
        <w:rPr>
          <w:rFonts w:ascii="Arial" w:hAnsi="Arial" w:cs="Arial"/>
          <w:bCs/>
          <w:sz w:val="20"/>
          <w:szCs w:val="20"/>
        </w:rPr>
        <w:t>0001</w:t>
      </w:r>
      <w:r w:rsidR="00D25770" w:rsidRPr="00C96791">
        <w:rPr>
          <w:rFonts w:ascii="Arial" w:hAnsi="Arial" w:cs="Arial"/>
          <w:bCs/>
          <w:sz w:val="20"/>
          <w:szCs w:val="20"/>
        </w:rPr>
        <w:t xml:space="preserve">, </w:t>
      </w:r>
    </w:p>
    <w:p w14:paraId="5A30073E" w14:textId="057C6037" w:rsidR="00D25770" w:rsidRPr="00B06AC5" w:rsidRDefault="00D25770" w:rsidP="00D25770">
      <w:pPr>
        <w:pStyle w:val="Prrafodelista"/>
        <w:tabs>
          <w:tab w:val="left" w:pos="0"/>
          <w:tab w:val="left" w:pos="243"/>
        </w:tabs>
        <w:spacing w:after="0" w:line="240" w:lineRule="auto"/>
        <w:ind w:left="-340" w:right="-340"/>
        <w:jc w:val="both"/>
        <w:rPr>
          <w:rFonts w:ascii="Arial" w:hAnsi="Arial" w:cs="Arial"/>
          <w:bCs/>
          <w:sz w:val="20"/>
          <w:szCs w:val="20"/>
        </w:rPr>
      </w:pPr>
      <w:r w:rsidRPr="00C96791">
        <w:rPr>
          <w:rFonts w:ascii="Arial" w:hAnsi="Arial" w:cs="Arial"/>
          <w:bCs/>
          <w:sz w:val="20"/>
          <w:szCs w:val="20"/>
        </w:rPr>
        <w:t xml:space="preserve">Partida Presupuestal 62905, destino </w:t>
      </w:r>
      <w:r w:rsidR="0082200D">
        <w:rPr>
          <w:rFonts w:ascii="Arial" w:hAnsi="Arial" w:cs="Arial"/>
          <w:bCs/>
          <w:sz w:val="20"/>
          <w:szCs w:val="20"/>
        </w:rPr>
        <w:t>Casas de la Cultura Jurídica</w:t>
      </w:r>
      <w:r w:rsidRPr="008460F3">
        <w:rPr>
          <w:rFonts w:ascii="Arial" w:hAnsi="Arial" w:cs="Arial"/>
          <w:bCs/>
          <w:sz w:val="20"/>
          <w:szCs w:val="20"/>
        </w:rPr>
        <w:t>.</w:t>
      </w:r>
    </w:p>
    <w:p w14:paraId="5657846A" w14:textId="1D649D40"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 El “</w:t>
      </w:r>
      <w:r w:rsidR="00355A2A">
        <w:rPr>
          <w:rFonts w:ascii="Arial" w:hAnsi="Arial" w:cs="Arial"/>
          <w:b/>
          <w:sz w:val="20"/>
          <w:szCs w:val="20"/>
        </w:rPr>
        <w:t>Prestador de Servicios</w:t>
      </w:r>
      <w:r w:rsidRPr="00B06AC5">
        <w:rPr>
          <w:rFonts w:ascii="Arial" w:hAnsi="Arial" w:cs="Arial"/>
          <w:b/>
          <w:sz w:val="20"/>
          <w:szCs w:val="20"/>
        </w:rPr>
        <w:t>” manifiesta por su propio derecho y bajo protesta de decir verdad que:</w:t>
      </w:r>
    </w:p>
    <w:p w14:paraId="1D2CA608"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bookmarkStart w:id="4" w:name="_Hlk43371564"/>
      <w:bookmarkStart w:id="5" w:name="_Hlk43371640"/>
      <w:r w:rsidRPr="00B06AC5">
        <w:rPr>
          <w:rFonts w:ascii="Arial" w:hAnsi="Arial" w:cs="Arial"/>
          <w:b/>
          <w:sz w:val="20"/>
          <w:szCs w:val="20"/>
        </w:rPr>
        <w:t xml:space="preserve">II.1.- </w:t>
      </w:r>
      <w:r w:rsidRPr="00B06AC5">
        <w:rPr>
          <w:rFonts w:ascii="Arial" w:hAnsi="Arial" w:cs="Arial"/>
          <w:bCs/>
          <w:sz w:val="20"/>
          <w:szCs w:val="20"/>
        </w:rPr>
        <w:t>Es una persona física de nacionalidad mexicana y cuenta con la capacidad de ejercicio para actuar en el presente contrato.</w:t>
      </w:r>
    </w:p>
    <w:p w14:paraId="383EA165" w14:textId="3519E0A0"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II.2.- </w:t>
      </w:r>
      <w:r w:rsidRPr="00B06AC5">
        <w:rPr>
          <w:rFonts w:ascii="Arial" w:hAnsi="Arial" w:cs="Arial"/>
          <w:bCs/>
          <w:sz w:val="20"/>
          <w:szCs w:val="20"/>
        </w:rPr>
        <w:t xml:space="preserve">Conoce las especificaciones técnicas de los </w:t>
      </w:r>
      <w:r w:rsidR="00772DFD">
        <w:rPr>
          <w:rFonts w:ascii="Arial" w:hAnsi="Arial" w:cs="Arial"/>
          <w:bCs/>
          <w:sz w:val="20"/>
          <w:szCs w:val="20"/>
        </w:rPr>
        <w:t>servicios</w:t>
      </w:r>
      <w:r w:rsidRPr="00B06AC5">
        <w:rPr>
          <w:rFonts w:ascii="Arial" w:hAnsi="Arial" w:cs="Arial"/>
          <w:bCs/>
          <w:sz w:val="20"/>
          <w:szCs w:val="20"/>
        </w:rPr>
        <w:t xml:space="preserve"> requeridos por la “Suprema Corte” y cuenta con los elementos técnicos y capacidad económica necesarios para realizarlos a satisfacción de ésta.</w:t>
      </w:r>
    </w:p>
    <w:bookmarkEnd w:id="4"/>
    <w:p w14:paraId="1F643799"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II.3.- </w:t>
      </w:r>
      <w:r w:rsidRPr="00B06AC5">
        <w:rPr>
          <w:rFonts w:ascii="Arial" w:hAnsi="Arial" w:cs="Arial"/>
          <w:bCs/>
          <w:sz w:val="20"/>
          <w:szCs w:val="20"/>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bookmarkEnd w:id="5"/>
    <w:p w14:paraId="713E42EC"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II.4.- </w:t>
      </w:r>
      <w:r w:rsidRPr="00B06AC5">
        <w:rPr>
          <w:rFonts w:ascii="Arial" w:hAnsi="Arial" w:cs="Arial"/>
          <w:bCs/>
          <w:sz w:val="20"/>
          <w:szCs w:val="20"/>
        </w:rPr>
        <w:t>Conoce y acepta sujetarse a lo previsto en el Acuerdo General de Administración XIV/2019.</w:t>
      </w:r>
    </w:p>
    <w:p w14:paraId="4626FB36" w14:textId="438FB0ED"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II.5.- </w:t>
      </w:r>
      <w:r w:rsidRPr="00B06AC5">
        <w:rPr>
          <w:rFonts w:ascii="Arial" w:hAnsi="Arial" w:cs="Arial"/>
          <w:bCs/>
          <w:sz w:val="20"/>
          <w:szCs w:val="20"/>
        </w:rPr>
        <w:t>Para todo lo relacionado con el presente contrato, señala como su domicilio el indicado en la carátula del presente instrumento, en el apartado denominado “</w:t>
      </w:r>
      <w:r w:rsidR="00355A2A">
        <w:rPr>
          <w:rFonts w:ascii="Arial" w:hAnsi="Arial" w:cs="Arial"/>
          <w:bCs/>
          <w:sz w:val="20"/>
          <w:szCs w:val="20"/>
        </w:rPr>
        <w:t>Prestador de Servicios</w:t>
      </w:r>
      <w:r w:rsidRPr="00B06AC5">
        <w:rPr>
          <w:rFonts w:ascii="Arial" w:hAnsi="Arial" w:cs="Arial"/>
          <w:bCs/>
          <w:sz w:val="20"/>
          <w:szCs w:val="20"/>
        </w:rPr>
        <w:t>”.</w:t>
      </w:r>
    </w:p>
    <w:p w14:paraId="72789D27" w14:textId="1C3A6BE0"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III.- La “Suprema Corte” y el “</w:t>
      </w:r>
      <w:r w:rsidR="00355A2A">
        <w:rPr>
          <w:rFonts w:ascii="Arial" w:hAnsi="Arial" w:cs="Arial"/>
          <w:b/>
          <w:sz w:val="20"/>
          <w:szCs w:val="20"/>
        </w:rPr>
        <w:t>Prestador de Servicios</w:t>
      </w:r>
      <w:r w:rsidRPr="00B06AC5">
        <w:rPr>
          <w:rFonts w:ascii="Arial" w:hAnsi="Arial" w:cs="Arial"/>
          <w:b/>
          <w:sz w:val="20"/>
          <w:szCs w:val="20"/>
        </w:rPr>
        <w:t>”, a quienes de manera conjunta se les identificará como las “Partes” declaran que:</w:t>
      </w:r>
    </w:p>
    <w:p w14:paraId="4C916BFB"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III.1.- </w:t>
      </w:r>
      <w:r w:rsidRPr="00B06AC5">
        <w:rPr>
          <w:rFonts w:ascii="Arial" w:hAnsi="Arial" w:cs="Arial"/>
          <w:bCs/>
          <w:sz w:val="20"/>
          <w:szCs w:val="20"/>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8951D39"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III.2.- </w:t>
      </w:r>
      <w:r w:rsidRPr="00B06AC5">
        <w:rPr>
          <w:rFonts w:ascii="Arial" w:hAnsi="Arial" w:cs="Arial"/>
          <w:bCs/>
          <w:sz w:val="20"/>
          <w:szCs w:val="20"/>
        </w:rPr>
        <w:t>Las “Partes” reconocen que la carátula del presente contrato forma parte integrante del presente instrumento contractual.</w:t>
      </w:r>
    </w:p>
    <w:p w14:paraId="55DFD529" w14:textId="32D91675"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lastRenderedPageBreak/>
        <w:t xml:space="preserve">III.3.- </w:t>
      </w:r>
      <w:r w:rsidRPr="00B06AC5">
        <w:rPr>
          <w:rFonts w:ascii="Arial" w:hAnsi="Arial" w:cs="Arial"/>
          <w:bCs/>
          <w:sz w:val="20"/>
          <w:szCs w:val="20"/>
        </w:rPr>
        <w:t>Conocen el alcance y contenido del presente contrato, por lo que están de acuerdo en someterse a las siguientes:</w:t>
      </w:r>
    </w:p>
    <w:bookmarkEnd w:id="0"/>
    <w:p w14:paraId="50A259F3" w14:textId="77777777" w:rsidR="0011649A" w:rsidRDefault="0011649A" w:rsidP="0011649A">
      <w:pPr>
        <w:pStyle w:val="Prrafodelista"/>
        <w:tabs>
          <w:tab w:val="left" w:pos="0"/>
          <w:tab w:val="left" w:pos="243"/>
        </w:tabs>
        <w:spacing w:before="120" w:after="120" w:line="240" w:lineRule="auto"/>
        <w:ind w:left="-340" w:right="-340"/>
        <w:contextualSpacing w:val="0"/>
        <w:jc w:val="center"/>
        <w:rPr>
          <w:rFonts w:ascii="Arial" w:hAnsi="Arial" w:cs="Arial"/>
          <w:b/>
          <w:sz w:val="20"/>
          <w:szCs w:val="20"/>
          <w:lang w:val="pt-PT"/>
        </w:rPr>
      </w:pPr>
      <w:r w:rsidRPr="00661AA1">
        <w:rPr>
          <w:rFonts w:ascii="Arial" w:hAnsi="Arial" w:cs="Arial"/>
          <w:b/>
          <w:sz w:val="20"/>
          <w:szCs w:val="20"/>
          <w:lang w:val="pt-PT"/>
        </w:rPr>
        <w:t>C L Á U S U L A S</w:t>
      </w:r>
    </w:p>
    <w:p w14:paraId="2449AD80" w14:textId="77777777" w:rsidR="00811082" w:rsidRPr="00B06AC5" w:rsidRDefault="00811082" w:rsidP="00811082">
      <w:pPr>
        <w:pStyle w:val="Prrafodelista"/>
        <w:tabs>
          <w:tab w:val="left" w:pos="0"/>
          <w:tab w:val="left" w:pos="243"/>
        </w:tabs>
        <w:spacing w:after="0" w:line="240" w:lineRule="auto"/>
        <w:ind w:left="-340" w:right="-340"/>
        <w:jc w:val="both"/>
        <w:rPr>
          <w:rFonts w:ascii="Arial" w:hAnsi="Arial" w:cs="Arial"/>
          <w:bCs/>
          <w:sz w:val="20"/>
          <w:szCs w:val="20"/>
        </w:rPr>
      </w:pPr>
      <w:r w:rsidRPr="00661AA1">
        <w:rPr>
          <w:rFonts w:ascii="Arial" w:hAnsi="Arial" w:cs="Arial"/>
          <w:b/>
          <w:sz w:val="20"/>
          <w:szCs w:val="20"/>
          <w:lang w:val="pt-PT"/>
        </w:rPr>
        <w:t xml:space="preserve">Primera. </w:t>
      </w:r>
      <w:r w:rsidRPr="00B06AC5">
        <w:rPr>
          <w:rFonts w:ascii="Arial" w:hAnsi="Arial" w:cs="Arial"/>
          <w:b/>
          <w:sz w:val="20"/>
          <w:szCs w:val="20"/>
        </w:rPr>
        <w:t xml:space="preserve">Condiciones generales. </w:t>
      </w:r>
      <w:r w:rsidRPr="00B06AC5">
        <w:rPr>
          <w:rFonts w:ascii="Arial" w:hAnsi="Arial" w:cs="Arial"/>
          <w:bCs/>
          <w:sz w:val="20"/>
          <w:szCs w:val="20"/>
        </w:rPr>
        <w:t>El “</w:t>
      </w:r>
      <w:r>
        <w:rPr>
          <w:rFonts w:ascii="Arial" w:hAnsi="Arial" w:cs="Arial"/>
          <w:bCs/>
          <w:sz w:val="20"/>
          <w:szCs w:val="20"/>
        </w:rPr>
        <w:t>Prestador de Servicios</w:t>
      </w:r>
      <w:r w:rsidRPr="00B06AC5">
        <w:rPr>
          <w:rFonts w:ascii="Arial" w:hAnsi="Arial" w:cs="Arial"/>
          <w:bCs/>
          <w:sz w:val="20"/>
          <w:szCs w:val="20"/>
        </w:rPr>
        <w:t xml:space="preserve">” se compromete a </w:t>
      </w:r>
      <w:r>
        <w:rPr>
          <w:rFonts w:ascii="Arial" w:hAnsi="Arial" w:cs="Arial"/>
          <w:bCs/>
          <w:sz w:val="20"/>
          <w:szCs w:val="20"/>
        </w:rPr>
        <w:t>prestar los servicios</w:t>
      </w:r>
      <w:r w:rsidRPr="00B06AC5">
        <w:rPr>
          <w:rFonts w:ascii="Arial" w:hAnsi="Arial" w:cs="Arial"/>
          <w:bCs/>
          <w:sz w:val="20"/>
          <w:szCs w:val="20"/>
        </w:rPr>
        <w:t xml:space="preserve"> descritos en el presente instrumento y a respetar en todo momento el objeto, precio, plazo, garantías y condiciones de pago señalados en el presente instrumento contractual, durante y hasta el cumplimiento total del objeto de este acuerdo de voluntades. </w:t>
      </w:r>
    </w:p>
    <w:p w14:paraId="3991C35E" w14:textId="77777777" w:rsidR="00811082" w:rsidRPr="00B06AC5" w:rsidRDefault="00811082" w:rsidP="00811082">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Segunda. Monto del contrato. </w:t>
      </w:r>
      <w:r w:rsidRPr="00B06AC5">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2800CC02" w14:textId="77777777" w:rsidR="00811082" w:rsidRPr="00B06AC5" w:rsidRDefault="00811082" w:rsidP="00811082">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Las “Partes” convienen que los precios acordados en el presente contrato se mantendrán firmes hasta su total terminación. El pago señalado en la presente cláusula cubre el total de la </w:t>
      </w:r>
      <w:r>
        <w:rPr>
          <w:rFonts w:ascii="Arial" w:hAnsi="Arial" w:cs="Arial"/>
          <w:bCs/>
          <w:sz w:val="20"/>
          <w:szCs w:val="20"/>
        </w:rPr>
        <w:t>prestación de los servicios</w:t>
      </w:r>
      <w:r w:rsidRPr="00B06AC5">
        <w:rPr>
          <w:rFonts w:ascii="Arial" w:hAnsi="Arial" w:cs="Arial"/>
          <w:bCs/>
          <w:sz w:val="20"/>
          <w:szCs w:val="20"/>
        </w:rPr>
        <w:t xml:space="preserve"> contratad</w:t>
      </w:r>
      <w:r>
        <w:rPr>
          <w:rFonts w:ascii="Arial" w:hAnsi="Arial" w:cs="Arial"/>
          <w:bCs/>
          <w:sz w:val="20"/>
          <w:szCs w:val="20"/>
        </w:rPr>
        <w:t>os</w:t>
      </w:r>
      <w:r w:rsidRPr="00B06AC5">
        <w:rPr>
          <w:rFonts w:ascii="Arial" w:hAnsi="Arial" w:cs="Arial"/>
          <w:bCs/>
          <w:sz w:val="20"/>
          <w:szCs w:val="20"/>
        </w:rPr>
        <w:t>, por lo cual la “Suprema Corte” no tiene obligación de cubrir ningún importe adicional.</w:t>
      </w:r>
    </w:p>
    <w:p w14:paraId="419F40EB" w14:textId="3AF0EE4E" w:rsidR="00811082" w:rsidRDefault="00811082" w:rsidP="00811082">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Tercera. Requisitos y forma de pago. </w:t>
      </w:r>
      <w:r w:rsidRPr="00B06AC5">
        <w:rPr>
          <w:rFonts w:ascii="Arial" w:hAnsi="Arial" w:cs="Arial"/>
          <w:bCs/>
          <w:sz w:val="20"/>
          <w:szCs w:val="20"/>
        </w:rPr>
        <w:t>La “Suprema Corte” pagará al “</w:t>
      </w:r>
      <w:r>
        <w:rPr>
          <w:rFonts w:ascii="Arial" w:hAnsi="Arial" w:cs="Arial"/>
          <w:bCs/>
          <w:sz w:val="20"/>
          <w:szCs w:val="20"/>
        </w:rPr>
        <w:t>Prestador de Servicios</w:t>
      </w:r>
      <w:r w:rsidRPr="00B06AC5">
        <w:rPr>
          <w:rFonts w:ascii="Arial" w:hAnsi="Arial" w:cs="Arial"/>
          <w:bCs/>
          <w:sz w:val="20"/>
          <w:szCs w:val="20"/>
        </w:rPr>
        <w:t xml:space="preserve">” el monto señalado en la cláusula Segunda, </w:t>
      </w:r>
      <w:r w:rsidRPr="000968CA">
        <w:rPr>
          <w:rFonts w:ascii="Arial" w:hAnsi="Arial" w:cs="Arial"/>
          <w:bCs/>
          <w:sz w:val="20"/>
          <w:szCs w:val="20"/>
        </w:rPr>
        <w:t>el 100% (cien por ciento) a la entrega de cada uno de los servicios a entera satisfacción por la</w:t>
      </w:r>
      <w:r w:rsidR="00AB61E6" w:rsidRPr="00AB61E6">
        <w:rPr>
          <w:rFonts w:ascii="Arial" w:hAnsi="Arial" w:cs="Arial"/>
          <w:bCs/>
          <w:sz w:val="20"/>
          <w:szCs w:val="20"/>
        </w:rPr>
        <w:t xml:space="preserve"> persona Administradora del contrato </w:t>
      </w:r>
      <w:r w:rsidRPr="000968CA">
        <w:rPr>
          <w:rFonts w:ascii="Arial" w:hAnsi="Arial" w:cs="Arial"/>
          <w:bCs/>
          <w:sz w:val="20"/>
          <w:szCs w:val="20"/>
        </w:rPr>
        <w:t>conforme a los Términos de Referencia.</w:t>
      </w:r>
    </w:p>
    <w:p w14:paraId="158A4932" w14:textId="77777777" w:rsidR="00811082" w:rsidRPr="000968CA" w:rsidRDefault="00811082" w:rsidP="00811082">
      <w:pPr>
        <w:pStyle w:val="Prrafodelista"/>
        <w:tabs>
          <w:tab w:val="left" w:pos="0"/>
          <w:tab w:val="left" w:pos="243"/>
        </w:tabs>
        <w:spacing w:after="0" w:line="240" w:lineRule="auto"/>
        <w:ind w:left="-340" w:right="-340"/>
        <w:jc w:val="both"/>
        <w:rPr>
          <w:rFonts w:ascii="Arial" w:hAnsi="Arial" w:cs="Arial"/>
          <w:bCs/>
          <w:sz w:val="20"/>
          <w:szCs w:val="20"/>
        </w:rPr>
      </w:pPr>
      <w:r w:rsidRPr="000968CA">
        <w:rPr>
          <w:rFonts w:ascii="Arial" w:hAnsi="Arial" w:cs="Arial"/>
          <w:bCs/>
          <w:sz w:val="20"/>
          <w:szCs w:val="20"/>
        </w:rPr>
        <w:t>Para que proceda el pago, el “Administrador” del contrato deberá entregar a la instancia correspondiente copia del instrumento contractual y copia del documento mediante el cual conste que fueron realizados los servicios a entera satisfacción de la “Suprema Corte”.</w:t>
      </w:r>
    </w:p>
    <w:p w14:paraId="7526C420" w14:textId="77777777" w:rsidR="00811082" w:rsidRDefault="00811082" w:rsidP="00811082">
      <w:pPr>
        <w:tabs>
          <w:tab w:val="left" w:pos="0"/>
        </w:tabs>
        <w:spacing w:after="0" w:line="240" w:lineRule="auto"/>
        <w:ind w:left="-340" w:right="-340"/>
        <w:jc w:val="both"/>
        <w:rPr>
          <w:rFonts w:ascii="Arial" w:hAnsi="Arial" w:cs="Arial"/>
          <w:bCs/>
          <w:sz w:val="20"/>
          <w:szCs w:val="20"/>
        </w:rPr>
      </w:pPr>
      <w:r w:rsidRPr="00EE54E2">
        <w:rPr>
          <w:rFonts w:ascii="Arial" w:hAnsi="Arial" w:cs="Arial"/>
          <w:b/>
          <w:sz w:val="20"/>
          <w:szCs w:val="20"/>
        </w:rPr>
        <w:t xml:space="preserve">Cuarta. </w:t>
      </w:r>
      <w:r w:rsidRPr="00B06AC5">
        <w:rPr>
          <w:rFonts w:ascii="Arial" w:hAnsi="Arial" w:cs="Arial"/>
          <w:b/>
          <w:sz w:val="20"/>
          <w:szCs w:val="20"/>
        </w:rPr>
        <w:t>Lugar de prestación de l</w:t>
      </w:r>
      <w:r>
        <w:rPr>
          <w:rFonts w:ascii="Arial" w:hAnsi="Arial" w:cs="Arial"/>
          <w:b/>
          <w:sz w:val="20"/>
          <w:szCs w:val="20"/>
        </w:rPr>
        <w:t>os servicios</w:t>
      </w:r>
      <w:r w:rsidRPr="00B06AC5">
        <w:rPr>
          <w:rFonts w:ascii="Arial" w:hAnsi="Arial" w:cs="Arial"/>
          <w:b/>
          <w:sz w:val="20"/>
          <w:szCs w:val="20"/>
        </w:rPr>
        <w:t xml:space="preserve">. </w:t>
      </w:r>
      <w:r w:rsidRPr="00B06AC5">
        <w:rPr>
          <w:rFonts w:ascii="Arial" w:hAnsi="Arial" w:cs="Arial"/>
          <w:bCs/>
          <w:sz w:val="20"/>
          <w:szCs w:val="20"/>
        </w:rPr>
        <w:t>El</w:t>
      </w:r>
      <w:r w:rsidRPr="00B06AC5">
        <w:rPr>
          <w:rFonts w:ascii="Arial" w:hAnsi="Arial" w:cs="Arial"/>
          <w:b/>
          <w:sz w:val="20"/>
          <w:szCs w:val="20"/>
        </w:rPr>
        <w:t xml:space="preserve"> </w:t>
      </w:r>
      <w:r w:rsidRPr="00B06AC5">
        <w:rPr>
          <w:rFonts w:ascii="Arial" w:hAnsi="Arial" w:cs="Arial"/>
          <w:bCs/>
          <w:sz w:val="20"/>
          <w:szCs w:val="20"/>
        </w:rPr>
        <w:t>“</w:t>
      </w:r>
      <w:r>
        <w:rPr>
          <w:rFonts w:ascii="Arial" w:hAnsi="Arial" w:cs="Arial"/>
          <w:bCs/>
          <w:sz w:val="20"/>
          <w:szCs w:val="20"/>
        </w:rPr>
        <w:t>Prestador de Servicios</w:t>
      </w:r>
      <w:r w:rsidRPr="00B06AC5">
        <w:rPr>
          <w:rFonts w:ascii="Arial" w:hAnsi="Arial" w:cs="Arial"/>
          <w:bCs/>
          <w:sz w:val="20"/>
          <w:szCs w:val="20"/>
        </w:rPr>
        <w:t xml:space="preserve">” debe realizar </w:t>
      </w:r>
      <w:r>
        <w:rPr>
          <w:rFonts w:ascii="Arial" w:hAnsi="Arial" w:cs="Arial"/>
          <w:bCs/>
          <w:sz w:val="20"/>
          <w:szCs w:val="20"/>
        </w:rPr>
        <w:t>prestación del servicio relacionado con la obra pública</w:t>
      </w:r>
      <w:r w:rsidRPr="00B06AC5">
        <w:rPr>
          <w:rFonts w:ascii="Arial" w:hAnsi="Arial" w:cs="Arial"/>
          <w:bCs/>
          <w:sz w:val="20"/>
          <w:szCs w:val="20"/>
        </w:rPr>
        <w:t>, objeto de este contrato, en</w:t>
      </w:r>
      <w:r>
        <w:rPr>
          <w:rFonts w:ascii="Arial" w:hAnsi="Arial" w:cs="Arial"/>
          <w:bCs/>
          <w:sz w:val="20"/>
          <w:szCs w:val="20"/>
        </w:rPr>
        <w:t xml:space="preserve"> los siguientes</w:t>
      </w:r>
      <w:r w:rsidRPr="00B06AC5">
        <w:rPr>
          <w:rFonts w:ascii="Arial" w:hAnsi="Arial" w:cs="Arial"/>
          <w:bCs/>
          <w:sz w:val="20"/>
          <w:szCs w:val="20"/>
        </w:rPr>
        <w:t xml:space="preserve"> inmueble</w:t>
      </w:r>
      <w:r>
        <w:rPr>
          <w:rFonts w:ascii="Arial" w:hAnsi="Arial" w:cs="Arial"/>
          <w:bCs/>
          <w:sz w:val="20"/>
          <w:szCs w:val="20"/>
        </w:rPr>
        <w:t>s:</w:t>
      </w:r>
    </w:p>
    <w:p w14:paraId="6B3EEBF8" w14:textId="77777777" w:rsidR="00811082" w:rsidRPr="0082200D" w:rsidRDefault="00811082" w:rsidP="00811082">
      <w:pPr>
        <w:tabs>
          <w:tab w:val="left" w:pos="0"/>
        </w:tabs>
        <w:spacing w:after="0" w:line="240" w:lineRule="auto"/>
        <w:ind w:left="-340" w:right="-340"/>
        <w:jc w:val="both"/>
        <w:rPr>
          <w:rFonts w:ascii="Arial" w:hAnsi="Arial" w:cs="Arial"/>
          <w:bCs/>
          <w:sz w:val="20"/>
          <w:szCs w:val="20"/>
        </w:rPr>
      </w:pPr>
      <w:r>
        <w:rPr>
          <w:rFonts w:ascii="Arial" w:hAnsi="Arial" w:cs="Arial"/>
          <w:bCs/>
          <w:sz w:val="20"/>
          <w:szCs w:val="20"/>
        </w:rPr>
        <w:t xml:space="preserve">a. </w:t>
      </w:r>
      <w:r w:rsidRPr="0082200D">
        <w:rPr>
          <w:rFonts w:ascii="Arial" w:hAnsi="Arial" w:cs="Arial"/>
          <w:bCs/>
          <w:sz w:val="20"/>
          <w:szCs w:val="20"/>
        </w:rPr>
        <w:t>Casa de la Cultura Jurídica ubicada en calle 57 número 22 (entre calle 12 y 14) y calle 59 número 27 (entre calle 14 y 12), Zona Centro, código postal 24000, Campeche,  Estado de Campeche</w:t>
      </w:r>
    </w:p>
    <w:p w14:paraId="67EF7C1B" w14:textId="77777777" w:rsidR="00811082" w:rsidRPr="0082200D" w:rsidRDefault="00811082" w:rsidP="00811082">
      <w:pPr>
        <w:tabs>
          <w:tab w:val="left" w:pos="0"/>
        </w:tabs>
        <w:spacing w:after="0" w:line="240" w:lineRule="auto"/>
        <w:ind w:left="-340" w:right="-340"/>
        <w:jc w:val="both"/>
        <w:rPr>
          <w:rFonts w:ascii="Arial" w:hAnsi="Arial" w:cs="Arial"/>
          <w:bCs/>
          <w:sz w:val="20"/>
          <w:szCs w:val="20"/>
        </w:rPr>
      </w:pPr>
      <w:r>
        <w:rPr>
          <w:rFonts w:ascii="Arial" w:hAnsi="Arial" w:cs="Arial"/>
          <w:bCs/>
          <w:sz w:val="20"/>
          <w:szCs w:val="20"/>
        </w:rPr>
        <w:t xml:space="preserve">b. </w:t>
      </w:r>
      <w:r w:rsidRPr="0082200D">
        <w:rPr>
          <w:rFonts w:ascii="Arial" w:hAnsi="Arial" w:cs="Arial"/>
          <w:bCs/>
          <w:sz w:val="20"/>
          <w:szCs w:val="20"/>
        </w:rPr>
        <w:t>Casa de la Cultura Jurídica ubicada en Calle Miguel Hidalgo números 158, 164 y 170, colonia Centro, código postal 28000, Colima, Estado de Colima</w:t>
      </w:r>
    </w:p>
    <w:p w14:paraId="6979111E" w14:textId="77777777" w:rsidR="00811082" w:rsidRPr="0082200D" w:rsidRDefault="00811082" w:rsidP="00811082">
      <w:pPr>
        <w:tabs>
          <w:tab w:val="left" w:pos="0"/>
        </w:tabs>
        <w:spacing w:after="0" w:line="240" w:lineRule="auto"/>
        <w:ind w:left="-340" w:right="-340"/>
        <w:jc w:val="both"/>
        <w:rPr>
          <w:rFonts w:ascii="Arial" w:hAnsi="Arial" w:cs="Arial"/>
          <w:bCs/>
          <w:sz w:val="20"/>
          <w:szCs w:val="20"/>
        </w:rPr>
      </w:pPr>
      <w:r>
        <w:rPr>
          <w:rFonts w:ascii="Arial" w:hAnsi="Arial" w:cs="Arial"/>
          <w:bCs/>
          <w:sz w:val="20"/>
          <w:szCs w:val="20"/>
        </w:rPr>
        <w:t xml:space="preserve">c. </w:t>
      </w:r>
      <w:r w:rsidRPr="0082200D">
        <w:rPr>
          <w:rFonts w:ascii="Arial" w:hAnsi="Arial" w:cs="Arial"/>
          <w:bCs/>
          <w:sz w:val="20"/>
          <w:szCs w:val="20"/>
        </w:rPr>
        <w:t>Casa de la Cultura Jurídica ubicada en avenida de la Raza números 4400 y 4450, fraccionamiento Los Nogales, código postal 32350, Ciudad Juárez, Chihuahua</w:t>
      </w:r>
    </w:p>
    <w:p w14:paraId="649288A8" w14:textId="77777777" w:rsidR="00811082" w:rsidRPr="0082200D" w:rsidRDefault="00811082" w:rsidP="00811082">
      <w:pPr>
        <w:tabs>
          <w:tab w:val="left" w:pos="0"/>
        </w:tabs>
        <w:spacing w:after="0" w:line="240" w:lineRule="auto"/>
        <w:ind w:left="-340" w:right="-340"/>
        <w:jc w:val="both"/>
        <w:rPr>
          <w:rFonts w:ascii="Arial" w:hAnsi="Arial" w:cs="Arial"/>
          <w:bCs/>
          <w:sz w:val="20"/>
          <w:szCs w:val="20"/>
        </w:rPr>
      </w:pPr>
      <w:r>
        <w:rPr>
          <w:rFonts w:ascii="Arial" w:hAnsi="Arial" w:cs="Arial"/>
          <w:bCs/>
          <w:sz w:val="20"/>
          <w:szCs w:val="20"/>
        </w:rPr>
        <w:t xml:space="preserve">d. </w:t>
      </w:r>
      <w:r w:rsidRPr="0082200D">
        <w:rPr>
          <w:rFonts w:ascii="Arial" w:hAnsi="Arial" w:cs="Arial"/>
          <w:bCs/>
          <w:sz w:val="20"/>
          <w:szCs w:val="20"/>
        </w:rPr>
        <w:t>Casa de la Cultura Jurídica ubicada en Aquiles Serdán números 136 Bis. Pte., 136, Pte., 110 Pte. y 102 Pte., Zona Centro, código postal 34000, Durango, Estado de Durango</w:t>
      </w:r>
    </w:p>
    <w:p w14:paraId="64919049" w14:textId="77777777" w:rsidR="00811082" w:rsidRPr="0082200D" w:rsidRDefault="00811082" w:rsidP="00811082">
      <w:pPr>
        <w:tabs>
          <w:tab w:val="left" w:pos="0"/>
        </w:tabs>
        <w:spacing w:after="0" w:line="240" w:lineRule="auto"/>
        <w:ind w:left="-340" w:right="-340"/>
        <w:jc w:val="both"/>
        <w:rPr>
          <w:rFonts w:ascii="Arial" w:hAnsi="Arial" w:cs="Arial"/>
          <w:bCs/>
          <w:sz w:val="20"/>
          <w:szCs w:val="20"/>
        </w:rPr>
      </w:pPr>
      <w:r>
        <w:rPr>
          <w:rFonts w:ascii="Arial" w:hAnsi="Arial" w:cs="Arial"/>
          <w:bCs/>
          <w:sz w:val="20"/>
          <w:szCs w:val="20"/>
        </w:rPr>
        <w:t xml:space="preserve">e. </w:t>
      </w:r>
      <w:r w:rsidRPr="0082200D">
        <w:rPr>
          <w:rFonts w:ascii="Arial" w:hAnsi="Arial" w:cs="Arial"/>
          <w:bCs/>
          <w:sz w:val="20"/>
          <w:szCs w:val="20"/>
        </w:rPr>
        <w:t>Casa de la Cultura Jurídica ubicada en Avenida Hidalgo Ote. número 1200, Cerrada de Hidalgo número. 101 y avenida Hidalgo Ote. número. 1206, colonia Reforma y Ferrocarriles Nacionales, código postal 50070, Toluca, Estado de México</w:t>
      </w:r>
    </w:p>
    <w:p w14:paraId="3F593901" w14:textId="77777777" w:rsidR="00811082" w:rsidRPr="0082200D" w:rsidRDefault="00811082" w:rsidP="00811082">
      <w:pPr>
        <w:tabs>
          <w:tab w:val="left" w:pos="0"/>
        </w:tabs>
        <w:spacing w:after="0" w:line="240" w:lineRule="auto"/>
        <w:ind w:left="-340" w:right="-340"/>
        <w:jc w:val="both"/>
        <w:rPr>
          <w:rFonts w:ascii="Arial" w:hAnsi="Arial" w:cs="Arial"/>
          <w:bCs/>
          <w:sz w:val="20"/>
          <w:szCs w:val="20"/>
        </w:rPr>
      </w:pPr>
      <w:r>
        <w:rPr>
          <w:rFonts w:ascii="Arial" w:hAnsi="Arial" w:cs="Arial"/>
          <w:bCs/>
          <w:sz w:val="20"/>
          <w:szCs w:val="20"/>
        </w:rPr>
        <w:t xml:space="preserve">f. </w:t>
      </w:r>
      <w:r w:rsidRPr="0082200D">
        <w:rPr>
          <w:rFonts w:ascii="Arial" w:hAnsi="Arial" w:cs="Arial"/>
          <w:bCs/>
          <w:sz w:val="20"/>
          <w:szCs w:val="20"/>
        </w:rPr>
        <w:t>Casa de la Cultura Jurídica ubicada en Boulevard Benito Juárez números 49 y 47, colonia Las Palmas, código postal 62040, Cuernavaca, Morelos</w:t>
      </w:r>
    </w:p>
    <w:p w14:paraId="5CECB833" w14:textId="77777777" w:rsidR="00811082" w:rsidRPr="0082200D" w:rsidRDefault="00811082" w:rsidP="00811082">
      <w:pPr>
        <w:tabs>
          <w:tab w:val="left" w:pos="0"/>
        </w:tabs>
        <w:spacing w:after="0" w:line="240" w:lineRule="auto"/>
        <w:ind w:left="-340" w:right="-340"/>
        <w:jc w:val="both"/>
        <w:rPr>
          <w:rFonts w:ascii="Arial" w:hAnsi="Arial" w:cs="Arial"/>
          <w:bCs/>
          <w:sz w:val="20"/>
          <w:szCs w:val="20"/>
        </w:rPr>
      </w:pPr>
      <w:r>
        <w:rPr>
          <w:rFonts w:ascii="Arial" w:hAnsi="Arial" w:cs="Arial"/>
          <w:bCs/>
          <w:sz w:val="20"/>
          <w:szCs w:val="20"/>
        </w:rPr>
        <w:t xml:space="preserve">g. </w:t>
      </w:r>
      <w:r w:rsidRPr="0082200D">
        <w:rPr>
          <w:rFonts w:ascii="Arial" w:hAnsi="Arial" w:cs="Arial"/>
          <w:bCs/>
          <w:sz w:val="20"/>
          <w:szCs w:val="20"/>
        </w:rPr>
        <w:t>Casa de la Cultura Jurídica ubicada en avenida Zaragoza número 244 Nte., esquina con la calle Espinoza, y calle Albino Espinosa número 540 Ote., colonia Centro, código postal 64000, Monterrey, Nuevo León</w:t>
      </w:r>
    </w:p>
    <w:p w14:paraId="00635865" w14:textId="36A0DDF1" w:rsidR="00811082" w:rsidRPr="0082200D" w:rsidRDefault="00811082" w:rsidP="00811082">
      <w:pPr>
        <w:tabs>
          <w:tab w:val="left" w:pos="0"/>
        </w:tabs>
        <w:spacing w:after="0" w:line="240" w:lineRule="auto"/>
        <w:ind w:left="-340" w:right="-340"/>
        <w:jc w:val="both"/>
        <w:rPr>
          <w:rFonts w:ascii="Arial" w:hAnsi="Arial" w:cs="Arial"/>
          <w:bCs/>
          <w:sz w:val="20"/>
          <w:szCs w:val="20"/>
        </w:rPr>
      </w:pPr>
      <w:r>
        <w:rPr>
          <w:rFonts w:ascii="Arial" w:hAnsi="Arial" w:cs="Arial"/>
          <w:bCs/>
          <w:sz w:val="20"/>
          <w:szCs w:val="20"/>
        </w:rPr>
        <w:t xml:space="preserve">h. </w:t>
      </w:r>
      <w:r w:rsidRPr="0082200D">
        <w:rPr>
          <w:rFonts w:ascii="Arial" w:hAnsi="Arial" w:cs="Arial"/>
          <w:bCs/>
          <w:sz w:val="20"/>
          <w:szCs w:val="20"/>
        </w:rPr>
        <w:t>Casa de la Cultura Jurídica ubicada en avenida Nápoles número 369,  calle de Isla Cancún números 414 y 416, código postal 77037,</w:t>
      </w:r>
      <w:r w:rsidR="00C318D6">
        <w:rPr>
          <w:rFonts w:ascii="Arial" w:hAnsi="Arial" w:cs="Arial"/>
          <w:bCs/>
          <w:sz w:val="20"/>
          <w:szCs w:val="20"/>
        </w:rPr>
        <w:t xml:space="preserve"> municipio</w:t>
      </w:r>
      <w:r w:rsidRPr="0082200D">
        <w:rPr>
          <w:rFonts w:ascii="Arial" w:hAnsi="Arial" w:cs="Arial"/>
          <w:bCs/>
          <w:sz w:val="20"/>
          <w:szCs w:val="20"/>
        </w:rPr>
        <w:t xml:space="preserve"> Othón P. Blanco (Chetumal), Quintana Roo</w:t>
      </w:r>
    </w:p>
    <w:p w14:paraId="7E42C253" w14:textId="06F51D72" w:rsidR="00811082" w:rsidRPr="0082200D" w:rsidRDefault="00811082" w:rsidP="00811082">
      <w:pPr>
        <w:tabs>
          <w:tab w:val="left" w:pos="0"/>
        </w:tabs>
        <w:spacing w:after="0" w:line="240" w:lineRule="auto"/>
        <w:ind w:left="-340" w:right="-340"/>
        <w:jc w:val="both"/>
        <w:rPr>
          <w:rFonts w:ascii="Arial" w:hAnsi="Arial" w:cs="Arial"/>
          <w:bCs/>
          <w:sz w:val="20"/>
          <w:szCs w:val="20"/>
        </w:rPr>
      </w:pPr>
      <w:r>
        <w:rPr>
          <w:rFonts w:ascii="Arial" w:hAnsi="Arial" w:cs="Arial"/>
          <w:bCs/>
          <w:sz w:val="20"/>
          <w:szCs w:val="20"/>
        </w:rPr>
        <w:t xml:space="preserve">i. </w:t>
      </w:r>
      <w:r w:rsidRPr="0082200D">
        <w:rPr>
          <w:rFonts w:ascii="Arial" w:hAnsi="Arial" w:cs="Arial"/>
          <w:bCs/>
          <w:sz w:val="20"/>
          <w:szCs w:val="20"/>
        </w:rPr>
        <w:t>Casa de la Cultura Jurídica ubicada en calle Huauchinango número 26, SM3/MZ22, Lotes C-1, C-2 y C-7 colonia Centro, código postal 77500, Cancún</w:t>
      </w:r>
      <w:r w:rsidR="00C318D6">
        <w:rPr>
          <w:rFonts w:ascii="Arial" w:hAnsi="Arial" w:cs="Arial"/>
          <w:bCs/>
          <w:sz w:val="20"/>
          <w:szCs w:val="20"/>
        </w:rPr>
        <w:t>,</w:t>
      </w:r>
      <w:r w:rsidRPr="0082200D">
        <w:rPr>
          <w:rFonts w:ascii="Arial" w:hAnsi="Arial" w:cs="Arial"/>
          <w:bCs/>
          <w:sz w:val="20"/>
          <w:szCs w:val="20"/>
        </w:rPr>
        <w:t xml:space="preserve"> Quintana Roo</w:t>
      </w:r>
    </w:p>
    <w:p w14:paraId="6225EDBA" w14:textId="77777777" w:rsidR="00811082" w:rsidRPr="0082200D" w:rsidRDefault="00811082" w:rsidP="00811082">
      <w:pPr>
        <w:tabs>
          <w:tab w:val="left" w:pos="0"/>
        </w:tabs>
        <w:spacing w:after="0" w:line="240" w:lineRule="auto"/>
        <w:ind w:left="-340" w:right="-340"/>
        <w:jc w:val="both"/>
        <w:rPr>
          <w:rFonts w:ascii="Arial" w:hAnsi="Arial" w:cs="Arial"/>
          <w:bCs/>
          <w:sz w:val="20"/>
          <w:szCs w:val="20"/>
        </w:rPr>
      </w:pPr>
      <w:r>
        <w:rPr>
          <w:rFonts w:ascii="Arial" w:hAnsi="Arial" w:cs="Arial"/>
          <w:bCs/>
          <w:sz w:val="20"/>
          <w:szCs w:val="20"/>
        </w:rPr>
        <w:t xml:space="preserve">j. </w:t>
      </w:r>
      <w:r w:rsidRPr="0082200D">
        <w:rPr>
          <w:rFonts w:ascii="Arial" w:hAnsi="Arial" w:cs="Arial"/>
          <w:bCs/>
          <w:sz w:val="20"/>
          <w:szCs w:val="20"/>
        </w:rPr>
        <w:t>Casa de la Cultura Jurídica ubicada en calle Mariano Escobedo números 610, 612, 614 y 616, colonia Centro, código postal 82000, Mazatlán, Sinaloa</w:t>
      </w:r>
    </w:p>
    <w:p w14:paraId="641DDF4C" w14:textId="77777777" w:rsidR="00811082" w:rsidRPr="0082200D" w:rsidRDefault="00811082" w:rsidP="00811082">
      <w:pPr>
        <w:tabs>
          <w:tab w:val="left" w:pos="0"/>
        </w:tabs>
        <w:spacing w:after="0" w:line="240" w:lineRule="auto"/>
        <w:ind w:left="-340" w:right="-340"/>
        <w:jc w:val="both"/>
        <w:rPr>
          <w:rFonts w:ascii="Arial" w:hAnsi="Arial" w:cs="Arial"/>
          <w:bCs/>
          <w:sz w:val="20"/>
          <w:szCs w:val="20"/>
        </w:rPr>
      </w:pPr>
      <w:r>
        <w:rPr>
          <w:rFonts w:ascii="Arial" w:hAnsi="Arial" w:cs="Arial"/>
          <w:bCs/>
          <w:sz w:val="20"/>
          <w:szCs w:val="20"/>
        </w:rPr>
        <w:t xml:space="preserve">k. </w:t>
      </w:r>
      <w:r w:rsidRPr="0082200D">
        <w:rPr>
          <w:rFonts w:ascii="Arial" w:hAnsi="Arial" w:cs="Arial"/>
          <w:bCs/>
          <w:sz w:val="20"/>
          <w:szCs w:val="20"/>
        </w:rPr>
        <w:t>Casa de la Cultura Jurídica ubicada en calle 59 números 458 y 454, colonia Centro, código postal 97000, Mérida, Yucatán</w:t>
      </w:r>
    </w:p>
    <w:p w14:paraId="690C4192" w14:textId="77777777" w:rsidR="00811082" w:rsidRPr="0082200D" w:rsidRDefault="00811082" w:rsidP="00811082">
      <w:pPr>
        <w:tabs>
          <w:tab w:val="left" w:pos="0"/>
        </w:tabs>
        <w:spacing w:after="0" w:line="240" w:lineRule="auto"/>
        <w:ind w:left="-340" w:right="-340"/>
        <w:jc w:val="both"/>
        <w:rPr>
          <w:rFonts w:ascii="Arial" w:hAnsi="Arial" w:cs="Arial"/>
          <w:bCs/>
          <w:sz w:val="20"/>
          <w:szCs w:val="20"/>
        </w:rPr>
      </w:pPr>
      <w:r>
        <w:rPr>
          <w:rFonts w:ascii="Arial" w:hAnsi="Arial" w:cs="Arial"/>
          <w:bCs/>
          <w:sz w:val="20"/>
          <w:szCs w:val="20"/>
        </w:rPr>
        <w:t xml:space="preserve">l. </w:t>
      </w:r>
      <w:r w:rsidRPr="0082200D">
        <w:rPr>
          <w:rFonts w:ascii="Arial" w:hAnsi="Arial" w:cs="Arial"/>
          <w:bCs/>
          <w:sz w:val="20"/>
          <w:szCs w:val="20"/>
        </w:rPr>
        <w:t>Casa de la Cultura Jurídica ubicada en calle Héroes de Independencia número 280, Zona centro, código postal 23000, La Paz, Baja California Sur</w:t>
      </w:r>
      <w:r w:rsidRPr="0082200D">
        <w:rPr>
          <w:rFonts w:ascii="Arial" w:hAnsi="Arial" w:cs="Arial"/>
          <w:bCs/>
          <w:sz w:val="20"/>
          <w:szCs w:val="20"/>
        </w:rPr>
        <w:tab/>
      </w:r>
    </w:p>
    <w:p w14:paraId="163C6B83" w14:textId="77777777" w:rsidR="00811082" w:rsidRPr="0082200D" w:rsidRDefault="00811082" w:rsidP="00811082">
      <w:pPr>
        <w:tabs>
          <w:tab w:val="left" w:pos="0"/>
        </w:tabs>
        <w:spacing w:after="0" w:line="240" w:lineRule="auto"/>
        <w:ind w:left="-340" w:right="-340"/>
        <w:jc w:val="both"/>
        <w:rPr>
          <w:rFonts w:ascii="Arial" w:hAnsi="Arial" w:cs="Arial"/>
          <w:bCs/>
          <w:sz w:val="20"/>
          <w:szCs w:val="20"/>
        </w:rPr>
      </w:pPr>
      <w:r>
        <w:rPr>
          <w:rFonts w:ascii="Arial" w:hAnsi="Arial" w:cs="Arial"/>
          <w:bCs/>
          <w:sz w:val="20"/>
          <w:szCs w:val="20"/>
        </w:rPr>
        <w:t xml:space="preserve">m. </w:t>
      </w:r>
      <w:r w:rsidRPr="0082200D">
        <w:rPr>
          <w:rFonts w:ascii="Arial" w:hAnsi="Arial" w:cs="Arial"/>
          <w:bCs/>
          <w:sz w:val="20"/>
          <w:szCs w:val="20"/>
        </w:rPr>
        <w:t>Casa de la Cultura Jurídica ubicada en 10ª. Norte Poniente número 1326, Fraccionamiento El Mirador, código postal 29030, Tuxtla Gutiérrez, Chiapas</w:t>
      </w:r>
    </w:p>
    <w:p w14:paraId="26F54287" w14:textId="77777777" w:rsidR="00811082" w:rsidRPr="0082200D" w:rsidRDefault="00811082" w:rsidP="00811082">
      <w:pPr>
        <w:tabs>
          <w:tab w:val="left" w:pos="0"/>
        </w:tabs>
        <w:spacing w:after="0" w:line="240" w:lineRule="auto"/>
        <w:ind w:left="-340" w:right="-340"/>
        <w:jc w:val="both"/>
        <w:rPr>
          <w:rFonts w:ascii="Arial" w:hAnsi="Arial" w:cs="Arial"/>
          <w:bCs/>
          <w:sz w:val="20"/>
          <w:szCs w:val="20"/>
        </w:rPr>
      </w:pPr>
      <w:r>
        <w:rPr>
          <w:rFonts w:ascii="Arial" w:hAnsi="Arial" w:cs="Arial"/>
          <w:bCs/>
          <w:sz w:val="20"/>
          <w:szCs w:val="20"/>
        </w:rPr>
        <w:t xml:space="preserve">n. </w:t>
      </w:r>
      <w:r w:rsidRPr="0082200D">
        <w:rPr>
          <w:rFonts w:ascii="Arial" w:hAnsi="Arial" w:cs="Arial"/>
          <w:bCs/>
          <w:sz w:val="20"/>
          <w:szCs w:val="20"/>
        </w:rPr>
        <w:t>Casa de la Cultura Jurídica ubicada en calle Francisco Javier Gamboa número 98, colonia Americana, código postal 44160, Guadalajara, Jalisco</w:t>
      </w:r>
      <w:r w:rsidRPr="0082200D">
        <w:rPr>
          <w:rFonts w:ascii="Arial" w:hAnsi="Arial" w:cs="Arial"/>
          <w:bCs/>
          <w:sz w:val="20"/>
          <w:szCs w:val="20"/>
        </w:rPr>
        <w:tab/>
      </w:r>
    </w:p>
    <w:p w14:paraId="2A0608E4" w14:textId="77777777" w:rsidR="00811082" w:rsidRPr="0082200D" w:rsidRDefault="00811082" w:rsidP="00811082">
      <w:pPr>
        <w:tabs>
          <w:tab w:val="left" w:pos="0"/>
        </w:tabs>
        <w:spacing w:after="0" w:line="240" w:lineRule="auto"/>
        <w:ind w:left="-340" w:right="-340"/>
        <w:jc w:val="both"/>
        <w:rPr>
          <w:rFonts w:ascii="Arial" w:hAnsi="Arial" w:cs="Arial"/>
          <w:bCs/>
          <w:sz w:val="20"/>
          <w:szCs w:val="20"/>
        </w:rPr>
      </w:pPr>
      <w:r>
        <w:rPr>
          <w:rFonts w:ascii="Arial" w:hAnsi="Arial" w:cs="Arial"/>
          <w:bCs/>
          <w:sz w:val="20"/>
          <w:szCs w:val="20"/>
        </w:rPr>
        <w:t xml:space="preserve">ñ. </w:t>
      </w:r>
      <w:r w:rsidRPr="0082200D">
        <w:rPr>
          <w:rFonts w:ascii="Arial" w:hAnsi="Arial" w:cs="Arial"/>
          <w:bCs/>
          <w:sz w:val="20"/>
          <w:szCs w:val="20"/>
        </w:rPr>
        <w:t>Casa de la Cultura Jurídica ubicada en avenida Morelos Sur, número 193, esquina con calle Antonio Alzate, colonia Centro, código postal 58000, Morelia, Michoacán</w:t>
      </w:r>
      <w:r w:rsidRPr="0082200D">
        <w:rPr>
          <w:rFonts w:ascii="Arial" w:hAnsi="Arial" w:cs="Arial"/>
          <w:bCs/>
          <w:sz w:val="20"/>
          <w:szCs w:val="20"/>
        </w:rPr>
        <w:tab/>
      </w:r>
    </w:p>
    <w:p w14:paraId="448FD01F" w14:textId="77777777" w:rsidR="00811082" w:rsidRPr="0082200D" w:rsidRDefault="00811082" w:rsidP="00811082">
      <w:pPr>
        <w:tabs>
          <w:tab w:val="left" w:pos="0"/>
        </w:tabs>
        <w:spacing w:after="0" w:line="240" w:lineRule="auto"/>
        <w:ind w:left="-340" w:right="-340"/>
        <w:jc w:val="both"/>
        <w:rPr>
          <w:rFonts w:ascii="Arial" w:hAnsi="Arial" w:cs="Arial"/>
          <w:bCs/>
          <w:sz w:val="20"/>
          <w:szCs w:val="20"/>
        </w:rPr>
      </w:pPr>
      <w:r>
        <w:rPr>
          <w:rFonts w:ascii="Arial" w:hAnsi="Arial" w:cs="Arial"/>
          <w:bCs/>
          <w:sz w:val="20"/>
          <w:szCs w:val="20"/>
        </w:rPr>
        <w:t xml:space="preserve">o. </w:t>
      </w:r>
      <w:r w:rsidRPr="0082200D">
        <w:rPr>
          <w:rFonts w:ascii="Arial" w:hAnsi="Arial" w:cs="Arial"/>
          <w:bCs/>
          <w:sz w:val="20"/>
          <w:szCs w:val="20"/>
        </w:rPr>
        <w:t>Casa de la Cultura Jurídica ubicada en Durango Sur número 42, colonia Centro, código postal 63000, Tepic</w:t>
      </w:r>
      <w:r>
        <w:rPr>
          <w:rFonts w:ascii="Arial" w:hAnsi="Arial" w:cs="Arial"/>
          <w:bCs/>
          <w:sz w:val="20"/>
          <w:szCs w:val="20"/>
        </w:rPr>
        <w:t xml:space="preserve">, </w:t>
      </w:r>
      <w:r w:rsidRPr="0082200D">
        <w:rPr>
          <w:rFonts w:ascii="Arial" w:hAnsi="Arial" w:cs="Arial"/>
          <w:bCs/>
          <w:sz w:val="20"/>
          <w:szCs w:val="20"/>
        </w:rPr>
        <w:t>Nayarit</w:t>
      </w:r>
    </w:p>
    <w:p w14:paraId="5C2FFF11" w14:textId="77777777" w:rsidR="00811082" w:rsidRPr="0082200D" w:rsidRDefault="00811082" w:rsidP="00811082">
      <w:pPr>
        <w:tabs>
          <w:tab w:val="left" w:pos="0"/>
        </w:tabs>
        <w:spacing w:after="0" w:line="240" w:lineRule="auto"/>
        <w:ind w:left="-340" w:right="-340"/>
        <w:jc w:val="both"/>
        <w:rPr>
          <w:rFonts w:ascii="Arial" w:hAnsi="Arial" w:cs="Arial"/>
          <w:bCs/>
          <w:sz w:val="20"/>
          <w:szCs w:val="20"/>
        </w:rPr>
      </w:pPr>
      <w:r>
        <w:rPr>
          <w:rFonts w:ascii="Arial" w:hAnsi="Arial" w:cs="Arial"/>
          <w:bCs/>
          <w:sz w:val="20"/>
          <w:szCs w:val="20"/>
        </w:rPr>
        <w:t xml:space="preserve">p. </w:t>
      </w:r>
      <w:r w:rsidRPr="0082200D">
        <w:rPr>
          <w:rFonts w:ascii="Arial" w:hAnsi="Arial" w:cs="Arial"/>
          <w:bCs/>
          <w:sz w:val="20"/>
          <w:szCs w:val="20"/>
        </w:rPr>
        <w:t>Casa de la Cultura Jurídica ubicada en calle J.P. García número 100, colonia Centro, código postal 68000, Oaxaca, Oaxaca</w:t>
      </w:r>
    </w:p>
    <w:p w14:paraId="385905CB" w14:textId="77777777" w:rsidR="00811082" w:rsidRPr="0082200D" w:rsidRDefault="00811082" w:rsidP="00811082">
      <w:pPr>
        <w:tabs>
          <w:tab w:val="left" w:pos="0"/>
        </w:tabs>
        <w:spacing w:after="0" w:line="240" w:lineRule="auto"/>
        <w:ind w:left="-340" w:right="-340"/>
        <w:jc w:val="both"/>
        <w:rPr>
          <w:rFonts w:ascii="Arial" w:hAnsi="Arial" w:cs="Arial"/>
          <w:bCs/>
          <w:sz w:val="20"/>
          <w:szCs w:val="20"/>
        </w:rPr>
      </w:pPr>
      <w:r>
        <w:rPr>
          <w:rFonts w:ascii="Arial" w:hAnsi="Arial" w:cs="Arial"/>
          <w:bCs/>
          <w:sz w:val="20"/>
          <w:szCs w:val="20"/>
        </w:rPr>
        <w:t xml:space="preserve">q. </w:t>
      </w:r>
      <w:r w:rsidRPr="0082200D">
        <w:rPr>
          <w:rFonts w:ascii="Arial" w:hAnsi="Arial" w:cs="Arial"/>
          <w:bCs/>
          <w:sz w:val="20"/>
          <w:szCs w:val="20"/>
        </w:rPr>
        <w:t>Casa de la Cultura Jurídica ubicada en calzada de los Fuertes número 24, colonia Rincón del Bosque, código postal 72290, Puebla, Estado de Puebla</w:t>
      </w:r>
      <w:r w:rsidRPr="0082200D">
        <w:rPr>
          <w:rFonts w:ascii="Arial" w:hAnsi="Arial" w:cs="Arial"/>
          <w:bCs/>
          <w:sz w:val="20"/>
          <w:szCs w:val="20"/>
        </w:rPr>
        <w:tab/>
      </w:r>
    </w:p>
    <w:p w14:paraId="4A4015B0" w14:textId="77777777" w:rsidR="00811082" w:rsidRPr="0082200D" w:rsidRDefault="00811082" w:rsidP="00811082">
      <w:pPr>
        <w:tabs>
          <w:tab w:val="left" w:pos="0"/>
        </w:tabs>
        <w:spacing w:after="0" w:line="240" w:lineRule="auto"/>
        <w:ind w:left="-340" w:right="-340"/>
        <w:jc w:val="both"/>
        <w:rPr>
          <w:rFonts w:ascii="Arial" w:hAnsi="Arial" w:cs="Arial"/>
          <w:bCs/>
          <w:sz w:val="20"/>
          <w:szCs w:val="20"/>
        </w:rPr>
      </w:pPr>
      <w:r>
        <w:rPr>
          <w:rFonts w:ascii="Arial" w:hAnsi="Arial" w:cs="Arial"/>
          <w:bCs/>
          <w:sz w:val="20"/>
          <w:szCs w:val="20"/>
        </w:rPr>
        <w:lastRenderedPageBreak/>
        <w:t xml:space="preserve">r. </w:t>
      </w:r>
      <w:r w:rsidRPr="0082200D">
        <w:rPr>
          <w:rFonts w:ascii="Arial" w:hAnsi="Arial" w:cs="Arial"/>
          <w:bCs/>
          <w:sz w:val="20"/>
          <w:szCs w:val="20"/>
        </w:rPr>
        <w:t>Casa de la Cultura Jurídica ubicada en calle Miguel Hidalgo número 44, colonia Centro, código postal 76000, Querétaro, Querétaro</w:t>
      </w:r>
      <w:r w:rsidRPr="0082200D">
        <w:rPr>
          <w:rFonts w:ascii="Arial" w:hAnsi="Arial" w:cs="Arial"/>
          <w:bCs/>
          <w:sz w:val="20"/>
          <w:szCs w:val="20"/>
        </w:rPr>
        <w:tab/>
      </w:r>
    </w:p>
    <w:p w14:paraId="178CCBB8" w14:textId="77777777" w:rsidR="00811082" w:rsidRPr="0082200D" w:rsidRDefault="00811082" w:rsidP="00811082">
      <w:pPr>
        <w:tabs>
          <w:tab w:val="left" w:pos="0"/>
        </w:tabs>
        <w:spacing w:after="0" w:line="240" w:lineRule="auto"/>
        <w:ind w:left="-340" w:right="-340"/>
        <w:jc w:val="both"/>
        <w:rPr>
          <w:rFonts w:ascii="Arial" w:hAnsi="Arial" w:cs="Arial"/>
          <w:bCs/>
          <w:sz w:val="20"/>
          <w:szCs w:val="20"/>
        </w:rPr>
      </w:pPr>
      <w:r>
        <w:rPr>
          <w:rFonts w:ascii="Arial" w:hAnsi="Arial" w:cs="Arial"/>
          <w:bCs/>
          <w:sz w:val="20"/>
          <w:szCs w:val="20"/>
        </w:rPr>
        <w:t xml:space="preserve">s. </w:t>
      </w:r>
      <w:r w:rsidRPr="0082200D">
        <w:rPr>
          <w:rFonts w:ascii="Arial" w:hAnsi="Arial" w:cs="Arial"/>
          <w:bCs/>
          <w:sz w:val="20"/>
          <w:szCs w:val="20"/>
        </w:rPr>
        <w:t>Casa de la Cultura Jurídica ubicada en avenida Agustín Melgar, esquina Dr. Baltazar Izaguirre Rojo número 149 Poniente y Malecón, colonia Chapultepec, código postal 80040, Culiacán, Sinaloa</w:t>
      </w:r>
      <w:r w:rsidRPr="0082200D">
        <w:rPr>
          <w:rFonts w:ascii="Arial" w:hAnsi="Arial" w:cs="Arial"/>
          <w:bCs/>
          <w:sz w:val="20"/>
          <w:szCs w:val="20"/>
        </w:rPr>
        <w:tab/>
      </w:r>
    </w:p>
    <w:p w14:paraId="0F700FF6" w14:textId="77777777" w:rsidR="00811082" w:rsidRPr="0082200D" w:rsidRDefault="00811082" w:rsidP="00811082">
      <w:pPr>
        <w:tabs>
          <w:tab w:val="left" w:pos="0"/>
        </w:tabs>
        <w:spacing w:after="0" w:line="240" w:lineRule="auto"/>
        <w:ind w:left="-340" w:right="-340"/>
        <w:jc w:val="both"/>
        <w:rPr>
          <w:rFonts w:ascii="Arial" w:hAnsi="Arial" w:cs="Arial"/>
          <w:bCs/>
          <w:sz w:val="20"/>
          <w:szCs w:val="20"/>
        </w:rPr>
      </w:pPr>
      <w:r>
        <w:rPr>
          <w:rFonts w:ascii="Arial" w:hAnsi="Arial" w:cs="Arial"/>
          <w:bCs/>
          <w:sz w:val="20"/>
          <w:szCs w:val="20"/>
        </w:rPr>
        <w:t xml:space="preserve">t. </w:t>
      </w:r>
      <w:r w:rsidRPr="0082200D">
        <w:rPr>
          <w:rFonts w:ascii="Arial" w:hAnsi="Arial" w:cs="Arial"/>
          <w:bCs/>
          <w:sz w:val="20"/>
          <w:szCs w:val="20"/>
        </w:rPr>
        <w:t>Casa de la Cultura Jurídica ubicada en calzada Presbítero Pedro Villegas número 26, colonia Casa Blanca, código postal 83079, Hermosillo, Sonora</w:t>
      </w:r>
      <w:r w:rsidRPr="0082200D">
        <w:rPr>
          <w:rFonts w:ascii="Arial" w:hAnsi="Arial" w:cs="Arial"/>
          <w:bCs/>
          <w:sz w:val="20"/>
          <w:szCs w:val="20"/>
        </w:rPr>
        <w:tab/>
      </w:r>
    </w:p>
    <w:p w14:paraId="59211A18" w14:textId="77777777" w:rsidR="00811082" w:rsidRDefault="00811082" w:rsidP="00811082">
      <w:pPr>
        <w:tabs>
          <w:tab w:val="left" w:pos="0"/>
        </w:tabs>
        <w:spacing w:after="0" w:line="240" w:lineRule="auto"/>
        <w:ind w:left="-340" w:right="-340"/>
        <w:jc w:val="both"/>
        <w:rPr>
          <w:rFonts w:ascii="Arial" w:hAnsi="Arial" w:cs="Arial"/>
          <w:bCs/>
          <w:sz w:val="20"/>
          <w:szCs w:val="20"/>
        </w:rPr>
      </w:pPr>
      <w:r>
        <w:rPr>
          <w:rFonts w:ascii="Arial" w:hAnsi="Arial" w:cs="Arial"/>
          <w:bCs/>
          <w:sz w:val="20"/>
          <w:szCs w:val="20"/>
        </w:rPr>
        <w:t xml:space="preserve">u. </w:t>
      </w:r>
      <w:r w:rsidRPr="0082200D">
        <w:rPr>
          <w:rFonts w:ascii="Arial" w:hAnsi="Arial" w:cs="Arial"/>
          <w:bCs/>
          <w:sz w:val="20"/>
          <w:szCs w:val="20"/>
        </w:rPr>
        <w:t>Casa de la Cultura Jurídica ubicada en calle Emparan número 305, colonia Centro, código postal 91700, Veracruz, Estado de Veracruz</w:t>
      </w:r>
      <w:r w:rsidRPr="0082200D">
        <w:rPr>
          <w:rFonts w:ascii="Arial" w:hAnsi="Arial" w:cs="Arial"/>
          <w:bCs/>
          <w:sz w:val="20"/>
          <w:szCs w:val="20"/>
        </w:rPr>
        <w:tab/>
      </w:r>
    </w:p>
    <w:p w14:paraId="65F300BB" w14:textId="77777777" w:rsidR="00811082" w:rsidRPr="00A010BE" w:rsidRDefault="00811082" w:rsidP="00811082">
      <w:pPr>
        <w:tabs>
          <w:tab w:val="left" w:pos="0"/>
        </w:tabs>
        <w:spacing w:after="0" w:line="240" w:lineRule="auto"/>
        <w:ind w:left="-340" w:right="-340"/>
        <w:jc w:val="both"/>
        <w:rPr>
          <w:rFonts w:ascii="Arial" w:hAnsi="Arial" w:cs="Arial"/>
          <w:b/>
          <w:sz w:val="20"/>
          <w:szCs w:val="20"/>
        </w:rPr>
      </w:pPr>
      <w:r>
        <w:rPr>
          <w:rFonts w:ascii="Arial" w:hAnsi="Arial" w:cs="Arial"/>
          <w:b/>
          <w:sz w:val="20"/>
          <w:szCs w:val="20"/>
        </w:rPr>
        <w:t>Quinta</w:t>
      </w:r>
      <w:r w:rsidRPr="00B06AC5">
        <w:rPr>
          <w:rFonts w:ascii="Arial" w:hAnsi="Arial" w:cs="Arial"/>
          <w:b/>
          <w:sz w:val="20"/>
          <w:szCs w:val="20"/>
        </w:rPr>
        <w:t xml:space="preserve">. Vigencia del contrato. </w:t>
      </w:r>
      <w:r w:rsidRPr="00B06AC5">
        <w:rPr>
          <w:rFonts w:ascii="Arial" w:hAnsi="Arial" w:cs="Arial"/>
          <w:bCs/>
          <w:sz w:val="20"/>
          <w:szCs w:val="20"/>
        </w:rPr>
        <w:t>El “</w:t>
      </w:r>
      <w:r>
        <w:rPr>
          <w:rFonts w:ascii="Arial" w:hAnsi="Arial" w:cs="Arial"/>
          <w:bCs/>
          <w:sz w:val="20"/>
          <w:szCs w:val="20"/>
        </w:rPr>
        <w:t>Prestador de Servicios</w:t>
      </w:r>
      <w:r w:rsidRPr="00B06AC5">
        <w:rPr>
          <w:rFonts w:ascii="Arial" w:hAnsi="Arial" w:cs="Arial"/>
          <w:bCs/>
          <w:sz w:val="20"/>
          <w:szCs w:val="20"/>
        </w:rPr>
        <w:t xml:space="preserve">” se compromete a </w:t>
      </w:r>
      <w:r>
        <w:rPr>
          <w:rFonts w:ascii="Arial" w:hAnsi="Arial" w:cs="Arial"/>
          <w:bCs/>
          <w:sz w:val="20"/>
          <w:szCs w:val="20"/>
        </w:rPr>
        <w:t xml:space="preserve">prestar los servicios relacionados con la obra pública en un plazo de treinta </w:t>
      </w:r>
      <w:r w:rsidRPr="00355A2A">
        <w:rPr>
          <w:rFonts w:ascii="Arial" w:hAnsi="Arial" w:cs="Arial"/>
          <w:bCs/>
          <w:sz w:val="20"/>
          <w:szCs w:val="20"/>
        </w:rPr>
        <w:t xml:space="preserve">días naturales a partir de la firma del contrato y puesta a disposición de cada uno de los </w:t>
      </w:r>
      <w:r w:rsidRPr="00A010BE">
        <w:rPr>
          <w:rFonts w:ascii="Arial" w:hAnsi="Arial" w:cs="Arial"/>
          <w:bCs/>
          <w:sz w:val="20"/>
          <w:szCs w:val="20"/>
        </w:rPr>
        <w:t>inmuebles.</w:t>
      </w:r>
      <w:r w:rsidRPr="00A010BE">
        <w:rPr>
          <w:rFonts w:ascii="Arial" w:hAnsi="Arial"/>
          <w:bCs/>
          <w:sz w:val="20"/>
          <w:szCs w:val="20"/>
        </w:rPr>
        <w:t xml:space="preserve"> En caso de que el plazo fenezca en día inhábil, la entrega se recorrerá al día hábil inmediato siguiente.</w:t>
      </w:r>
    </w:p>
    <w:p w14:paraId="366FE2FF" w14:textId="77777777" w:rsidR="00811082" w:rsidRPr="00B06AC5" w:rsidRDefault="00811082" w:rsidP="00811082">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A la terminación de la vigencia de esta contratación, no se deberá continuar con la </w:t>
      </w:r>
      <w:r>
        <w:rPr>
          <w:rFonts w:ascii="Arial" w:hAnsi="Arial" w:cs="Arial"/>
          <w:bCs/>
          <w:sz w:val="20"/>
          <w:szCs w:val="20"/>
        </w:rPr>
        <w:t>prestación del servicio</w:t>
      </w:r>
      <w:r w:rsidRPr="00B06AC5">
        <w:rPr>
          <w:rFonts w:ascii="Arial" w:hAnsi="Arial" w:cs="Arial"/>
          <w:bCs/>
          <w:sz w:val="20"/>
          <w:szCs w:val="20"/>
        </w:rPr>
        <w:t xml:space="preserve"> objeto de este contrato.</w:t>
      </w:r>
    </w:p>
    <w:p w14:paraId="7D641B09" w14:textId="77777777" w:rsidR="00811082" w:rsidRPr="00B06AC5" w:rsidRDefault="00811082" w:rsidP="00811082">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El plazo de </w:t>
      </w:r>
      <w:r>
        <w:rPr>
          <w:rFonts w:ascii="Arial" w:hAnsi="Arial" w:cs="Arial"/>
          <w:bCs/>
          <w:sz w:val="20"/>
          <w:szCs w:val="20"/>
        </w:rPr>
        <w:t>prestación de los servicios</w:t>
      </w:r>
      <w:r w:rsidRPr="00B06AC5">
        <w:rPr>
          <w:rFonts w:ascii="Arial" w:hAnsi="Arial" w:cs="Arial"/>
          <w:bCs/>
          <w:sz w:val="20"/>
          <w:szCs w:val="20"/>
        </w:rPr>
        <w:t xml:space="preserve"> pactado en este contrato únicamente podrá ser prorrogado por causas plenamente justificadas, previa presentación de la solicitud respectiva, antes del vencimiento del plazo de </w:t>
      </w:r>
      <w:r>
        <w:rPr>
          <w:rFonts w:ascii="Arial" w:hAnsi="Arial" w:cs="Arial"/>
          <w:bCs/>
          <w:sz w:val="20"/>
          <w:szCs w:val="20"/>
        </w:rPr>
        <w:t>prestación de los servicios</w:t>
      </w:r>
      <w:r w:rsidRPr="00B06AC5">
        <w:rPr>
          <w:rFonts w:ascii="Arial" w:hAnsi="Arial" w:cs="Arial"/>
          <w:bCs/>
          <w:sz w:val="20"/>
          <w:szCs w:val="20"/>
        </w:rPr>
        <w:t>, por parte del “</w:t>
      </w:r>
      <w:r>
        <w:rPr>
          <w:rFonts w:ascii="Arial" w:hAnsi="Arial" w:cs="Arial"/>
          <w:bCs/>
          <w:sz w:val="20"/>
          <w:szCs w:val="20"/>
        </w:rPr>
        <w:t>Prestador de Servicios</w:t>
      </w:r>
      <w:r w:rsidRPr="00B06AC5">
        <w:rPr>
          <w:rFonts w:ascii="Arial" w:hAnsi="Arial" w:cs="Arial"/>
          <w:bCs/>
          <w:sz w:val="20"/>
          <w:szCs w:val="20"/>
        </w:rPr>
        <w:t xml:space="preserve">” y su aceptación por parte de la “Suprema Corte”. En caso de que el inicio </w:t>
      </w:r>
      <w:r>
        <w:rPr>
          <w:rFonts w:ascii="Arial" w:hAnsi="Arial" w:cs="Arial"/>
          <w:bCs/>
          <w:sz w:val="20"/>
          <w:szCs w:val="20"/>
        </w:rPr>
        <w:t>de los servicios</w:t>
      </w:r>
      <w:r w:rsidRPr="00B06AC5">
        <w:rPr>
          <w:rFonts w:ascii="Arial" w:hAnsi="Arial" w:cs="Arial"/>
          <w:bCs/>
          <w:sz w:val="20"/>
          <w:szCs w:val="20"/>
        </w:rPr>
        <w:t>, materia de este instrumento contractual, no sea posible por causas imputables a la “Suprema Corte”, esta se realizará en la fecha que por escrito le señale el “Administrador” del contrato al “</w:t>
      </w:r>
      <w:r>
        <w:rPr>
          <w:rFonts w:ascii="Arial" w:hAnsi="Arial" w:cs="Arial"/>
          <w:bCs/>
          <w:sz w:val="20"/>
          <w:szCs w:val="20"/>
        </w:rPr>
        <w:t>Prestador de Servicios</w:t>
      </w:r>
      <w:r w:rsidRPr="00B06AC5">
        <w:rPr>
          <w:rFonts w:ascii="Arial" w:hAnsi="Arial" w:cs="Arial"/>
          <w:bCs/>
          <w:sz w:val="20"/>
          <w:szCs w:val="20"/>
        </w:rPr>
        <w:t>”.</w:t>
      </w:r>
    </w:p>
    <w:p w14:paraId="046E36A3" w14:textId="77777777" w:rsidR="00811082" w:rsidRPr="00B06AC5" w:rsidRDefault="00811082" w:rsidP="00811082">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Sexta</w:t>
      </w:r>
      <w:r>
        <w:rPr>
          <w:rFonts w:ascii="Arial" w:hAnsi="Arial" w:cs="Arial"/>
          <w:b/>
          <w:sz w:val="20"/>
          <w:szCs w:val="20"/>
        </w:rPr>
        <w:t xml:space="preserve">. </w:t>
      </w:r>
      <w:r w:rsidRPr="00B06AC5">
        <w:rPr>
          <w:rFonts w:ascii="Arial" w:hAnsi="Arial" w:cs="Arial"/>
          <w:b/>
          <w:sz w:val="20"/>
          <w:szCs w:val="20"/>
        </w:rPr>
        <w:t xml:space="preserve">Penas convencionales. </w:t>
      </w:r>
      <w:r w:rsidRPr="00B06AC5">
        <w:rPr>
          <w:rFonts w:ascii="Arial" w:hAnsi="Arial" w:cs="Arial"/>
          <w:bCs/>
          <w:sz w:val="20"/>
          <w:szCs w:val="20"/>
        </w:rPr>
        <w:t>Las penas convencionales serán determinadas por la “Suprema Corte”, en función del incumplimiento decretado, conforme lo siguiente:</w:t>
      </w:r>
    </w:p>
    <w:p w14:paraId="1332C330" w14:textId="77777777" w:rsidR="00811082" w:rsidRPr="00B06AC5" w:rsidRDefault="00811082" w:rsidP="00811082">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En caso de incumplimiento </w:t>
      </w:r>
      <w:r w:rsidRPr="00A010BE">
        <w:rPr>
          <w:rFonts w:ascii="Arial" w:hAnsi="Arial" w:cs="Arial"/>
          <w:bCs/>
          <w:sz w:val="20"/>
          <w:szCs w:val="20"/>
        </w:rPr>
        <w:t xml:space="preserve">de las </w:t>
      </w:r>
      <w:r w:rsidRPr="00A010BE">
        <w:rPr>
          <w:rFonts w:ascii="Arial" w:eastAsia="Times New Roman" w:hAnsi="Arial" w:cs="Arial"/>
          <w:bCs/>
          <w:snapToGrid w:val="0"/>
          <w:sz w:val="20"/>
          <w:szCs w:val="20"/>
          <w:lang w:val="es-ES_tradnl" w:eastAsia="es-ES"/>
        </w:rPr>
        <w:t>responsabilidades,</w:t>
      </w:r>
      <w:r w:rsidRPr="00A010BE">
        <w:rPr>
          <w:rFonts w:ascii="Arial" w:hAnsi="Arial" w:cs="Arial"/>
          <w:bCs/>
          <w:sz w:val="20"/>
          <w:szCs w:val="20"/>
        </w:rPr>
        <w:t xml:space="preserve"> obligaciones </w:t>
      </w:r>
      <w:r w:rsidRPr="00A010BE">
        <w:rPr>
          <w:rFonts w:ascii="Arial" w:hAnsi="Arial" w:cs="Arial"/>
          <w:color w:val="000000" w:themeColor="text1"/>
          <w:sz w:val="20"/>
          <w:szCs w:val="20"/>
          <w:lang w:eastAsia="es-MX"/>
        </w:rPr>
        <w:t>entregables, actividades, plazos de ejecución, o bien, no se hayan recibido a entera satisfacción</w:t>
      </w:r>
      <w:r w:rsidRPr="00A010BE">
        <w:rPr>
          <w:rFonts w:ascii="Arial" w:hAnsi="Arial" w:cs="Arial"/>
          <w:bCs/>
          <w:sz w:val="20"/>
          <w:szCs w:val="20"/>
        </w:rPr>
        <w:t>, la “Suprema</w:t>
      </w:r>
      <w:r w:rsidRPr="00B06AC5">
        <w:rPr>
          <w:rFonts w:ascii="Arial" w:hAnsi="Arial" w:cs="Arial"/>
          <w:bCs/>
          <w:sz w:val="20"/>
          <w:szCs w:val="20"/>
        </w:rPr>
        <w:t xml:space="preserve"> Corte” podrá aplicar una pena convencional hasta por el 30% (treinta por ciento) del monto que corresponda al valor de los </w:t>
      </w:r>
      <w:r>
        <w:rPr>
          <w:rFonts w:ascii="Arial" w:hAnsi="Arial" w:cs="Arial"/>
          <w:bCs/>
          <w:sz w:val="20"/>
          <w:szCs w:val="20"/>
        </w:rPr>
        <w:t>servicios</w:t>
      </w:r>
      <w:r w:rsidRPr="00B06AC5">
        <w:rPr>
          <w:rFonts w:ascii="Arial" w:hAnsi="Arial" w:cs="Arial"/>
          <w:bCs/>
          <w:sz w:val="20"/>
          <w:szCs w:val="20"/>
        </w:rPr>
        <w:t xml:space="preserve">, sin incluir el Impuesto al Valor Agregado que no se hayan recibido, o bien, no se hayan recibido a entera satisfacción de la “Suprema Corte”. </w:t>
      </w:r>
    </w:p>
    <w:p w14:paraId="1D76D637" w14:textId="77777777" w:rsidR="00811082" w:rsidRPr="00B06AC5" w:rsidRDefault="00811082" w:rsidP="00811082">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En caso de que no se otorgue prórroga al “</w:t>
      </w:r>
      <w:r>
        <w:rPr>
          <w:rFonts w:ascii="Arial" w:hAnsi="Arial" w:cs="Arial"/>
          <w:bCs/>
          <w:sz w:val="20"/>
          <w:szCs w:val="20"/>
        </w:rPr>
        <w:t>Prestador de Servicios</w:t>
      </w:r>
      <w:r w:rsidRPr="00B06AC5">
        <w:rPr>
          <w:rFonts w:ascii="Arial" w:hAnsi="Arial" w:cs="Arial"/>
          <w:bCs/>
          <w:sz w:val="20"/>
          <w:szCs w:val="20"/>
        </w:rPr>
        <w:t xml:space="preserve">” respecto al cumplimiento de los plazos establecidos en el contrato, se aplicará una pena convencional por atrasos que le sean imputables en </w:t>
      </w:r>
      <w:r>
        <w:rPr>
          <w:rFonts w:ascii="Arial" w:hAnsi="Arial" w:cs="Arial"/>
          <w:bCs/>
          <w:sz w:val="20"/>
          <w:szCs w:val="20"/>
        </w:rPr>
        <w:t>la prestación de los servicios</w:t>
      </w:r>
      <w:r w:rsidRPr="00B06AC5">
        <w:rPr>
          <w:rFonts w:ascii="Arial" w:hAnsi="Arial" w:cs="Arial"/>
          <w:bCs/>
          <w:sz w:val="20"/>
          <w:szCs w:val="20"/>
        </w:rPr>
        <w:t xml:space="preserve">, equivalente al monto que resulte de aplicar el 1% (uno por ciento) por cada día natural a la cantidad que importen los conceptos de </w:t>
      </w:r>
      <w:r>
        <w:rPr>
          <w:rFonts w:ascii="Arial" w:hAnsi="Arial" w:cs="Arial"/>
          <w:bCs/>
          <w:sz w:val="20"/>
          <w:szCs w:val="20"/>
        </w:rPr>
        <w:t>servicios</w:t>
      </w:r>
      <w:r w:rsidRPr="00B06AC5">
        <w:rPr>
          <w:rFonts w:ascii="Arial" w:hAnsi="Arial" w:cs="Arial"/>
          <w:bCs/>
          <w:sz w:val="20"/>
          <w:szCs w:val="20"/>
        </w:rPr>
        <w:t xml:space="preserve"> no realizados, y no podrán exceder del </w:t>
      </w:r>
      <w:r>
        <w:rPr>
          <w:rFonts w:ascii="Arial" w:hAnsi="Arial" w:cs="Arial"/>
          <w:bCs/>
          <w:sz w:val="20"/>
          <w:szCs w:val="20"/>
        </w:rPr>
        <w:t xml:space="preserve">30% </w:t>
      </w:r>
      <w:r w:rsidRPr="00B06AC5">
        <w:rPr>
          <w:rFonts w:ascii="Arial" w:hAnsi="Arial" w:cs="Arial"/>
          <w:bCs/>
          <w:sz w:val="20"/>
          <w:szCs w:val="20"/>
        </w:rPr>
        <w:t>(</w:t>
      </w:r>
      <w:r>
        <w:rPr>
          <w:rFonts w:ascii="Arial" w:hAnsi="Arial" w:cs="Arial"/>
          <w:bCs/>
          <w:sz w:val="20"/>
          <w:szCs w:val="20"/>
        </w:rPr>
        <w:t>treinta</w:t>
      </w:r>
      <w:r w:rsidRPr="00B06AC5">
        <w:rPr>
          <w:rFonts w:ascii="Arial" w:hAnsi="Arial" w:cs="Arial"/>
          <w:bCs/>
          <w:sz w:val="20"/>
          <w:szCs w:val="20"/>
        </w:rPr>
        <w:t xml:space="preserve"> por ciento) del monto total del contrato, sin incluir el Impuesto al Valor Agregado.</w:t>
      </w:r>
    </w:p>
    <w:p w14:paraId="7304C449" w14:textId="77777777" w:rsidR="00811082" w:rsidRPr="00B06AC5" w:rsidRDefault="00811082" w:rsidP="00811082">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De existir incumplimiento parcial, la pena se ajustará proporcionalmente al porcentaje incumplido.</w:t>
      </w:r>
    </w:p>
    <w:p w14:paraId="18EB093A" w14:textId="77777777" w:rsidR="00811082" w:rsidRPr="00B06AC5" w:rsidRDefault="00811082" w:rsidP="00811082">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Si las penas convencionales rebasan el porcentaje señalado anteriormente, se podrá iniciar el procedimiento de rescisión del contrato.</w:t>
      </w:r>
    </w:p>
    <w:p w14:paraId="0BCDAE58" w14:textId="77777777" w:rsidR="00811082" w:rsidRPr="00B06AC5" w:rsidRDefault="00811082" w:rsidP="00811082">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penas podrán descontarse de los montos pendientes de cubrir por parte de la “Suprema Corte” al “</w:t>
      </w:r>
      <w:r>
        <w:rPr>
          <w:rFonts w:ascii="Arial" w:hAnsi="Arial" w:cs="Arial"/>
          <w:bCs/>
          <w:sz w:val="20"/>
          <w:szCs w:val="20"/>
        </w:rPr>
        <w:t>Prestador de Servicios</w:t>
      </w:r>
      <w:r w:rsidRPr="00B06AC5">
        <w:rPr>
          <w:rFonts w:ascii="Arial" w:hAnsi="Arial" w:cs="Arial"/>
          <w:bCs/>
          <w:sz w:val="20"/>
          <w:szCs w:val="20"/>
        </w:rPr>
        <w:t>” y, de ser necesario, ingresando su monto a la Tesorería de la “Suprema Corte”.</w:t>
      </w:r>
    </w:p>
    <w:p w14:paraId="6CA62941" w14:textId="77777777" w:rsidR="00811082" w:rsidRPr="00B06AC5" w:rsidRDefault="00811082" w:rsidP="00811082">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penas convencionales también podrán hacerse efectivas mediante las garantías otorgadas.</w:t>
      </w:r>
    </w:p>
    <w:p w14:paraId="3D8980CC" w14:textId="77777777" w:rsidR="00811082" w:rsidRPr="00B06AC5" w:rsidRDefault="00811082" w:rsidP="00811082">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Séptima. Libro de bitácora. </w:t>
      </w:r>
      <w:r w:rsidRPr="00B06AC5">
        <w:rPr>
          <w:rFonts w:ascii="Arial" w:hAnsi="Arial" w:cs="Arial"/>
          <w:bCs/>
          <w:sz w:val="20"/>
          <w:szCs w:val="20"/>
        </w:rPr>
        <w:t xml:space="preserve">Para el correcto seguimiento de los </w:t>
      </w:r>
      <w:r>
        <w:rPr>
          <w:rFonts w:ascii="Arial" w:hAnsi="Arial" w:cs="Arial"/>
          <w:bCs/>
          <w:sz w:val="20"/>
          <w:szCs w:val="20"/>
        </w:rPr>
        <w:t>servicios</w:t>
      </w:r>
      <w:r w:rsidRPr="00B06AC5">
        <w:rPr>
          <w:rFonts w:ascii="Arial" w:hAnsi="Arial" w:cs="Arial"/>
          <w:bCs/>
          <w:sz w:val="20"/>
          <w:szCs w:val="20"/>
        </w:rPr>
        <w:t xml:space="preserve">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w:t>
      </w:r>
      <w:r>
        <w:rPr>
          <w:rFonts w:ascii="Arial" w:hAnsi="Arial" w:cs="Arial"/>
          <w:bCs/>
          <w:sz w:val="20"/>
          <w:szCs w:val="20"/>
        </w:rPr>
        <w:t xml:space="preserve">os servicios </w:t>
      </w:r>
      <w:r w:rsidRPr="00B06AC5">
        <w:rPr>
          <w:rFonts w:ascii="Arial" w:hAnsi="Arial" w:cs="Arial"/>
          <w:bCs/>
          <w:sz w:val="20"/>
          <w:szCs w:val="20"/>
        </w:rPr>
        <w:t xml:space="preserve">y las situaciones ajenas a la responsabilidad de las “Partes”. El libro de bitácora tendrá en todo momento el carácter de registro oficial y legal de los </w:t>
      </w:r>
      <w:r>
        <w:rPr>
          <w:rFonts w:ascii="Arial" w:hAnsi="Arial" w:cs="Arial"/>
          <w:bCs/>
          <w:sz w:val="20"/>
          <w:szCs w:val="20"/>
        </w:rPr>
        <w:t>servicios</w:t>
      </w:r>
      <w:r w:rsidRPr="00B06AC5">
        <w:rPr>
          <w:rFonts w:ascii="Arial" w:hAnsi="Arial" w:cs="Arial"/>
          <w:bCs/>
          <w:sz w:val="20"/>
          <w:szCs w:val="20"/>
        </w:rPr>
        <w:t xml:space="preserve">, además de ser el medio de comunicación convencional entre las “Partes” y estará vigente durante el desarrollo de los </w:t>
      </w:r>
      <w:r>
        <w:rPr>
          <w:rFonts w:ascii="Arial" w:hAnsi="Arial" w:cs="Arial"/>
          <w:bCs/>
          <w:sz w:val="20"/>
          <w:szCs w:val="20"/>
        </w:rPr>
        <w:t>servicios</w:t>
      </w:r>
      <w:r w:rsidRPr="00B06AC5">
        <w:rPr>
          <w:rFonts w:ascii="Arial" w:hAnsi="Arial" w:cs="Arial"/>
          <w:bCs/>
          <w:sz w:val="20"/>
          <w:szCs w:val="20"/>
        </w:rPr>
        <w:t>, por lo que éste deberá ser firmado por las “Partes” por conducto de los representantes que para tal fin designen. El libro de bitácora deberá cumplir los requisitos previstos en el artículo 110 del Acuerdo General de Administración XIV/2019.</w:t>
      </w:r>
    </w:p>
    <w:p w14:paraId="5F1EF863" w14:textId="0B93F922" w:rsidR="00811082" w:rsidRPr="00A010BE" w:rsidRDefault="00811082" w:rsidP="00811082">
      <w:pPr>
        <w:pStyle w:val="Prrafodelista"/>
        <w:tabs>
          <w:tab w:val="left" w:pos="243"/>
        </w:tabs>
        <w:spacing w:after="0" w:line="240" w:lineRule="auto"/>
        <w:ind w:left="-340" w:right="-340"/>
        <w:jc w:val="both"/>
        <w:rPr>
          <w:rFonts w:ascii="Arial" w:hAnsi="Arial" w:cs="Arial"/>
          <w:i/>
          <w:iCs/>
          <w:sz w:val="20"/>
          <w:szCs w:val="20"/>
        </w:rPr>
      </w:pPr>
      <w:r w:rsidRPr="0037516B">
        <w:rPr>
          <w:rFonts w:ascii="Arial" w:hAnsi="Arial" w:cs="Arial"/>
          <w:b/>
          <w:bCs/>
          <w:sz w:val="20"/>
          <w:szCs w:val="20"/>
        </w:rPr>
        <w:t xml:space="preserve">Octava. Garantía de cumplimiento. </w:t>
      </w:r>
      <w:r w:rsidRPr="0037516B">
        <w:rPr>
          <w:rFonts w:ascii="Arial" w:hAnsi="Arial" w:cs="Arial"/>
          <w:sz w:val="20"/>
          <w:szCs w:val="20"/>
        </w:rPr>
        <w:t>De conformidad con lo establecido en el artículo 169, fracción II, del Acuerdo General de Administración XIV/2019, el “Prestador de Servicios” se obliga a otorgar fianza expedida por institución debidamente</w:t>
      </w:r>
      <w:r w:rsidRPr="00A010BE">
        <w:rPr>
          <w:rFonts w:ascii="Arial" w:hAnsi="Arial" w:cs="Arial"/>
          <w:sz w:val="20"/>
          <w:szCs w:val="20"/>
        </w:rPr>
        <w:t xml:space="preserve"> autorizada, dentro de los diez días hábiles siguientes a la firma del contrato, por el equivalente al 10% (diez por ciento) del monto total del contrato, sin incluir el Impuesto al Valor Agregado, y hasta 20% (veinte por ciento) más en el supuesto de que por algún motivo deba incrementarse el monto o plazo pactado, cuyo texto deberá de cumplir con los requisitos que la “Suprema Corte” indique. La presente garantía deberá contratarse de modo que esté vigente hasta que el servicio materia del contrato de referencia hayan sido recibido en su totalidad y a entera satisfacción de la “Suprema Corte”. Dicha fianza sólo podrá ser cancelada con el consentimiento expreso y por escrito de la “Suprema Corte”. Para el caso de reclamación de la garantía por parte de la “Suprema Corte”, el “Prestador de Servicios por medio de este instrumento contractual renuncia expresamente a la compensación de lo que le fuera adeudado por la “Suprema Corte” con motivo del Contrato y en su caso, de los convenios modificatorios, en términos del último párrafo del artículo 289 de la Ley de Instituciones de Seguros y de Fianzas. En caso de que la institución que hubiera otorgado la garantía, para efectos del pago de la obligación, solicite información, documentación o cualquier otro medio de prueba, que genere gastos, estos </w:t>
      </w:r>
      <w:r w:rsidRPr="00A010BE">
        <w:rPr>
          <w:rFonts w:ascii="Arial" w:hAnsi="Arial" w:cs="Arial"/>
          <w:sz w:val="20"/>
          <w:szCs w:val="20"/>
        </w:rPr>
        <w:lastRenderedPageBreak/>
        <w:t>serán exhibidos por la “Suprema Corte” y correrán a cargo del “Prestador de Servicios”, quien será informado de dicha reclamación por la institución en términos del primer párrafo del artículo 289 de la Ley de Instituciones de Seguros y de Fianzas. /</w:t>
      </w:r>
      <w:r w:rsidRPr="00A010BE">
        <w:rPr>
          <w:rFonts w:ascii="Arial" w:hAnsi="Arial" w:cs="Arial"/>
          <w:i/>
          <w:iCs/>
          <w:sz w:val="20"/>
          <w:szCs w:val="20"/>
          <w:highlight w:val="lightGray"/>
        </w:rPr>
        <w:t>De conformidad con lo establecido en el artículo 169, fracción II, cuarto párrafo, del Acuerdo General de Administración XIV/2019, se exceptúa la presentación de la fianza que garantice el cumplimiento del contrato, toda vez que el monto del presente contrato no excede la cantidad de 7,500 UMAS y el pago se realizará en su totalidad contra entrega del servicio debidamente ejecutado y a entera satisfacción de la Suprema Corte de Justicia de la Nación.</w:t>
      </w:r>
    </w:p>
    <w:p w14:paraId="422BC57B" w14:textId="77777777" w:rsidR="00811082" w:rsidRPr="00876AF7" w:rsidRDefault="00811082" w:rsidP="00811082">
      <w:pPr>
        <w:pStyle w:val="Prrafodelista"/>
        <w:tabs>
          <w:tab w:val="left" w:pos="0"/>
          <w:tab w:val="left" w:pos="243"/>
        </w:tabs>
        <w:spacing w:after="0" w:line="240" w:lineRule="auto"/>
        <w:ind w:left="-340" w:right="-340"/>
        <w:jc w:val="both"/>
        <w:rPr>
          <w:rFonts w:ascii="Arial" w:hAnsi="Arial" w:cs="Arial"/>
          <w:bCs/>
          <w:i/>
          <w:iCs/>
          <w:sz w:val="20"/>
          <w:szCs w:val="20"/>
        </w:rPr>
      </w:pPr>
      <w:r w:rsidRPr="00B06AC5">
        <w:rPr>
          <w:rFonts w:ascii="Arial" w:hAnsi="Arial" w:cs="Arial"/>
          <w:b/>
          <w:sz w:val="20"/>
          <w:szCs w:val="20"/>
        </w:rPr>
        <w:t>Novena.</w:t>
      </w:r>
      <w:r w:rsidRPr="00876AF7">
        <w:rPr>
          <w:rFonts w:ascii="Arial" w:hAnsi="Arial" w:cs="Arial"/>
          <w:b/>
          <w:sz w:val="20"/>
          <w:szCs w:val="20"/>
        </w:rPr>
        <w:t xml:space="preserve"> Garantía de responsabilidad civil por daños a terceros. </w:t>
      </w:r>
      <w:r w:rsidRPr="00876AF7">
        <w:rPr>
          <w:rFonts w:ascii="Arial" w:hAnsi="Arial" w:cs="Arial"/>
          <w:bCs/>
          <w:sz w:val="20"/>
          <w:szCs w:val="20"/>
        </w:rPr>
        <w:t>El “Prestador de Servicios” otorgará a la “Suprema Corte” garantía de responsabilidad civil por daños a terceros con motivo de la conducta que asuma el “Prestador de Servicios”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del presente instrumento contractual, y ser presentada dentro de los diez días hábiles siguientes a la fecha de firma del contrato, conforme a lo previsto en el artículo 169, fracción IV, del Acuerdo General de Administración XIV/2019.</w:t>
      </w:r>
      <w:r w:rsidRPr="00DB22DF">
        <w:rPr>
          <w:rFonts w:ascii="Arial" w:hAnsi="Arial" w:cs="Arial"/>
          <w:bCs/>
          <w:sz w:val="20"/>
          <w:szCs w:val="20"/>
          <w:highlight w:val="lightGray"/>
        </w:rPr>
        <w:t xml:space="preserve"> </w:t>
      </w:r>
      <w:r>
        <w:rPr>
          <w:rFonts w:ascii="Arial" w:hAnsi="Arial" w:cs="Arial"/>
          <w:bCs/>
          <w:sz w:val="20"/>
          <w:szCs w:val="20"/>
          <w:highlight w:val="lightGray"/>
        </w:rPr>
        <w:t xml:space="preserve">/ </w:t>
      </w:r>
      <w:r>
        <w:rPr>
          <w:rFonts w:ascii="Arial" w:hAnsi="Arial" w:cs="Arial"/>
          <w:bCs/>
          <w:i/>
          <w:iCs/>
          <w:sz w:val="20"/>
          <w:szCs w:val="20"/>
          <w:highlight w:val="lightGray"/>
        </w:rPr>
        <w:t>De conformidad con lo establecido en el artículo 169, fracción IV, del Acuerdo General de Administración XIV/2019, se exceptúa la presentación de la fianza que garantice la responsabilidad civil por daños a terceros, toda vez que el monto del presente contrato no excede la cantidad de 5,600 UMAS.</w:t>
      </w:r>
    </w:p>
    <w:p w14:paraId="2443DF85" w14:textId="77777777" w:rsidR="00811082" w:rsidRPr="00B06AC5" w:rsidRDefault="00811082" w:rsidP="00811082">
      <w:pPr>
        <w:pStyle w:val="Prrafodelista"/>
        <w:tabs>
          <w:tab w:val="left" w:pos="0"/>
          <w:tab w:val="left" w:pos="243"/>
        </w:tabs>
        <w:spacing w:after="0" w:line="240" w:lineRule="auto"/>
        <w:ind w:left="-340" w:right="-340"/>
        <w:jc w:val="both"/>
        <w:rPr>
          <w:rFonts w:ascii="Arial" w:hAnsi="Arial" w:cs="Arial"/>
          <w:bCs/>
          <w:sz w:val="20"/>
          <w:szCs w:val="20"/>
        </w:rPr>
      </w:pPr>
      <w:r w:rsidRPr="00772DFD">
        <w:rPr>
          <w:rFonts w:ascii="Arial" w:hAnsi="Arial" w:cs="Arial"/>
          <w:b/>
          <w:sz w:val="20"/>
          <w:szCs w:val="20"/>
        </w:rPr>
        <w:t>Décima. Pagos en exceso</w:t>
      </w:r>
      <w:r w:rsidRPr="00B06AC5">
        <w:rPr>
          <w:rFonts w:ascii="Arial" w:hAnsi="Arial" w:cs="Arial"/>
          <w:b/>
          <w:sz w:val="20"/>
          <w:szCs w:val="20"/>
        </w:rPr>
        <w:t>.</w:t>
      </w:r>
      <w:r w:rsidRPr="00B06AC5">
        <w:rPr>
          <w:rFonts w:ascii="Arial" w:hAnsi="Arial" w:cs="Arial"/>
          <w:bCs/>
          <w:sz w:val="20"/>
          <w:szCs w:val="20"/>
        </w:rPr>
        <w:t xml:space="preserve"> Tratándose de pagos en exceso que haya recibido el “</w:t>
      </w:r>
      <w:r>
        <w:rPr>
          <w:rFonts w:ascii="Arial" w:hAnsi="Arial" w:cs="Arial"/>
          <w:bCs/>
          <w:sz w:val="20"/>
          <w:szCs w:val="20"/>
        </w:rPr>
        <w:t>Prestador de Servicios</w:t>
      </w:r>
      <w:r w:rsidRPr="00B06AC5">
        <w:rPr>
          <w:rFonts w:ascii="Arial" w:hAnsi="Arial" w:cs="Arial"/>
          <w:bCs/>
          <w:sz w:val="20"/>
          <w:szCs w:val="20"/>
        </w:rPr>
        <w:t>”,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w:t>
      </w:r>
      <w:r>
        <w:rPr>
          <w:rFonts w:ascii="Arial" w:hAnsi="Arial" w:cs="Arial"/>
          <w:bCs/>
          <w:sz w:val="20"/>
          <w:szCs w:val="20"/>
        </w:rPr>
        <w:t>Prestador de Servicios</w:t>
      </w:r>
      <w:r w:rsidRPr="00B06AC5">
        <w:rPr>
          <w:rFonts w:ascii="Arial" w:hAnsi="Arial" w:cs="Arial"/>
          <w:bCs/>
          <w:sz w:val="20"/>
          <w:szCs w:val="20"/>
        </w:rPr>
        <w:t>”, hasta la fecha que se pongan efectivamente las cantidades a disposición de la “Suprema Corte”.</w:t>
      </w:r>
    </w:p>
    <w:p w14:paraId="5AE2B101" w14:textId="77777777" w:rsidR="00811082" w:rsidRPr="00876AF7" w:rsidRDefault="00811082" w:rsidP="00811082">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w:t>
      </w:r>
      <w:r>
        <w:rPr>
          <w:rFonts w:ascii="Arial" w:hAnsi="Arial" w:cs="Arial"/>
          <w:b/>
          <w:sz w:val="20"/>
          <w:szCs w:val="20"/>
        </w:rPr>
        <w:t xml:space="preserve"> Primera</w:t>
      </w:r>
      <w:r w:rsidRPr="00B06AC5">
        <w:rPr>
          <w:rFonts w:ascii="Arial" w:hAnsi="Arial" w:cs="Arial"/>
          <w:b/>
          <w:sz w:val="20"/>
          <w:szCs w:val="20"/>
        </w:rPr>
        <w:t xml:space="preserve">. Propiedad intelectual. </w:t>
      </w:r>
      <w:r w:rsidRPr="00876AF7">
        <w:rPr>
          <w:rFonts w:ascii="Arial" w:hAnsi="Arial" w:cs="Arial"/>
          <w:bCs/>
          <w:sz w:val="20"/>
          <w:szCs w:val="20"/>
        </w:rPr>
        <w:t>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45AD5C56" w14:textId="77777777" w:rsidR="00811082" w:rsidRPr="00876AF7" w:rsidRDefault="00811082" w:rsidP="00811082">
      <w:pPr>
        <w:pStyle w:val="Prrafodelista"/>
        <w:tabs>
          <w:tab w:val="left" w:pos="0"/>
          <w:tab w:val="left" w:pos="243"/>
        </w:tabs>
        <w:spacing w:after="0" w:line="240" w:lineRule="auto"/>
        <w:ind w:left="-340" w:right="-340"/>
        <w:jc w:val="both"/>
        <w:rPr>
          <w:rFonts w:ascii="Arial" w:hAnsi="Arial" w:cs="Arial"/>
          <w:bCs/>
          <w:sz w:val="20"/>
          <w:szCs w:val="20"/>
        </w:rPr>
      </w:pPr>
      <w:r w:rsidRPr="00876AF7">
        <w:rPr>
          <w:rFonts w:ascii="Arial" w:hAnsi="Arial" w:cs="Arial"/>
          <w:bCs/>
          <w:sz w:val="20"/>
          <w:szCs w:val="20"/>
        </w:rPr>
        <w:t>Asimismo, se precisa que está prohibida cualquier reproducción parcial o total, o uso distinto al autorizado de la documentación proporcionada por la “Suprema Corte”, con motivo de la prestación de los servicios objeto del presente contrato.</w:t>
      </w:r>
    </w:p>
    <w:p w14:paraId="26BC3B71" w14:textId="77777777" w:rsidR="00811082" w:rsidRPr="00876AF7" w:rsidRDefault="00811082" w:rsidP="00811082">
      <w:pPr>
        <w:pStyle w:val="Prrafodelista"/>
        <w:tabs>
          <w:tab w:val="left" w:pos="0"/>
          <w:tab w:val="left" w:pos="243"/>
        </w:tabs>
        <w:spacing w:after="0" w:line="240" w:lineRule="auto"/>
        <w:ind w:left="-340" w:right="-340"/>
        <w:jc w:val="both"/>
        <w:rPr>
          <w:rFonts w:ascii="Arial" w:hAnsi="Arial" w:cs="Arial"/>
          <w:bCs/>
          <w:sz w:val="20"/>
          <w:szCs w:val="20"/>
        </w:rPr>
      </w:pPr>
      <w:r w:rsidRPr="00876AF7">
        <w:rPr>
          <w:rFonts w:ascii="Arial" w:hAnsi="Arial" w:cs="Arial"/>
          <w:bCs/>
          <w:sz w:val="20"/>
          <w:szCs w:val="20"/>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1E411C9E" w14:textId="77777777" w:rsidR="00811082" w:rsidRDefault="00811082" w:rsidP="00811082">
      <w:pPr>
        <w:pStyle w:val="Prrafodelista"/>
        <w:tabs>
          <w:tab w:val="left" w:pos="0"/>
          <w:tab w:val="left" w:pos="243"/>
        </w:tabs>
        <w:spacing w:after="0" w:line="240" w:lineRule="auto"/>
        <w:ind w:left="-340" w:right="-340"/>
        <w:jc w:val="both"/>
        <w:rPr>
          <w:rFonts w:ascii="Arial" w:hAnsi="Arial" w:cs="Arial"/>
          <w:bCs/>
          <w:sz w:val="20"/>
          <w:szCs w:val="20"/>
        </w:rPr>
      </w:pPr>
      <w:r w:rsidRPr="00876AF7">
        <w:rPr>
          <w:rFonts w:ascii="Arial" w:hAnsi="Arial" w:cs="Arial"/>
          <w:bCs/>
          <w:sz w:val="20"/>
          <w:szCs w:val="20"/>
        </w:rPr>
        <w:t>El “Prestador de Servicios”, manifiesta no encontrarse en ninguno de los supuestos de infracciones previstas en la Ley Federal del Derecho de Autor y/o Ley Federal de Protección a la Propiedad Industrial.</w:t>
      </w:r>
    </w:p>
    <w:p w14:paraId="42F3A693" w14:textId="77777777" w:rsidR="00811082" w:rsidRPr="00B06AC5" w:rsidRDefault="00811082" w:rsidP="00811082">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Pr>
          <w:rFonts w:ascii="Arial" w:hAnsi="Arial" w:cs="Arial"/>
          <w:b/>
          <w:sz w:val="20"/>
          <w:szCs w:val="20"/>
        </w:rPr>
        <w:t>Segunda</w:t>
      </w:r>
      <w:r w:rsidRPr="00B06AC5">
        <w:rPr>
          <w:rFonts w:ascii="Arial" w:hAnsi="Arial" w:cs="Arial"/>
          <w:b/>
          <w:sz w:val="20"/>
          <w:szCs w:val="20"/>
        </w:rPr>
        <w:t xml:space="preserve">. Inexistencia de relación laboral. </w:t>
      </w:r>
      <w:r w:rsidRPr="00B06AC5">
        <w:rPr>
          <w:rFonts w:ascii="Arial" w:hAnsi="Arial" w:cs="Arial"/>
          <w:bCs/>
          <w:sz w:val="20"/>
          <w:szCs w:val="20"/>
        </w:rPr>
        <w:t>Las personas que intervengan en la realización del objeto de este contrato serán personal que labora para el “</w:t>
      </w:r>
      <w:r>
        <w:rPr>
          <w:rFonts w:ascii="Arial" w:hAnsi="Arial" w:cs="Arial"/>
          <w:bCs/>
          <w:sz w:val="20"/>
          <w:szCs w:val="20"/>
        </w:rPr>
        <w:t>Prestador de Servicios</w:t>
      </w:r>
      <w:r w:rsidRPr="00B06AC5">
        <w:rPr>
          <w:rFonts w:ascii="Arial" w:hAnsi="Arial" w:cs="Arial"/>
          <w:bCs/>
          <w:sz w:val="20"/>
          <w:szCs w:val="20"/>
        </w:rPr>
        <w:t>”, por lo que</w:t>
      </w:r>
      <w:r w:rsidRPr="00B06AC5">
        <w:rPr>
          <w:rFonts w:ascii="Arial" w:hAnsi="Arial" w:cs="Arial"/>
          <w:b/>
          <w:sz w:val="20"/>
          <w:szCs w:val="20"/>
        </w:rPr>
        <w:t xml:space="preserve"> </w:t>
      </w:r>
      <w:r w:rsidRPr="00B06AC5">
        <w:rPr>
          <w:rFonts w:ascii="Arial" w:hAnsi="Arial" w:cs="Arial"/>
          <w:bCs/>
          <w:sz w:val="20"/>
          <w:szCs w:val="20"/>
        </w:rPr>
        <w:t xml:space="preserve">de ninguna manera existirá relación laboral entre </w:t>
      </w:r>
      <w:r>
        <w:rPr>
          <w:rFonts w:ascii="Arial" w:hAnsi="Arial" w:cs="Arial"/>
          <w:bCs/>
          <w:sz w:val="20"/>
          <w:szCs w:val="20"/>
        </w:rPr>
        <w:t>este</w:t>
      </w:r>
      <w:r w:rsidRPr="00B06AC5">
        <w:rPr>
          <w:rFonts w:ascii="Arial" w:hAnsi="Arial" w:cs="Arial"/>
          <w:bCs/>
          <w:sz w:val="20"/>
          <w:szCs w:val="20"/>
        </w:rPr>
        <w:t xml:space="preserve"> y la “Suprema Corte”.</w:t>
      </w:r>
    </w:p>
    <w:p w14:paraId="184A32B1" w14:textId="77777777" w:rsidR="00811082" w:rsidRPr="00B06AC5" w:rsidRDefault="00811082" w:rsidP="00811082">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Será responsabilidad del “</w:t>
      </w:r>
      <w:r>
        <w:rPr>
          <w:rFonts w:ascii="Arial" w:hAnsi="Arial" w:cs="Arial"/>
          <w:bCs/>
          <w:sz w:val="20"/>
          <w:szCs w:val="20"/>
        </w:rPr>
        <w:t>Prestador de Servicios</w:t>
      </w:r>
      <w:r w:rsidRPr="00B06AC5">
        <w:rPr>
          <w:rFonts w:ascii="Arial" w:hAnsi="Arial" w:cs="Arial"/>
          <w:bCs/>
          <w:sz w:val="20"/>
          <w:szCs w:val="20"/>
        </w:rPr>
        <w:t>” cumplir con las obligaciones que a cargo de los patrones establecen las disposiciones que regulan el SAR, INFONAVIT, IMSS y las contempladas en la Ley Federal del Trabajo; por tanto, responderá de las reclamaciones administrativas y juicios de cualquier orden que dicho personal presente</w:t>
      </w:r>
      <w:r>
        <w:rPr>
          <w:rFonts w:ascii="Arial" w:hAnsi="Arial" w:cs="Arial"/>
          <w:bCs/>
          <w:sz w:val="20"/>
          <w:szCs w:val="20"/>
        </w:rPr>
        <w:t xml:space="preserve"> </w:t>
      </w:r>
      <w:r w:rsidRPr="00B06AC5">
        <w:rPr>
          <w:rFonts w:ascii="Arial" w:hAnsi="Arial" w:cs="Arial"/>
          <w:bCs/>
          <w:sz w:val="20"/>
          <w:szCs w:val="20"/>
        </w:rPr>
        <w:t>en su contra o de la “Suprema Corte”. El gasto que implique el cumplimiento de estas obligaciones correrá a cargo del “</w:t>
      </w:r>
      <w:r>
        <w:rPr>
          <w:rFonts w:ascii="Arial" w:hAnsi="Arial" w:cs="Arial"/>
          <w:bCs/>
          <w:sz w:val="20"/>
          <w:szCs w:val="20"/>
        </w:rPr>
        <w:t>Prestador de Servicios</w:t>
      </w:r>
      <w:r w:rsidRPr="00B06AC5">
        <w:rPr>
          <w:rFonts w:ascii="Arial" w:hAnsi="Arial" w:cs="Arial"/>
          <w:bCs/>
          <w:sz w:val="20"/>
          <w:szCs w:val="20"/>
        </w:rPr>
        <w:t>”, que será el único responsable de las obligaciones adquiridas con su personal.</w:t>
      </w:r>
    </w:p>
    <w:p w14:paraId="7187693E" w14:textId="77777777" w:rsidR="00811082" w:rsidRPr="00B06AC5" w:rsidRDefault="00811082" w:rsidP="00811082">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 “Suprema Corte” estará facultada para requerir al “</w:t>
      </w:r>
      <w:r>
        <w:rPr>
          <w:rFonts w:ascii="Arial" w:hAnsi="Arial" w:cs="Arial"/>
          <w:bCs/>
          <w:sz w:val="20"/>
          <w:szCs w:val="20"/>
        </w:rPr>
        <w:t>Prestador de Servicios</w:t>
      </w:r>
      <w:r w:rsidRPr="00B06AC5">
        <w:rPr>
          <w:rFonts w:ascii="Arial" w:hAnsi="Arial" w:cs="Arial"/>
          <w:bCs/>
          <w:sz w:val="20"/>
          <w:szCs w:val="20"/>
        </w:rPr>
        <w:t>” los comprobantes de afiliación de su personal al IMSS, así como los comprobantes de pago de las cuotas al SAR, INFONAVIT e IMSS.</w:t>
      </w:r>
    </w:p>
    <w:p w14:paraId="72DD7185" w14:textId="77777777" w:rsidR="00811082" w:rsidRPr="00B06AC5" w:rsidRDefault="00811082" w:rsidP="00811082">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En caso de que  el personal que labora para el “</w:t>
      </w:r>
      <w:r>
        <w:rPr>
          <w:rFonts w:ascii="Arial" w:hAnsi="Arial" w:cs="Arial"/>
          <w:bCs/>
          <w:sz w:val="20"/>
          <w:szCs w:val="20"/>
        </w:rPr>
        <w:t>Prestador de Servicios</w:t>
      </w:r>
      <w:r w:rsidRPr="00B06AC5">
        <w:rPr>
          <w:rFonts w:ascii="Arial" w:hAnsi="Arial" w:cs="Arial"/>
          <w:bCs/>
          <w:sz w:val="20"/>
          <w:szCs w:val="20"/>
        </w:rPr>
        <w:t>”, ya sea de manera individual o colectiva, ejecuten o pretendan ejecutar alguna reclamación administrativa o juicio en contra de la “Suprema Corte”, el “</w:t>
      </w:r>
      <w:r>
        <w:rPr>
          <w:rFonts w:ascii="Arial" w:hAnsi="Arial" w:cs="Arial"/>
          <w:bCs/>
          <w:sz w:val="20"/>
          <w:szCs w:val="20"/>
        </w:rPr>
        <w:t>Prestador de Servicios</w:t>
      </w:r>
      <w:r w:rsidRPr="00B06AC5">
        <w:rPr>
          <w:rFonts w:ascii="Arial" w:hAnsi="Arial" w:cs="Arial"/>
          <w:bCs/>
          <w:sz w:val="20"/>
          <w:szCs w:val="20"/>
        </w:rPr>
        <w:t>”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dicho personal, y deslindar a la “Suprema Corte” de cualquier tipo de responsabilidad en ese sentido.</w:t>
      </w:r>
    </w:p>
    <w:p w14:paraId="34590137" w14:textId="77777777" w:rsidR="00811082" w:rsidRPr="00B06AC5" w:rsidRDefault="00811082" w:rsidP="00811082">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5590653C" w14:textId="77777777" w:rsidR="00811082" w:rsidRPr="00B06AC5" w:rsidRDefault="00811082" w:rsidP="00811082">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Pr>
          <w:rFonts w:ascii="Arial" w:hAnsi="Arial" w:cs="Arial"/>
          <w:b/>
          <w:sz w:val="20"/>
          <w:szCs w:val="20"/>
        </w:rPr>
        <w:t>Tercera</w:t>
      </w:r>
      <w:r w:rsidRPr="00B06AC5">
        <w:rPr>
          <w:rFonts w:ascii="Arial" w:hAnsi="Arial" w:cs="Arial"/>
          <w:b/>
          <w:sz w:val="20"/>
          <w:szCs w:val="20"/>
        </w:rPr>
        <w:t xml:space="preserve">. Subcontratación. </w:t>
      </w:r>
      <w:r w:rsidRPr="00B06AC5">
        <w:rPr>
          <w:rFonts w:ascii="Arial" w:hAnsi="Arial" w:cs="Arial"/>
          <w:bCs/>
          <w:sz w:val="20"/>
          <w:szCs w:val="20"/>
        </w:rPr>
        <w:t xml:space="preserve">La “Suprema Corte” manifiesta que no aceptará la subcontratación para el cumplimiento del objeto de esta contratación. Para los efectos de esta contratación, se entiende por subcontratación el </w:t>
      </w:r>
      <w:r w:rsidRPr="00B06AC5">
        <w:rPr>
          <w:rFonts w:ascii="Arial" w:hAnsi="Arial" w:cs="Arial"/>
          <w:bCs/>
          <w:sz w:val="20"/>
          <w:szCs w:val="20"/>
        </w:rPr>
        <w:lastRenderedPageBreak/>
        <w:t>acto mediante el cual el “</w:t>
      </w:r>
      <w:r>
        <w:rPr>
          <w:rFonts w:ascii="Arial" w:hAnsi="Arial" w:cs="Arial"/>
          <w:bCs/>
          <w:sz w:val="20"/>
          <w:szCs w:val="20"/>
        </w:rPr>
        <w:t>Prestador de Servicios</w:t>
      </w:r>
      <w:r w:rsidRPr="00B06AC5">
        <w:rPr>
          <w:rFonts w:ascii="Arial" w:hAnsi="Arial" w:cs="Arial"/>
          <w:bCs/>
          <w:sz w:val="20"/>
          <w:szCs w:val="20"/>
        </w:rPr>
        <w:t xml:space="preserve">” encomienda a otra persona física o jurídica, la </w:t>
      </w:r>
      <w:r>
        <w:rPr>
          <w:rFonts w:ascii="Arial" w:hAnsi="Arial" w:cs="Arial"/>
          <w:bCs/>
          <w:sz w:val="20"/>
          <w:szCs w:val="20"/>
        </w:rPr>
        <w:t>prestación de los servicios</w:t>
      </w:r>
      <w:r w:rsidRPr="00B06AC5">
        <w:rPr>
          <w:rFonts w:ascii="Arial" w:hAnsi="Arial" w:cs="Arial"/>
          <w:bCs/>
          <w:sz w:val="20"/>
          <w:szCs w:val="20"/>
        </w:rPr>
        <w:t xml:space="preserve"> parcial o total del objeto del contrato.</w:t>
      </w:r>
    </w:p>
    <w:p w14:paraId="1F8888DD" w14:textId="77777777" w:rsidR="00811082" w:rsidRPr="00B06AC5" w:rsidRDefault="00811082" w:rsidP="00811082">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Pr>
          <w:rFonts w:ascii="Arial" w:hAnsi="Arial" w:cs="Arial"/>
          <w:b/>
          <w:sz w:val="20"/>
          <w:szCs w:val="20"/>
        </w:rPr>
        <w:t>Cuarta</w:t>
      </w:r>
      <w:r w:rsidRPr="00B06AC5">
        <w:rPr>
          <w:rFonts w:ascii="Arial" w:hAnsi="Arial" w:cs="Arial"/>
          <w:b/>
          <w:sz w:val="20"/>
          <w:szCs w:val="20"/>
        </w:rPr>
        <w:t xml:space="preserve">. Responsabilidad civil. </w:t>
      </w:r>
      <w:r w:rsidRPr="00B06AC5">
        <w:rPr>
          <w:rFonts w:ascii="Arial" w:hAnsi="Arial" w:cs="Arial"/>
          <w:bCs/>
          <w:sz w:val="20"/>
          <w:szCs w:val="20"/>
        </w:rPr>
        <w:t>El “</w:t>
      </w:r>
      <w:r>
        <w:rPr>
          <w:rFonts w:ascii="Arial" w:hAnsi="Arial" w:cs="Arial"/>
          <w:bCs/>
          <w:sz w:val="20"/>
          <w:szCs w:val="20"/>
        </w:rPr>
        <w:t>Prestador de Servicios</w:t>
      </w:r>
      <w:r w:rsidRPr="00B06AC5">
        <w:rPr>
          <w:rFonts w:ascii="Arial" w:hAnsi="Arial" w:cs="Arial"/>
          <w:bCs/>
          <w:sz w:val="20"/>
          <w:szCs w:val="20"/>
        </w:rPr>
        <w:t>”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53F7467F" w14:textId="77777777" w:rsidR="00811082" w:rsidRPr="00B06AC5" w:rsidRDefault="00811082" w:rsidP="00811082">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Pr>
          <w:rFonts w:ascii="Arial" w:hAnsi="Arial" w:cs="Arial"/>
          <w:b/>
          <w:sz w:val="20"/>
          <w:szCs w:val="20"/>
        </w:rPr>
        <w:t>Quinta</w:t>
      </w:r>
      <w:r w:rsidRPr="00B06AC5">
        <w:rPr>
          <w:rFonts w:ascii="Arial" w:hAnsi="Arial" w:cs="Arial"/>
          <w:b/>
          <w:sz w:val="20"/>
          <w:szCs w:val="20"/>
        </w:rPr>
        <w:t xml:space="preserve">. Intransmisibilidad de los derechos y obligaciones derivados del presente contrato. </w:t>
      </w:r>
      <w:r w:rsidRPr="00B06AC5">
        <w:rPr>
          <w:rFonts w:ascii="Arial" w:hAnsi="Arial" w:cs="Arial"/>
          <w:bCs/>
          <w:sz w:val="20"/>
          <w:szCs w:val="20"/>
        </w:rPr>
        <w:t>El “</w:t>
      </w:r>
      <w:r>
        <w:rPr>
          <w:rFonts w:ascii="Arial" w:hAnsi="Arial" w:cs="Arial"/>
          <w:bCs/>
          <w:sz w:val="20"/>
          <w:szCs w:val="20"/>
        </w:rPr>
        <w:t>Prestador de Servicios</w:t>
      </w:r>
      <w:r w:rsidRPr="00B06AC5">
        <w:rPr>
          <w:rFonts w:ascii="Arial" w:hAnsi="Arial" w:cs="Arial"/>
          <w:bCs/>
          <w:sz w:val="20"/>
          <w:szCs w:val="20"/>
        </w:rPr>
        <w:t>”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50586987" w14:textId="77777777" w:rsidR="00811082" w:rsidRPr="00B06AC5" w:rsidRDefault="00811082" w:rsidP="00811082">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Pr>
          <w:rFonts w:ascii="Arial" w:hAnsi="Arial" w:cs="Arial"/>
          <w:b/>
          <w:sz w:val="20"/>
          <w:szCs w:val="20"/>
        </w:rPr>
        <w:t>Sexta</w:t>
      </w:r>
      <w:r w:rsidRPr="00B06AC5">
        <w:rPr>
          <w:rFonts w:ascii="Arial" w:hAnsi="Arial" w:cs="Arial"/>
          <w:b/>
          <w:sz w:val="20"/>
          <w:szCs w:val="20"/>
        </w:rPr>
        <w:t xml:space="preserve">. Del fomento a la transparencia y confidencialidad. </w:t>
      </w:r>
      <w:r w:rsidRPr="00B06AC5">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6AD52F64" w14:textId="77777777" w:rsidR="00811082" w:rsidRPr="00B06AC5" w:rsidRDefault="00811082" w:rsidP="00811082">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El “</w:t>
      </w:r>
      <w:r>
        <w:rPr>
          <w:rFonts w:ascii="Arial" w:hAnsi="Arial" w:cs="Arial"/>
          <w:bCs/>
          <w:sz w:val="20"/>
          <w:szCs w:val="20"/>
        </w:rPr>
        <w:t>Prestador de Servicios</w:t>
      </w:r>
      <w:r w:rsidRPr="00B06AC5">
        <w:rPr>
          <w:rFonts w:ascii="Arial" w:hAnsi="Arial" w:cs="Arial"/>
          <w:bCs/>
          <w:sz w:val="20"/>
          <w:szCs w:val="20"/>
        </w:rPr>
        <w:t xml:space="preserve">”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w:t>
      </w:r>
      <w:r>
        <w:rPr>
          <w:rFonts w:ascii="Arial" w:hAnsi="Arial" w:cs="Arial"/>
          <w:bCs/>
          <w:sz w:val="20"/>
          <w:szCs w:val="20"/>
        </w:rPr>
        <w:t>prestación de los servicios</w:t>
      </w:r>
      <w:r w:rsidRPr="00B06AC5">
        <w:rPr>
          <w:rFonts w:ascii="Arial" w:hAnsi="Arial" w:cs="Arial"/>
          <w:bCs/>
          <w:sz w:val="20"/>
          <w:szCs w:val="20"/>
        </w:rPr>
        <w:t>.</w:t>
      </w:r>
    </w:p>
    <w:p w14:paraId="0F87F6E2" w14:textId="77777777" w:rsidR="00811082" w:rsidRPr="00B06AC5" w:rsidRDefault="00811082" w:rsidP="00811082">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Los </w:t>
      </w:r>
      <w:r>
        <w:rPr>
          <w:rFonts w:ascii="Arial" w:hAnsi="Arial" w:cs="Arial"/>
          <w:bCs/>
          <w:sz w:val="20"/>
          <w:szCs w:val="20"/>
        </w:rPr>
        <w:t>servicios prestados</w:t>
      </w:r>
      <w:r w:rsidRPr="00B06AC5">
        <w:rPr>
          <w:rFonts w:ascii="Arial" w:hAnsi="Arial" w:cs="Arial"/>
          <w:bCs/>
          <w:sz w:val="20"/>
          <w:szCs w:val="20"/>
        </w:rPr>
        <w:t>, total o parcialmente, especificaciones y en general la información que se encuentre en el lugar de su prestación o que se hubiesen entregado al “</w:t>
      </w:r>
      <w:r>
        <w:rPr>
          <w:rFonts w:ascii="Arial" w:hAnsi="Arial" w:cs="Arial"/>
          <w:bCs/>
          <w:sz w:val="20"/>
          <w:szCs w:val="20"/>
        </w:rPr>
        <w:t>Prestador de Servicios</w:t>
      </w:r>
      <w:r w:rsidRPr="00B06AC5">
        <w:rPr>
          <w:rFonts w:ascii="Arial" w:hAnsi="Arial" w:cs="Arial"/>
          <w:bCs/>
          <w:sz w:val="20"/>
          <w:szCs w:val="20"/>
        </w:rPr>
        <w:t>” para cumplir con el objeto del presente contrato, son propiedad de la “Suprema Corte”, por lo que el “</w:t>
      </w:r>
      <w:r>
        <w:rPr>
          <w:rFonts w:ascii="Arial" w:hAnsi="Arial" w:cs="Arial"/>
          <w:bCs/>
          <w:sz w:val="20"/>
          <w:szCs w:val="20"/>
        </w:rPr>
        <w:t>Prestador de Servicios</w:t>
      </w:r>
      <w:r w:rsidRPr="00B06AC5">
        <w:rPr>
          <w:rFonts w:ascii="Arial" w:hAnsi="Arial" w:cs="Arial"/>
          <w:bCs/>
          <w:sz w:val="20"/>
          <w:szCs w:val="20"/>
        </w:rPr>
        <w:t>” se obliga a devolver a la “Suprema Corte” el material que se le hubiese proporcionado, así como el material que llegue a realizar, obligándose a abstenerse de reproducirlos en medio electrónico o físico.</w:t>
      </w:r>
    </w:p>
    <w:p w14:paraId="6E16F0C6" w14:textId="77777777" w:rsidR="00811082" w:rsidRPr="00B06AC5" w:rsidRDefault="00811082" w:rsidP="00811082">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Pr>
          <w:rFonts w:ascii="Arial" w:hAnsi="Arial" w:cs="Arial"/>
          <w:b/>
          <w:sz w:val="20"/>
          <w:szCs w:val="20"/>
        </w:rPr>
        <w:t>Séptima</w:t>
      </w:r>
      <w:r w:rsidRPr="00B06AC5">
        <w:rPr>
          <w:rFonts w:ascii="Arial" w:hAnsi="Arial" w:cs="Arial"/>
          <w:b/>
          <w:sz w:val="20"/>
          <w:szCs w:val="20"/>
        </w:rPr>
        <w:t xml:space="preserve">. Rescisión del contrato. </w:t>
      </w:r>
      <w:r w:rsidRPr="00B06AC5">
        <w:rPr>
          <w:rFonts w:ascii="Arial" w:hAnsi="Arial" w:cs="Arial"/>
          <w:bCs/>
          <w:sz w:val="20"/>
          <w:szCs w:val="20"/>
        </w:rPr>
        <w:t>Las “Partes” aceptan que la “Suprema Corte” podrá rescindir de manera unilateral el presente contrato sin que medie declaración judicial, en caso de que el “</w:t>
      </w:r>
      <w:r>
        <w:rPr>
          <w:rFonts w:ascii="Arial" w:hAnsi="Arial" w:cs="Arial"/>
          <w:bCs/>
          <w:sz w:val="20"/>
          <w:szCs w:val="20"/>
        </w:rPr>
        <w:t>Prestador de Servicios</w:t>
      </w:r>
      <w:r w:rsidRPr="00B06AC5">
        <w:rPr>
          <w:rFonts w:ascii="Arial" w:hAnsi="Arial" w:cs="Arial"/>
          <w:bCs/>
          <w:sz w:val="20"/>
          <w:szCs w:val="20"/>
        </w:rPr>
        <w:t>” deje de cumplir cualesquiera de las obligaciones que asume en este contrato por causas que le sean imputables, o bien, en caso de ser objeto de embargo, huelga estallada, concurso mercantil o liquidación.</w:t>
      </w:r>
    </w:p>
    <w:p w14:paraId="011FD05F" w14:textId="77777777" w:rsidR="00811082" w:rsidRPr="00B06AC5" w:rsidRDefault="00811082" w:rsidP="00811082">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Antes de declarar la rescisión, la “Suprema Corte” notificará por escrito las causas de re</w:t>
      </w:r>
      <w:r>
        <w:rPr>
          <w:rFonts w:ascii="Arial" w:hAnsi="Arial" w:cs="Arial"/>
          <w:bCs/>
          <w:sz w:val="20"/>
          <w:szCs w:val="20"/>
        </w:rPr>
        <w:t>s</w:t>
      </w:r>
      <w:r w:rsidRPr="00B06AC5">
        <w:rPr>
          <w:rFonts w:ascii="Arial" w:hAnsi="Arial" w:cs="Arial"/>
          <w:bCs/>
          <w:sz w:val="20"/>
          <w:szCs w:val="20"/>
        </w:rPr>
        <w:t>cisión al “</w:t>
      </w:r>
      <w:r>
        <w:rPr>
          <w:rFonts w:ascii="Arial" w:hAnsi="Arial" w:cs="Arial"/>
          <w:bCs/>
          <w:sz w:val="20"/>
          <w:szCs w:val="20"/>
        </w:rPr>
        <w:t>Prestador de Servicios</w:t>
      </w:r>
      <w:r w:rsidRPr="00B06AC5">
        <w:rPr>
          <w:rFonts w:ascii="Arial" w:hAnsi="Arial" w:cs="Arial"/>
          <w:bCs/>
          <w:sz w:val="20"/>
          <w:szCs w:val="20"/>
        </w:rPr>
        <w:t>”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3C898A7A" w14:textId="77777777" w:rsidR="00811082" w:rsidRPr="00B06AC5" w:rsidRDefault="00811082" w:rsidP="00811082">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Vencido ese plazo el órgano competente de la “Suprema Corte” determinará sobre la procedencia de la rescisión, lo que se comunicará al “</w:t>
      </w:r>
      <w:r>
        <w:rPr>
          <w:rFonts w:ascii="Arial" w:hAnsi="Arial" w:cs="Arial"/>
          <w:bCs/>
          <w:sz w:val="20"/>
          <w:szCs w:val="20"/>
        </w:rPr>
        <w:t>Prestador de Servicios</w:t>
      </w:r>
      <w:r w:rsidRPr="00B06AC5">
        <w:rPr>
          <w:rFonts w:ascii="Arial" w:hAnsi="Arial" w:cs="Arial"/>
          <w:bCs/>
          <w:sz w:val="20"/>
          <w:szCs w:val="20"/>
        </w:rPr>
        <w:t>” en su domicilio señalado en la declaración II.5. de este instrumento. Serán causas de rescisión del presente instrumento contractual las siguientes: 1) Si el “</w:t>
      </w:r>
      <w:r>
        <w:rPr>
          <w:rFonts w:ascii="Arial" w:hAnsi="Arial" w:cs="Arial"/>
          <w:bCs/>
          <w:sz w:val="20"/>
          <w:szCs w:val="20"/>
        </w:rPr>
        <w:t>Prestador de Servicios</w:t>
      </w:r>
      <w:r w:rsidRPr="00B06AC5">
        <w:rPr>
          <w:rFonts w:ascii="Arial" w:hAnsi="Arial" w:cs="Arial"/>
          <w:bCs/>
          <w:sz w:val="20"/>
          <w:szCs w:val="20"/>
        </w:rPr>
        <w:t xml:space="preserve">” suspende </w:t>
      </w:r>
      <w:r>
        <w:rPr>
          <w:rFonts w:ascii="Arial" w:hAnsi="Arial" w:cs="Arial"/>
          <w:bCs/>
          <w:sz w:val="20"/>
          <w:szCs w:val="20"/>
        </w:rPr>
        <w:t>la prestación de los servicios</w:t>
      </w:r>
      <w:r w:rsidRPr="00B06AC5">
        <w:rPr>
          <w:rFonts w:ascii="Arial" w:hAnsi="Arial" w:cs="Arial"/>
          <w:bCs/>
          <w:sz w:val="20"/>
          <w:szCs w:val="20"/>
        </w:rPr>
        <w:t xml:space="preserve"> señalados en la cláusula Primera del presente contrato. 2) Si el “</w:t>
      </w:r>
      <w:r>
        <w:rPr>
          <w:rFonts w:ascii="Arial" w:hAnsi="Arial" w:cs="Arial"/>
          <w:bCs/>
          <w:sz w:val="20"/>
          <w:szCs w:val="20"/>
        </w:rPr>
        <w:t>Prestador de Servicios</w:t>
      </w:r>
      <w:r w:rsidRPr="00B06AC5">
        <w:rPr>
          <w:rFonts w:ascii="Arial" w:hAnsi="Arial" w:cs="Arial"/>
          <w:bCs/>
          <w:sz w:val="20"/>
          <w:szCs w:val="20"/>
        </w:rPr>
        <w:t>” incurre en falsedad total o parcial respecto de la información proporcionada para la celebración del presente contrato. 3) En general, por el incumplimiento por parte del “</w:t>
      </w:r>
      <w:r>
        <w:rPr>
          <w:rFonts w:ascii="Arial" w:hAnsi="Arial" w:cs="Arial"/>
          <w:bCs/>
          <w:sz w:val="20"/>
          <w:szCs w:val="20"/>
        </w:rPr>
        <w:t>Prestador de Servicios</w:t>
      </w:r>
      <w:r w:rsidRPr="00B06AC5">
        <w:rPr>
          <w:rFonts w:ascii="Arial" w:hAnsi="Arial" w:cs="Arial"/>
          <w:bCs/>
          <w:sz w:val="20"/>
          <w:szCs w:val="20"/>
        </w:rPr>
        <w:t>” a cualesquiera de las obligaciones derivadas del presente contrato. 4) Si el “</w:t>
      </w:r>
      <w:r>
        <w:rPr>
          <w:rFonts w:ascii="Arial" w:hAnsi="Arial" w:cs="Arial"/>
          <w:bCs/>
          <w:sz w:val="20"/>
          <w:szCs w:val="20"/>
        </w:rPr>
        <w:t>Prestador de Servicios</w:t>
      </w:r>
      <w:r w:rsidRPr="00B06AC5">
        <w:rPr>
          <w:rFonts w:ascii="Arial" w:hAnsi="Arial" w:cs="Arial"/>
          <w:bCs/>
          <w:sz w:val="20"/>
          <w:szCs w:val="20"/>
        </w:rPr>
        <w:t>” no exhibe las garantías en los términos y condiciones indicados en este contrato de conformidad con el artículo 169, del Acuerdo General de Administración XIV/2019.</w:t>
      </w:r>
    </w:p>
    <w:p w14:paraId="03924C7B" w14:textId="77777777" w:rsidR="00811082" w:rsidRPr="00B06AC5" w:rsidRDefault="00811082" w:rsidP="00811082">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Pr>
          <w:rFonts w:ascii="Arial" w:hAnsi="Arial" w:cs="Arial"/>
          <w:b/>
          <w:sz w:val="20"/>
          <w:szCs w:val="20"/>
        </w:rPr>
        <w:t>Octava</w:t>
      </w:r>
      <w:r w:rsidRPr="00B06AC5">
        <w:rPr>
          <w:rFonts w:ascii="Arial" w:hAnsi="Arial" w:cs="Arial"/>
          <w:b/>
          <w:sz w:val="20"/>
          <w:szCs w:val="20"/>
        </w:rPr>
        <w:t xml:space="preserve">. Supuestos de terminación del contrato diversos a la rescisión. </w:t>
      </w:r>
      <w:r w:rsidRPr="00B06AC5">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1E8CC7AD" w14:textId="77777777" w:rsidR="00811082" w:rsidRPr="00B06AC5" w:rsidRDefault="00811082" w:rsidP="00811082">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Pr>
          <w:rFonts w:ascii="Arial" w:hAnsi="Arial" w:cs="Arial"/>
          <w:b/>
          <w:sz w:val="20"/>
          <w:szCs w:val="20"/>
        </w:rPr>
        <w:t>Novena</w:t>
      </w:r>
      <w:r w:rsidRPr="00B06AC5">
        <w:rPr>
          <w:rFonts w:ascii="Arial" w:hAnsi="Arial" w:cs="Arial"/>
          <w:b/>
          <w:sz w:val="20"/>
          <w:szCs w:val="20"/>
        </w:rPr>
        <w:t xml:space="preserve">. Suspensión temporal del contrato. </w:t>
      </w:r>
      <w:r w:rsidRPr="00B06AC5">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19D50C25" w14:textId="77777777" w:rsidR="00811082" w:rsidRPr="00B06AC5" w:rsidRDefault="00811082" w:rsidP="00811082">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Modificación del contrato. </w:t>
      </w:r>
      <w:r w:rsidRPr="00B06AC5">
        <w:rPr>
          <w:rFonts w:ascii="Arial" w:hAnsi="Arial" w:cs="Arial"/>
          <w:bCs/>
          <w:sz w:val="20"/>
          <w:szCs w:val="20"/>
        </w:rPr>
        <w:t>Las condiciones pactadas en el presente instrumento podrán ser objeto de modificación en términos de lo previsto en los artículos 14, fracción XX y 148, del Acuerdo General de Administración XIV/2019.</w:t>
      </w:r>
    </w:p>
    <w:p w14:paraId="1D3FA82F" w14:textId="77777777" w:rsidR="00811082" w:rsidRPr="00B06AC5" w:rsidRDefault="00811082" w:rsidP="00811082">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Pr>
          <w:rFonts w:ascii="Arial" w:hAnsi="Arial" w:cs="Arial"/>
          <w:b/>
          <w:sz w:val="20"/>
          <w:szCs w:val="20"/>
        </w:rPr>
        <w:t>Primera</w:t>
      </w:r>
      <w:r w:rsidRPr="00B06AC5">
        <w:rPr>
          <w:rFonts w:ascii="Arial" w:hAnsi="Arial" w:cs="Arial"/>
          <w:b/>
          <w:sz w:val="20"/>
          <w:szCs w:val="20"/>
        </w:rPr>
        <w:t xml:space="preserve">. Vicios Ocultos. </w:t>
      </w:r>
      <w:r w:rsidRPr="00B06AC5">
        <w:rPr>
          <w:rFonts w:ascii="Arial" w:hAnsi="Arial" w:cs="Arial"/>
          <w:bCs/>
          <w:sz w:val="20"/>
          <w:szCs w:val="20"/>
        </w:rPr>
        <w:t>El “</w:t>
      </w:r>
      <w:r>
        <w:rPr>
          <w:rFonts w:ascii="Arial" w:hAnsi="Arial" w:cs="Arial"/>
          <w:bCs/>
          <w:sz w:val="20"/>
          <w:szCs w:val="20"/>
        </w:rPr>
        <w:t>Prestador de Servicios</w:t>
      </w:r>
      <w:r w:rsidRPr="00B06AC5">
        <w:rPr>
          <w:rFonts w:ascii="Arial" w:hAnsi="Arial" w:cs="Arial"/>
          <w:bCs/>
          <w:sz w:val="20"/>
          <w:szCs w:val="20"/>
        </w:rPr>
        <w:t xml:space="preserve">”, queda obligado ante la “Suprema Corte” a responder de los defectos y vicios ocultos de la calidad de los </w:t>
      </w:r>
      <w:r>
        <w:rPr>
          <w:rFonts w:ascii="Arial" w:hAnsi="Arial" w:cs="Arial"/>
          <w:bCs/>
          <w:sz w:val="20"/>
          <w:szCs w:val="20"/>
        </w:rPr>
        <w:t>servicios</w:t>
      </w:r>
      <w:r w:rsidRPr="00B06AC5">
        <w:rPr>
          <w:rFonts w:ascii="Arial" w:hAnsi="Arial" w:cs="Arial"/>
          <w:bCs/>
          <w:sz w:val="20"/>
          <w:szCs w:val="20"/>
        </w:rPr>
        <w:t>, así como de cualquier otra responsabilidad en que hubieren incurrido, en los términos de la legislación aplicable.</w:t>
      </w:r>
    </w:p>
    <w:p w14:paraId="2E23C427" w14:textId="77777777" w:rsidR="00811082" w:rsidRPr="00B06AC5" w:rsidRDefault="00811082" w:rsidP="00811082">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lastRenderedPageBreak/>
        <w:t xml:space="preserve">Vigésima </w:t>
      </w:r>
      <w:r>
        <w:rPr>
          <w:rFonts w:ascii="Arial" w:hAnsi="Arial" w:cs="Arial"/>
          <w:b/>
          <w:sz w:val="20"/>
          <w:szCs w:val="20"/>
        </w:rPr>
        <w:t>Segunda</w:t>
      </w:r>
      <w:r w:rsidRPr="00B06AC5">
        <w:rPr>
          <w:rFonts w:ascii="Arial" w:hAnsi="Arial" w:cs="Arial"/>
          <w:b/>
          <w:sz w:val="20"/>
          <w:szCs w:val="20"/>
        </w:rPr>
        <w:t>. Administrador del contrato</w:t>
      </w:r>
      <w:r w:rsidRPr="00B06AC5">
        <w:rPr>
          <w:rFonts w:ascii="Arial" w:hAnsi="Arial" w:cs="Arial"/>
          <w:bCs/>
          <w:sz w:val="20"/>
          <w:szCs w:val="20"/>
        </w:rPr>
        <w:t xml:space="preserve">. La “Suprema Corte” designa a la persona </w:t>
      </w:r>
      <w:r>
        <w:rPr>
          <w:rFonts w:ascii="Arial" w:hAnsi="Arial" w:cs="Arial"/>
          <w:bCs/>
          <w:sz w:val="20"/>
          <w:szCs w:val="20"/>
        </w:rPr>
        <w:t xml:space="preserve">Titular de la </w:t>
      </w:r>
      <w:r w:rsidRPr="008460F3">
        <w:rPr>
          <w:rFonts w:ascii="Arial" w:hAnsi="Arial" w:cs="Arial"/>
          <w:bCs/>
          <w:sz w:val="20"/>
          <w:szCs w:val="20"/>
        </w:rPr>
        <w:t xml:space="preserve">Dirección de Elaboración y Coordinación de Proyectos </w:t>
      </w:r>
      <w:r w:rsidRPr="00B06AC5">
        <w:rPr>
          <w:rFonts w:ascii="Arial" w:hAnsi="Arial" w:cs="Arial"/>
          <w:bCs/>
          <w:sz w:val="20"/>
          <w:szCs w:val="20"/>
        </w:rPr>
        <w:t>de la “Suprema” Corte”, como “Administrador” del presente contrato, quien supervisará su estricto cumplimiento; en consecuencia, deberá revisar e inspeccionar las actividades que desempeñe el “</w:t>
      </w:r>
      <w:r>
        <w:rPr>
          <w:rFonts w:ascii="Arial" w:hAnsi="Arial" w:cs="Arial"/>
          <w:bCs/>
          <w:sz w:val="20"/>
          <w:szCs w:val="20"/>
        </w:rPr>
        <w:t>Prestador de Servicios</w:t>
      </w:r>
      <w:r w:rsidRPr="00B06AC5">
        <w:rPr>
          <w:rFonts w:ascii="Arial" w:hAnsi="Arial" w:cs="Arial"/>
          <w:bCs/>
          <w:sz w:val="20"/>
          <w:szCs w:val="20"/>
        </w:rPr>
        <w:t xml:space="preserve">”, así como girar las instrucciones que considere oportunas y verificar que los </w:t>
      </w:r>
      <w:r>
        <w:rPr>
          <w:rFonts w:ascii="Arial" w:hAnsi="Arial" w:cs="Arial"/>
          <w:bCs/>
          <w:sz w:val="20"/>
          <w:szCs w:val="20"/>
        </w:rPr>
        <w:t>servicios</w:t>
      </w:r>
      <w:r w:rsidRPr="00B06AC5">
        <w:rPr>
          <w:rFonts w:ascii="Arial" w:hAnsi="Arial" w:cs="Arial"/>
          <w:bCs/>
          <w:sz w:val="20"/>
          <w:szCs w:val="20"/>
        </w:rPr>
        <w:t>, objeto de este contrato, cumplan con las especificaciones señaladas en el presente instrumento.</w:t>
      </w:r>
    </w:p>
    <w:p w14:paraId="2D28E509" w14:textId="77777777" w:rsidR="00811082" w:rsidRPr="00B06AC5" w:rsidRDefault="00811082" w:rsidP="00811082">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 Directora General de Infraestructura Física de la “Suprema Corte” podrá sustituir al “Administrador” del contrato, lo que informará por escrito al “</w:t>
      </w:r>
      <w:r>
        <w:rPr>
          <w:rFonts w:ascii="Arial" w:hAnsi="Arial" w:cs="Arial"/>
          <w:bCs/>
          <w:sz w:val="20"/>
          <w:szCs w:val="20"/>
        </w:rPr>
        <w:t>Prestador de Servicios</w:t>
      </w:r>
      <w:r w:rsidRPr="00B06AC5">
        <w:rPr>
          <w:rFonts w:ascii="Arial" w:hAnsi="Arial" w:cs="Arial"/>
          <w:bCs/>
          <w:sz w:val="20"/>
          <w:szCs w:val="20"/>
        </w:rPr>
        <w:t>”.</w:t>
      </w:r>
    </w:p>
    <w:p w14:paraId="14E74E15" w14:textId="77777777" w:rsidR="00811082" w:rsidRPr="00B06AC5" w:rsidRDefault="00811082" w:rsidP="00811082">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lang w:val="es-ES"/>
        </w:rPr>
        <w:t xml:space="preserve">Vigésima </w:t>
      </w:r>
      <w:r>
        <w:rPr>
          <w:rFonts w:ascii="Arial" w:hAnsi="Arial" w:cs="Arial"/>
          <w:b/>
          <w:sz w:val="20"/>
          <w:szCs w:val="20"/>
        </w:rPr>
        <w:t>Tercera</w:t>
      </w:r>
      <w:r w:rsidRPr="00B06AC5">
        <w:rPr>
          <w:rFonts w:ascii="Arial" w:hAnsi="Arial" w:cs="Arial"/>
          <w:b/>
          <w:sz w:val="20"/>
          <w:szCs w:val="20"/>
          <w:lang w:val="es-ES"/>
        </w:rPr>
        <w:t xml:space="preserve">. </w:t>
      </w:r>
      <w:r w:rsidRPr="00B06AC5">
        <w:rPr>
          <w:rFonts w:ascii="Arial" w:hAnsi="Arial" w:cs="Arial"/>
          <w:b/>
          <w:sz w:val="20"/>
          <w:szCs w:val="20"/>
        </w:rPr>
        <w:t xml:space="preserve">Resolución de controversias. </w:t>
      </w:r>
      <w:r w:rsidRPr="00B06AC5">
        <w:rPr>
          <w:rFonts w:ascii="Arial" w:hAnsi="Arial" w:cs="Arial"/>
          <w:bCs/>
          <w:sz w:val="20"/>
          <w:szCs w:val="20"/>
        </w:rPr>
        <w:t>Para efectos de la interpretación y cumplimiento de lo estipulado en este instrumento, el “</w:t>
      </w:r>
      <w:r>
        <w:rPr>
          <w:rFonts w:ascii="Arial" w:hAnsi="Arial" w:cs="Arial"/>
          <w:bCs/>
          <w:sz w:val="20"/>
          <w:szCs w:val="20"/>
        </w:rPr>
        <w:t>Prestador de Servicios</w:t>
      </w:r>
      <w:r w:rsidRPr="00B06AC5">
        <w:rPr>
          <w:rFonts w:ascii="Arial" w:hAnsi="Arial" w:cs="Arial"/>
          <w:bCs/>
          <w:sz w:val="20"/>
          <w:szCs w:val="20"/>
        </w:rPr>
        <w:t>”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08AB3DDF" w14:textId="77777777" w:rsidR="00811082" w:rsidRPr="00B06AC5" w:rsidRDefault="00811082" w:rsidP="00811082">
      <w:pPr>
        <w:pStyle w:val="Prrafodelista"/>
        <w:tabs>
          <w:tab w:val="left" w:pos="0"/>
          <w:tab w:val="left" w:pos="243"/>
        </w:tabs>
        <w:spacing w:after="240" w:line="240" w:lineRule="auto"/>
        <w:ind w:left="-340" w:right="-340"/>
        <w:jc w:val="both"/>
        <w:rPr>
          <w:rFonts w:ascii="Arial" w:hAnsi="Arial" w:cs="Arial"/>
          <w:b/>
          <w:sz w:val="20"/>
          <w:szCs w:val="20"/>
        </w:rPr>
      </w:pPr>
      <w:r w:rsidRPr="00B06AC5">
        <w:rPr>
          <w:rFonts w:ascii="Arial" w:hAnsi="Arial" w:cs="Arial"/>
          <w:b/>
          <w:sz w:val="20"/>
          <w:szCs w:val="20"/>
        </w:rPr>
        <w:t xml:space="preserve">Vigésima </w:t>
      </w:r>
      <w:r>
        <w:rPr>
          <w:rFonts w:ascii="Arial" w:hAnsi="Arial" w:cs="Arial"/>
          <w:b/>
          <w:sz w:val="20"/>
          <w:szCs w:val="20"/>
        </w:rPr>
        <w:t>Cuarta</w:t>
      </w:r>
      <w:r w:rsidRPr="00B06AC5">
        <w:rPr>
          <w:rFonts w:ascii="Arial" w:hAnsi="Arial" w:cs="Arial"/>
          <w:b/>
          <w:sz w:val="20"/>
          <w:szCs w:val="20"/>
        </w:rPr>
        <w:t xml:space="preserve">. Legislación aplicable. </w:t>
      </w:r>
      <w:r w:rsidRPr="00B06AC5">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7C9D8785" w14:textId="77777777" w:rsidR="007640D8" w:rsidRPr="00B06AC5" w:rsidRDefault="007640D8" w:rsidP="0011649A">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p>
    <w:p w14:paraId="2B03934C" w14:textId="62DA10D5" w:rsidR="0082378D" w:rsidRPr="00B06AC5" w:rsidRDefault="0082378D" w:rsidP="0082378D">
      <w:pPr>
        <w:autoSpaceDE w:val="0"/>
        <w:autoSpaceDN w:val="0"/>
        <w:adjustRightInd w:val="0"/>
        <w:jc w:val="center"/>
        <w:rPr>
          <w:rFonts w:ascii="Arial" w:hAnsi="Arial" w:cs="Arial"/>
          <w:b/>
          <w:sz w:val="20"/>
          <w:szCs w:val="20"/>
        </w:rPr>
      </w:pPr>
      <w:r w:rsidRPr="00B06AC5">
        <w:rPr>
          <w:rFonts w:ascii="Arial" w:hAnsi="Arial" w:cs="Arial"/>
          <w:b/>
          <w:sz w:val="20"/>
          <w:szCs w:val="20"/>
        </w:rPr>
        <w:t>RECEPCIÓN Y CONFORMIDAD DEL PRESENTE CONTRATO SIMPLIFICADO POR EL “</w:t>
      </w:r>
      <w:r w:rsidR="00355A2A">
        <w:rPr>
          <w:rFonts w:ascii="Arial" w:hAnsi="Arial" w:cs="Arial"/>
          <w:b/>
          <w:sz w:val="20"/>
          <w:szCs w:val="20"/>
        </w:rPr>
        <w:t>PRESTADOR DE SERVICIOS</w:t>
      </w:r>
      <w:r w:rsidRPr="00B06AC5">
        <w:rPr>
          <w:rFonts w:ascii="Arial" w:hAnsi="Arial" w:cs="Arial"/>
          <w:b/>
          <w:sz w:val="20"/>
          <w:szCs w:val="20"/>
        </w:rPr>
        <w:t>”</w:t>
      </w:r>
    </w:p>
    <w:tbl>
      <w:tblPr>
        <w:tblStyle w:val="Tablaconcuadrcula"/>
        <w:tblW w:w="10632" w:type="dxa"/>
        <w:jc w:val="center"/>
        <w:tblLook w:val="04A0" w:firstRow="1" w:lastRow="0" w:firstColumn="1" w:lastColumn="0" w:noHBand="0" w:noVBand="1"/>
      </w:tblPr>
      <w:tblGrid>
        <w:gridCol w:w="4395"/>
        <w:gridCol w:w="2704"/>
        <w:gridCol w:w="3533"/>
      </w:tblGrid>
      <w:tr w:rsidR="0082378D" w:rsidRPr="00D46A61" w14:paraId="289DE898" w14:textId="77777777" w:rsidTr="00931E95">
        <w:trPr>
          <w:trHeight w:val="494"/>
          <w:jc w:val="center"/>
        </w:trPr>
        <w:tc>
          <w:tcPr>
            <w:tcW w:w="4395" w:type="dxa"/>
          </w:tcPr>
          <w:p w14:paraId="43369829" w14:textId="77777777" w:rsidR="0082378D" w:rsidRPr="00B06AC5" w:rsidRDefault="0082378D" w:rsidP="00931E95">
            <w:pPr>
              <w:autoSpaceDE w:val="0"/>
              <w:autoSpaceDN w:val="0"/>
              <w:adjustRightInd w:val="0"/>
              <w:jc w:val="center"/>
              <w:rPr>
                <w:rFonts w:ascii="Arial" w:hAnsi="Arial" w:cs="Arial"/>
                <w:b/>
                <w:color w:val="000000"/>
              </w:rPr>
            </w:pPr>
            <w:r w:rsidRPr="00B06AC5">
              <w:rPr>
                <w:rFonts w:ascii="Arial" w:hAnsi="Arial" w:cs="Arial"/>
                <w:b/>
                <w:color w:val="000000"/>
              </w:rPr>
              <w:t>Nombre</w:t>
            </w:r>
          </w:p>
        </w:tc>
        <w:tc>
          <w:tcPr>
            <w:tcW w:w="2704" w:type="dxa"/>
          </w:tcPr>
          <w:p w14:paraId="207836A9" w14:textId="77777777" w:rsidR="0082378D" w:rsidRPr="00B06AC5" w:rsidRDefault="0082378D" w:rsidP="00931E95">
            <w:pPr>
              <w:autoSpaceDE w:val="0"/>
              <w:autoSpaceDN w:val="0"/>
              <w:adjustRightInd w:val="0"/>
              <w:jc w:val="center"/>
              <w:rPr>
                <w:rFonts w:ascii="Arial" w:hAnsi="Arial" w:cs="Arial"/>
                <w:b/>
                <w:color w:val="000000"/>
              </w:rPr>
            </w:pPr>
            <w:r w:rsidRPr="00B06AC5">
              <w:rPr>
                <w:rFonts w:ascii="Arial" w:hAnsi="Arial" w:cs="Arial"/>
                <w:b/>
                <w:color w:val="000000"/>
              </w:rPr>
              <w:t>Firma</w:t>
            </w:r>
          </w:p>
        </w:tc>
        <w:tc>
          <w:tcPr>
            <w:tcW w:w="3533" w:type="dxa"/>
          </w:tcPr>
          <w:p w14:paraId="3ED5BC19" w14:textId="77777777" w:rsidR="0082378D" w:rsidRPr="00D46A61" w:rsidRDefault="0082378D" w:rsidP="00931E95">
            <w:pPr>
              <w:autoSpaceDE w:val="0"/>
              <w:autoSpaceDN w:val="0"/>
              <w:adjustRightInd w:val="0"/>
              <w:jc w:val="center"/>
              <w:rPr>
                <w:rFonts w:ascii="Arial" w:hAnsi="Arial" w:cs="Arial"/>
                <w:b/>
                <w:color w:val="000000"/>
              </w:rPr>
            </w:pPr>
            <w:r w:rsidRPr="00B06AC5">
              <w:rPr>
                <w:rFonts w:ascii="Arial" w:hAnsi="Arial" w:cs="Arial"/>
                <w:b/>
                <w:color w:val="000000"/>
              </w:rPr>
              <w:t>Fecha</w:t>
            </w:r>
          </w:p>
        </w:tc>
      </w:tr>
    </w:tbl>
    <w:p w14:paraId="30EE7199" w14:textId="77777777" w:rsidR="0082378D" w:rsidRPr="008B3E81" w:rsidRDefault="0082378D" w:rsidP="008B3E81">
      <w:pPr>
        <w:tabs>
          <w:tab w:val="left" w:pos="0"/>
          <w:tab w:val="left" w:pos="243"/>
        </w:tabs>
        <w:spacing w:before="120" w:after="120" w:line="240" w:lineRule="auto"/>
        <w:ind w:right="-340"/>
        <w:rPr>
          <w:rFonts w:ascii="Arial" w:hAnsi="Arial" w:cs="Arial"/>
          <w:b/>
          <w:sz w:val="20"/>
          <w:szCs w:val="20"/>
        </w:rPr>
      </w:pPr>
    </w:p>
    <w:sectPr w:rsidR="0082378D" w:rsidRPr="008B3E81" w:rsidSect="000E1E69">
      <w:headerReference w:type="default" r:id="rId8"/>
      <w:footerReference w:type="default" r:id="rId9"/>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F82DAE" w14:textId="77777777" w:rsidR="00CD343A" w:rsidRDefault="00CD343A" w:rsidP="00752047">
      <w:pPr>
        <w:spacing w:after="0" w:line="240" w:lineRule="auto"/>
      </w:pPr>
      <w:r>
        <w:separator/>
      </w:r>
    </w:p>
  </w:endnote>
  <w:endnote w:type="continuationSeparator" w:id="0">
    <w:p w14:paraId="7A3572B5" w14:textId="77777777" w:rsidR="00CD343A" w:rsidRDefault="00CD343A" w:rsidP="00752047">
      <w:pPr>
        <w:spacing w:after="0" w:line="240" w:lineRule="auto"/>
      </w:pPr>
      <w:r>
        <w:continuationSeparator/>
      </w:r>
    </w:p>
  </w:endnote>
  <w:endnote w:type="continuationNotice" w:id="1">
    <w:p w14:paraId="629983AE" w14:textId="77777777" w:rsidR="00CD343A" w:rsidRDefault="00CD34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5500ABD8" w:rsidR="00F50CC8" w:rsidRPr="00055E87" w:rsidRDefault="006D5138" w:rsidP="00F50CC8">
    <w:pPr>
      <w:pStyle w:val="Piedepgina"/>
      <w:ind w:right="-552"/>
      <w:jc w:val="right"/>
      <w:rPr>
        <w:rFonts w:ascii="Arial" w:hAnsi="Arial" w:cs="Arial"/>
        <w:sz w:val="10"/>
        <w:szCs w:val="10"/>
        <w:lang w:val="en-US"/>
      </w:rPr>
    </w:pPr>
    <w:r>
      <w:rPr>
        <w:rFonts w:ascii="Arial" w:hAnsi="Arial" w:cs="Arial"/>
        <w:sz w:val="10"/>
        <w:szCs w:val="10"/>
        <w:lang w:val="en-US"/>
      </w:rPr>
      <w:t>SCJN/CPS/DGIF-DACCI/0</w:t>
    </w:r>
    <w:r w:rsidR="003B6940">
      <w:rPr>
        <w:rFonts w:ascii="Arial" w:hAnsi="Arial" w:cs="Arial"/>
        <w:sz w:val="10"/>
        <w:szCs w:val="10"/>
        <w:lang w:val="en-US"/>
      </w:rPr>
      <w:t>4</w:t>
    </w:r>
    <w:r w:rsidR="00BD0C6C">
      <w:rPr>
        <w:rFonts w:ascii="Arial" w:hAnsi="Arial" w:cs="Arial"/>
        <w:sz w:val="10"/>
        <w:szCs w:val="10"/>
        <w:lang w:val="en-US"/>
      </w:rPr>
      <w:t>3</w:t>
    </w:r>
    <w:r>
      <w:rPr>
        <w:rFonts w:ascii="Arial" w:hAnsi="Arial" w:cs="Arial"/>
        <w:sz w:val="10"/>
        <w:szCs w:val="10"/>
        <w:lang w:val="en-US"/>
      </w:rPr>
      <w:t>/2024</w:t>
    </w:r>
    <w:r w:rsidR="00F50CC8" w:rsidRPr="00055E87">
      <w:rPr>
        <w:rFonts w:ascii="Arial" w:hAnsi="Arial" w:cs="Arial"/>
        <w:sz w:val="10"/>
        <w:szCs w:val="10"/>
        <w:lang w:val="en-US"/>
      </w:rPr>
      <w:t xml:space="preserve"> ANEXO </w:t>
    </w:r>
    <w:r w:rsidR="00C96791">
      <w:rPr>
        <w:rFonts w:ascii="Arial" w:hAnsi="Arial" w:cs="Arial"/>
        <w:sz w:val="10"/>
        <w:szCs w:val="10"/>
        <w:lang w:val="en-US"/>
      </w:rPr>
      <w:t>1</w:t>
    </w:r>
    <w:r w:rsidR="003B6940">
      <w:rPr>
        <w:rFonts w:ascii="Arial" w:hAnsi="Arial" w:cs="Arial"/>
        <w:sz w:val="10"/>
        <w:szCs w:val="10"/>
        <w:lang w:val="en-US"/>
      </w:rPr>
      <w:t>4</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8C4419" w14:textId="77777777" w:rsidR="00CD343A" w:rsidRDefault="00CD343A" w:rsidP="00752047">
      <w:pPr>
        <w:spacing w:after="0" w:line="240" w:lineRule="auto"/>
      </w:pPr>
      <w:r>
        <w:separator/>
      </w:r>
    </w:p>
  </w:footnote>
  <w:footnote w:type="continuationSeparator" w:id="0">
    <w:p w14:paraId="02533D71" w14:textId="77777777" w:rsidR="00CD343A" w:rsidRDefault="00CD343A" w:rsidP="00752047">
      <w:pPr>
        <w:spacing w:after="0" w:line="240" w:lineRule="auto"/>
      </w:pPr>
      <w:r>
        <w:continuationSeparator/>
      </w:r>
    </w:p>
  </w:footnote>
  <w:footnote w:type="continuationNotice" w:id="1">
    <w:p w14:paraId="278DF21D" w14:textId="77777777" w:rsidR="00CD343A" w:rsidRDefault="00CD343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FFB236" w14:textId="77777777" w:rsidR="003B6940" w:rsidRPr="004D0855" w:rsidRDefault="003B6940" w:rsidP="003B6940">
    <w:pPr>
      <w:pStyle w:val="Encabezado"/>
      <w:jc w:val="center"/>
      <w:rPr>
        <w:rFonts w:ascii="Arial Unicode MS" w:eastAsia="Arial Unicode MS" w:hAnsi="Arial Unicode MS" w:cs="Arial Unicode MS"/>
        <w:b/>
        <w:color w:val="7F7F7F" w:themeColor="text1" w:themeTint="80"/>
        <w:sz w:val="20"/>
        <w:szCs w:val="20"/>
        <w:lang w:val="pt-PT"/>
      </w:rPr>
    </w:pPr>
    <w:r w:rsidRPr="004D0855">
      <w:rPr>
        <w:rFonts w:ascii="Arial Unicode MS" w:eastAsia="Arial Unicode MS" w:hAnsi="Arial Unicode MS" w:cs="Arial Unicode MS"/>
        <w:b/>
        <w:color w:val="7F7F7F" w:themeColor="text1" w:themeTint="80"/>
        <w:sz w:val="20"/>
        <w:szCs w:val="20"/>
        <w:lang w:val="pt-PT"/>
      </w:rPr>
      <w:t>CONCURSO PÚBLICO SUMARIO SCJN/CPS/DGIF-DACCI/0</w:t>
    </w:r>
    <w:r>
      <w:rPr>
        <w:rFonts w:ascii="Arial Unicode MS" w:eastAsia="Arial Unicode MS" w:hAnsi="Arial Unicode MS" w:cs="Arial Unicode MS"/>
        <w:b/>
        <w:color w:val="7F7F7F" w:themeColor="text1" w:themeTint="80"/>
        <w:sz w:val="20"/>
        <w:szCs w:val="20"/>
        <w:lang w:val="pt-PT"/>
      </w:rPr>
      <w:t>43</w:t>
    </w:r>
    <w:r w:rsidRPr="004D0855">
      <w:rPr>
        <w:rFonts w:ascii="Arial Unicode MS" w:eastAsia="Arial Unicode MS" w:hAnsi="Arial Unicode MS" w:cs="Arial Unicode MS"/>
        <w:b/>
        <w:color w:val="7F7F7F" w:themeColor="text1" w:themeTint="80"/>
        <w:sz w:val="20"/>
        <w:szCs w:val="20"/>
        <w:lang w:val="pt-PT"/>
      </w:rPr>
      <w:t>/2024</w:t>
    </w:r>
  </w:p>
  <w:p w14:paraId="03646A02" w14:textId="77777777" w:rsidR="003B6940" w:rsidRPr="008015A3" w:rsidRDefault="003B6940" w:rsidP="003B6940">
    <w:pPr>
      <w:pStyle w:val="Encabezado"/>
      <w:tabs>
        <w:tab w:val="clear" w:pos="8838"/>
      </w:tabs>
      <w:ind w:left="-426" w:right="-376"/>
      <w:jc w:val="center"/>
      <w:rPr>
        <w:rFonts w:ascii="Arial Unicode MS" w:eastAsia="Arial Unicode MS" w:hAnsi="Arial Unicode MS" w:cs="Arial Unicode MS"/>
        <w:b/>
        <w:color w:val="7F7F7F" w:themeColor="text1" w:themeTint="80"/>
        <w:sz w:val="20"/>
        <w:szCs w:val="20"/>
      </w:rPr>
    </w:pPr>
    <w:r w:rsidRPr="003B45B0">
      <w:rPr>
        <w:rFonts w:ascii="Arial Unicode MS" w:eastAsia="Arial Unicode MS" w:hAnsi="Arial Unicode MS" w:cs="Arial Unicode MS"/>
        <w:b/>
        <w:color w:val="7F7F7F" w:themeColor="text1" w:themeTint="80"/>
        <w:sz w:val="20"/>
        <w:szCs w:val="20"/>
      </w:rPr>
      <w:t>“LEVANTAMIENTO TOPOGRÁFICO DE LOS PREDIOS Y CONSTRUCCIONES EN LOTES DE CASAS DE LA CULTURA JURÍDICA PROPIEDAD DE LA SUPREMA CORTE DE JUSTICIA DE LA NACIÓN</w:t>
    </w:r>
    <w:r w:rsidRPr="000D31C0">
      <w:rPr>
        <w:rFonts w:ascii="Arial Unicode MS" w:eastAsia="Arial Unicode MS" w:hAnsi="Arial Unicode MS" w:cs="Arial Unicode MS"/>
        <w:b/>
        <w:color w:val="7F7F7F" w:themeColor="text1" w:themeTint="80"/>
        <w:sz w:val="20"/>
        <w:szCs w:val="20"/>
      </w:rPr>
      <w:t>”</w:t>
    </w:r>
  </w:p>
  <w:p w14:paraId="5B3A3873" w14:textId="77777777" w:rsidR="00A010BE" w:rsidRPr="00614BCA" w:rsidRDefault="00A010BE" w:rsidP="00355A2A">
    <w:pPr>
      <w:pStyle w:val="Encabezado"/>
      <w:jc w:val="center"/>
      <w:rPr>
        <w:rFonts w:ascii="Arial Unicode MS" w:eastAsia="Arial Unicode MS" w:hAnsi="Arial Unicode MS" w:cs="Arial Unicode MS"/>
        <w:b/>
        <w:color w:val="7F7F7F" w:themeColor="text1" w:themeTint="8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1207327544">
    <w:abstractNumId w:val="1"/>
  </w:num>
  <w:num w:numId="2" w16cid:durableId="2014868329">
    <w:abstractNumId w:val="4"/>
  </w:num>
  <w:num w:numId="3" w16cid:durableId="1013071996">
    <w:abstractNumId w:val="3"/>
  </w:num>
  <w:num w:numId="4" w16cid:durableId="254245929">
    <w:abstractNumId w:val="28"/>
  </w:num>
  <w:num w:numId="5" w16cid:durableId="1210647220">
    <w:abstractNumId w:val="16"/>
  </w:num>
  <w:num w:numId="6" w16cid:durableId="368920240">
    <w:abstractNumId w:val="23"/>
  </w:num>
  <w:num w:numId="7" w16cid:durableId="918948393">
    <w:abstractNumId w:val="27"/>
  </w:num>
  <w:num w:numId="8" w16cid:durableId="1326201064">
    <w:abstractNumId w:val="17"/>
  </w:num>
  <w:num w:numId="9" w16cid:durableId="492768985">
    <w:abstractNumId w:val="0"/>
  </w:num>
  <w:num w:numId="10" w16cid:durableId="1501694886">
    <w:abstractNumId w:val="5"/>
  </w:num>
  <w:num w:numId="11" w16cid:durableId="247154571">
    <w:abstractNumId w:val="18"/>
  </w:num>
  <w:num w:numId="12" w16cid:durableId="128596893">
    <w:abstractNumId w:val="9"/>
  </w:num>
  <w:num w:numId="13" w16cid:durableId="1260600316">
    <w:abstractNumId w:val="26"/>
  </w:num>
  <w:num w:numId="14" w16cid:durableId="847326843">
    <w:abstractNumId w:val="2"/>
  </w:num>
  <w:num w:numId="15" w16cid:durableId="1347365113">
    <w:abstractNumId w:val="15"/>
  </w:num>
  <w:num w:numId="16" w16cid:durableId="82458640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29096089">
    <w:abstractNumId w:val="29"/>
  </w:num>
  <w:num w:numId="18" w16cid:durableId="185947149">
    <w:abstractNumId w:val="20"/>
  </w:num>
  <w:num w:numId="19" w16cid:durableId="1495416724">
    <w:abstractNumId w:val="25"/>
  </w:num>
  <w:num w:numId="20" w16cid:durableId="441388940">
    <w:abstractNumId w:val="14"/>
  </w:num>
  <w:num w:numId="21" w16cid:durableId="197471683">
    <w:abstractNumId w:val="22"/>
  </w:num>
  <w:num w:numId="22" w16cid:durableId="2143500671">
    <w:abstractNumId w:val="8"/>
  </w:num>
  <w:num w:numId="23" w16cid:durableId="1340816986">
    <w:abstractNumId w:val="24"/>
  </w:num>
  <w:num w:numId="24" w16cid:durableId="109781373">
    <w:abstractNumId w:val="11"/>
  </w:num>
  <w:num w:numId="25" w16cid:durableId="122429959">
    <w:abstractNumId w:val="13"/>
  </w:num>
  <w:num w:numId="26" w16cid:durableId="186794072">
    <w:abstractNumId w:val="10"/>
  </w:num>
  <w:num w:numId="27" w16cid:durableId="760224601">
    <w:abstractNumId w:val="19"/>
  </w:num>
  <w:num w:numId="28" w16cid:durableId="2131973890">
    <w:abstractNumId w:val="21"/>
  </w:num>
  <w:num w:numId="29" w16cid:durableId="129977908">
    <w:abstractNumId w:val="6"/>
  </w:num>
  <w:num w:numId="30" w16cid:durableId="511142955">
    <w:abstractNumId w:val="12"/>
  </w:num>
  <w:num w:numId="31" w16cid:durableId="17535076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45A0"/>
    <w:rsid w:val="0000509D"/>
    <w:rsid w:val="00016563"/>
    <w:rsid w:val="000166B5"/>
    <w:rsid w:val="000200D7"/>
    <w:rsid w:val="000206B8"/>
    <w:rsid w:val="00024C13"/>
    <w:rsid w:val="00024CB5"/>
    <w:rsid w:val="00030D71"/>
    <w:rsid w:val="00030E60"/>
    <w:rsid w:val="000318C6"/>
    <w:rsid w:val="0003536A"/>
    <w:rsid w:val="0003595F"/>
    <w:rsid w:val="00035C60"/>
    <w:rsid w:val="00040787"/>
    <w:rsid w:val="00042788"/>
    <w:rsid w:val="00047D2F"/>
    <w:rsid w:val="00050CBB"/>
    <w:rsid w:val="00051C1D"/>
    <w:rsid w:val="00052980"/>
    <w:rsid w:val="00055E87"/>
    <w:rsid w:val="000607FB"/>
    <w:rsid w:val="00072ADF"/>
    <w:rsid w:val="00073A45"/>
    <w:rsid w:val="00075B51"/>
    <w:rsid w:val="00076AE4"/>
    <w:rsid w:val="00077279"/>
    <w:rsid w:val="000808A4"/>
    <w:rsid w:val="00080A33"/>
    <w:rsid w:val="00080EF5"/>
    <w:rsid w:val="00084BCC"/>
    <w:rsid w:val="000854E1"/>
    <w:rsid w:val="00085828"/>
    <w:rsid w:val="00090423"/>
    <w:rsid w:val="00094495"/>
    <w:rsid w:val="0009685B"/>
    <w:rsid w:val="000968CA"/>
    <w:rsid w:val="000A0232"/>
    <w:rsid w:val="000A6300"/>
    <w:rsid w:val="000B3000"/>
    <w:rsid w:val="000B6F59"/>
    <w:rsid w:val="000C345C"/>
    <w:rsid w:val="000C697E"/>
    <w:rsid w:val="000D2E94"/>
    <w:rsid w:val="000D575B"/>
    <w:rsid w:val="000E1E69"/>
    <w:rsid w:val="000E4618"/>
    <w:rsid w:val="000E53BB"/>
    <w:rsid w:val="000E7A51"/>
    <w:rsid w:val="000F1885"/>
    <w:rsid w:val="000F6D17"/>
    <w:rsid w:val="00102D2B"/>
    <w:rsid w:val="00106732"/>
    <w:rsid w:val="00107E2D"/>
    <w:rsid w:val="00114052"/>
    <w:rsid w:val="0011649A"/>
    <w:rsid w:val="0012214C"/>
    <w:rsid w:val="00127262"/>
    <w:rsid w:val="0013292A"/>
    <w:rsid w:val="00154621"/>
    <w:rsid w:val="0015529A"/>
    <w:rsid w:val="00160101"/>
    <w:rsid w:val="00161F32"/>
    <w:rsid w:val="0016353F"/>
    <w:rsid w:val="001649AB"/>
    <w:rsid w:val="0016675F"/>
    <w:rsid w:val="00170B8F"/>
    <w:rsid w:val="00172B6E"/>
    <w:rsid w:val="00175CE7"/>
    <w:rsid w:val="001803DA"/>
    <w:rsid w:val="00180DFD"/>
    <w:rsid w:val="0018131D"/>
    <w:rsid w:val="001864CF"/>
    <w:rsid w:val="00193F07"/>
    <w:rsid w:val="001B0099"/>
    <w:rsid w:val="001B20C8"/>
    <w:rsid w:val="001B367D"/>
    <w:rsid w:val="001B5939"/>
    <w:rsid w:val="001C13F0"/>
    <w:rsid w:val="001C210D"/>
    <w:rsid w:val="001C236B"/>
    <w:rsid w:val="001C4488"/>
    <w:rsid w:val="001D4493"/>
    <w:rsid w:val="001E5FB4"/>
    <w:rsid w:val="001F1C75"/>
    <w:rsid w:val="001F3941"/>
    <w:rsid w:val="001F55F7"/>
    <w:rsid w:val="001F5A7C"/>
    <w:rsid w:val="00207042"/>
    <w:rsid w:val="00214CDC"/>
    <w:rsid w:val="0021525E"/>
    <w:rsid w:val="00215A8D"/>
    <w:rsid w:val="00217DE5"/>
    <w:rsid w:val="00220E50"/>
    <w:rsid w:val="00225B6F"/>
    <w:rsid w:val="002300DB"/>
    <w:rsid w:val="00230725"/>
    <w:rsid w:val="0023099E"/>
    <w:rsid w:val="00231FDA"/>
    <w:rsid w:val="00232FEB"/>
    <w:rsid w:val="00241ABD"/>
    <w:rsid w:val="0024750D"/>
    <w:rsid w:val="00251FA1"/>
    <w:rsid w:val="00253806"/>
    <w:rsid w:val="00256479"/>
    <w:rsid w:val="00257966"/>
    <w:rsid w:val="00261BBF"/>
    <w:rsid w:val="00263B17"/>
    <w:rsid w:val="00271558"/>
    <w:rsid w:val="00273B8F"/>
    <w:rsid w:val="002769B4"/>
    <w:rsid w:val="00276BA4"/>
    <w:rsid w:val="00280982"/>
    <w:rsid w:val="00280FD8"/>
    <w:rsid w:val="002831A9"/>
    <w:rsid w:val="00286228"/>
    <w:rsid w:val="00287BE5"/>
    <w:rsid w:val="00292867"/>
    <w:rsid w:val="00294C0D"/>
    <w:rsid w:val="00296AE9"/>
    <w:rsid w:val="002A159A"/>
    <w:rsid w:val="002A2345"/>
    <w:rsid w:val="002A25EF"/>
    <w:rsid w:val="002A5092"/>
    <w:rsid w:val="002B1B71"/>
    <w:rsid w:val="002B6735"/>
    <w:rsid w:val="002B6C75"/>
    <w:rsid w:val="002C45AE"/>
    <w:rsid w:val="002C7ED0"/>
    <w:rsid w:val="002D30BF"/>
    <w:rsid w:val="002D3CC3"/>
    <w:rsid w:val="002D65DA"/>
    <w:rsid w:val="002E0854"/>
    <w:rsid w:val="002E0E97"/>
    <w:rsid w:val="002E4BE2"/>
    <w:rsid w:val="002F121F"/>
    <w:rsid w:val="002F3CD9"/>
    <w:rsid w:val="0030119B"/>
    <w:rsid w:val="0030725E"/>
    <w:rsid w:val="00312BDD"/>
    <w:rsid w:val="00312DA0"/>
    <w:rsid w:val="00314C06"/>
    <w:rsid w:val="00315F2D"/>
    <w:rsid w:val="00316613"/>
    <w:rsid w:val="00321DC9"/>
    <w:rsid w:val="003222BA"/>
    <w:rsid w:val="00325659"/>
    <w:rsid w:val="00330B53"/>
    <w:rsid w:val="003345D2"/>
    <w:rsid w:val="00335C6E"/>
    <w:rsid w:val="003376ED"/>
    <w:rsid w:val="00340330"/>
    <w:rsid w:val="003439C0"/>
    <w:rsid w:val="00346C9C"/>
    <w:rsid w:val="00347930"/>
    <w:rsid w:val="003501C5"/>
    <w:rsid w:val="00352157"/>
    <w:rsid w:val="00355588"/>
    <w:rsid w:val="00355A2A"/>
    <w:rsid w:val="00362AFF"/>
    <w:rsid w:val="003633EF"/>
    <w:rsid w:val="003662EB"/>
    <w:rsid w:val="00367BF9"/>
    <w:rsid w:val="00372E45"/>
    <w:rsid w:val="00374276"/>
    <w:rsid w:val="00374AD7"/>
    <w:rsid w:val="0037516B"/>
    <w:rsid w:val="00376508"/>
    <w:rsid w:val="003816EC"/>
    <w:rsid w:val="00387C58"/>
    <w:rsid w:val="0039268E"/>
    <w:rsid w:val="0039309A"/>
    <w:rsid w:val="003A2DEE"/>
    <w:rsid w:val="003A5603"/>
    <w:rsid w:val="003B2CE4"/>
    <w:rsid w:val="003B4A6F"/>
    <w:rsid w:val="003B4C90"/>
    <w:rsid w:val="003B52DB"/>
    <w:rsid w:val="003B6940"/>
    <w:rsid w:val="003C2FFA"/>
    <w:rsid w:val="003C47A5"/>
    <w:rsid w:val="003D2A4B"/>
    <w:rsid w:val="003D7D8E"/>
    <w:rsid w:val="003E2316"/>
    <w:rsid w:val="003E62A3"/>
    <w:rsid w:val="003F1400"/>
    <w:rsid w:val="003F4773"/>
    <w:rsid w:val="003F78F7"/>
    <w:rsid w:val="004006C6"/>
    <w:rsid w:val="00402E5F"/>
    <w:rsid w:val="0041014A"/>
    <w:rsid w:val="00424F78"/>
    <w:rsid w:val="00425445"/>
    <w:rsid w:val="0043515E"/>
    <w:rsid w:val="00440DE9"/>
    <w:rsid w:val="00441623"/>
    <w:rsid w:val="004423DD"/>
    <w:rsid w:val="00444E48"/>
    <w:rsid w:val="004466C1"/>
    <w:rsid w:val="004477FE"/>
    <w:rsid w:val="00464601"/>
    <w:rsid w:val="004729EB"/>
    <w:rsid w:val="00473CB2"/>
    <w:rsid w:val="00480277"/>
    <w:rsid w:val="00480BD0"/>
    <w:rsid w:val="00491F3B"/>
    <w:rsid w:val="00495C8D"/>
    <w:rsid w:val="004979CF"/>
    <w:rsid w:val="004A185D"/>
    <w:rsid w:val="004A660F"/>
    <w:rsid w:val="004B37EC"/>
    <w:rsid w:val="004B7A4D"/>
    <w:rsid w:val="004C0E72"/>
    <w:rsid w:val="004C350B"/>
    <w:rsid w:val="004C37A7"/>
    <w:rsid w:val="004D3B3E"/>
    <w:rsid w:val="004D5C0B"/>
    <w:rsid w:val="004E4901"/>
    <w:rsid w:val="004F178B"/>
    <w:rsid w:val="004F29AA"/>
    <w:rsid w:val="00513725"/>
    <w:rsid w:val="00513951"/>
    <w:rsid w:val="00513A46"/>
    <w:rsid w:val="00516CDB"/>
    <w:rsid w:val="00522C76"/>
    <w:rsid w:val="00523DEF"/>
    <w:rsid w:val="00525E78"/>
    <w:rsid w:val="0052603D"/>
    <w:rsid w:val="00532F60"/>
    <w:rsid w:val="00547BAE"/>
    <w:rsid w:val="00573593"/>
    <w:rsid w:val="00574AAC"/>
    <w:rsid w:val="00575124"/>
    <w:rsid w:val="005764F5"/>
    <w:rsid w:val="00576D47"/>
    <w:rsid w:val="00580247"/>
    <w:rsid w:val="00587F19"/>
    <w:rsid w:val="00590F9B"/>
    <w:rsid w:val="005B0938"/>
    <w:rsid w:val="005B0BBB"/>
    <w:rsid w:val="005B206D"/>
    <w:rsid w:val="005C0758"/>
    <w:rsid w:val="005C16B7"/>
    <w:rsid w:val="005C433F"/>
    <w:rsid w:val="005D4A2B"/>
    <w:rsid w:val="005E0208"/>
    <w:rsid w:val="005E0FD7"/>
    <w:rsid w:val="005E432B"/>
    <w:rsid w:val="005E6619"/>
    <w:rsid w:val="005F456A"/>
    <w:rsid w:val="005F4664"/>
    <w:rsid w:val="005F5DB9"/>
    <w:rsid w:val="005F644E"/>
    <w:rsid w:val="006046A6"/>
    <w:rsid w:val="006048E2"/>
    <w:rsid w:val="00605135"/>
    <w:rsid w:val="0060776B"/>
    <w:rsid w:val="00612846"/>
    <w:rsid w:val="00612999"/>
    <w:rsid w:val="00615A2A"/>
    <w:rsid w:val="00615C50"/>
    <w:rsid w:val="00617F7F"/>
    <w:rsid w:val="00621837"/>
    <w:rsid w:val="00621A4F"/>
    <w:rsid w:val="00622207"/>
    <w:rsid w:val="006279C8"/>
    <w:rsid w:val="00627D10"/>
    <w:rsid w:val="006313E5"/>
    <w:rsid w:val="00631932"/>
    <w:rsid w:val="0063294D"/>
    <w:rsid w:val="00634B38"/>
    <w:rsid w:val="00641626"/>
    <w:rsid w:val="0064546F"/>
    <w:rsid w:val="00661AA1"/>
    <w:rsid w:val="00661ADD"/>
    <w:rsid w:val="00664DDF"/>
    <w:rsid w:val="00666488"/>
    <w:rsid w:val="00671E86"/>
    <w:rsid w:val="00673B5D"/>
    <w:rsid w:val="00675D30"/>
    <w:rsid w:val="00676FAD"/>
    <w:rsid w:val="0067718E"/>
    <w:rsid w:val="006777A0"/>
    <w:rsid w:val="00677A7F"/>
    <w:rsid w:val="00684018"/>
    <w:rsid w:val="006900F4"/>
    <w:rsid w:val="006943FF"/>
    <w:rsid w:val="00695450"/>
    <w:rsid w:val="00695F79"/>
    <w:rsid w:val="006960E0"/>
    <w:rsid w:val="00697AFA"/>
    <w:rsid w:val="006A01AA"/>
    <w:rsid w:val="006A360F"/>
    <w:rsid w:val="006A4C06"/>
    <w:rsid w:val="006A5588"/>
    <w:rsid w:val="006A6031"/>
    <w:rsid w:val="006A62F7"/>
    <w:rsid w:val="006A6D3B"/>
    <w:rsid w:val="006A750D"/>
    <w:rsid w:val="006B13EA"/>
    <w:rsid w:val="006B2B0C"/>
    <w:rsid w:val="006B7A23"/>
    <w:rsid w:val="006C039D"/>
    <w:rsid w:val="006D5138"/>
    <w:rsid w:val="006E019B"/>
    <w:rsid w:val="006E263C"/>
    <w:rsid w:val="006F4DDC"/>
    <w:rsid w:val="006F6D94"/>
    <w:rsid w:val="006F79EC"/>
    <w:rsid w:val="00700689"/>
    <w:rsid w:val="0070369A"/>
    <w:rsid w:val="0071134E"/>
    <w:rsid w:val="007142D8"/>
    <w:rsid w:val="00723913"/>
    <w:rsid w:val="007335CF"/>
    <w:rsid w:val="0073470B"/>
    <w:rsid w:val="00735F7B"/>
    <w:rsid w:val="00740270"/>
    <w:rsid w:val="00741017"/>
    <w:rsid w:val="00747B49"/>
    <w:rsid w:val="00752047"/>
    <w:rsid w:val="00752742"/>
    <w:rsid w:val="00761239"/>
    <w:rsid w:val="0076203A"/>
    <w:rsid w:val="007640D8"/>
    <w:rsid w:val="00772DFD"/>
    <w:rsid w:val="00773589"/>
    <w:rsid w:val="007764C0"/>
    <w:rsid w:val="00781C3C"/>
    <w:rsid w:val="00783005"/>
    <w:rsid w:val="00783419"/>
    <w:rsid w:val="00783439"/>
    <w:rsid w:val="00783E00"/>
    <w:rsid w:val="00784005"/>
    <w:rsid w:val="00790CDF"/>
    <w:rsid w:val="00791C54"/>
    <w:rsid w:val="00792E0C"/>
    <w:rsid w:val="00793BAC"/>
    <w:rsid w:val="007A69BF"/>
    <w:rsid w:val="007C2B92"/>
    <w:rsid w:val="007C5201"/>
    <w:rsid w:val="007D2BC9"/>
    <w:rsid w:val="007D4B16"/>
    <w:rsid w:val="007D6483"/>
    <w:rsid w:val="007D6E40"/>
    <w:rsid w:val="007E5D2B"/>
    <w:rsid w:val="007F06A3"/>
    <w:rsid w:val="007F2A37"/>
    <w:rsid w:val="007F4CA9"/>
    <w:rsid w:val="00800F36"/>
    <w:rsid w:val="00804ACE"/>
    <w:rsid w:val="00811082"/>
    <w:rsid w:val="008138DE"/>
    <w:rsid w:val="00817387"/>
    <w:rsid w:val="0082200D"/>
    <w:rsid w:val="0082378D"/>
    <w:rsid w:val="00823BCE"/>
    <w:rsid w:val="008314BF"/>
    <w:rsid w:val="00833C3C"/>
    <w:rsid w:val="00835FC9"/>
    <w:rsid w:val="008368CC"/>
    <w:rsid w:val="0084076E"/>
    <w:rsid w:val="00842584"/>
    <w:rsid w:val="0084323C"/>
    <w:rsid w:val="008460F3"/>
    <w:rsid w:val="00857A49"/>
    <w:rsid w:val="008663CB"/>
    <w:rsid w:val="0087229A"/>
    <w:rsid w:val="00872344"/>
    <w:rsid w:val="00876AF7"/>
    <w:rsid w:val="008828E5"/>
    <w:rsid w:val="0088368C"/>
    <w:rsid w:val="00883C97"/>
    <w:rsid w:val="008911E2"/>
    <w:rsid w:val="008957CE"/>
    <w:rsid w:val="008968D0"/>
    <w:rsid w:val="008B02FC"/>
    <w:rsid w:val="008B140E"/>
    <w:rsid w:val="008B3E81"/>
    <w:rsid w:val="008B6756"/>
    <w:rsid w:val="008B70BE"/>
    <w:rsid w:val="008C2AA3"/>
    <w:rsid w:val="008C5201"/>
    <w:rsid w:val="008D0BCA"/>
    <w:rsid w:val="008D60A8"/>
    <w:rsid w:val="008E3837"/>
    <w:rsid w:val="008E3D81"/>
    <w:rsid w:val="008E69D0"/>
    <w:rsid w:val="008F5916"/>
    <w:rsid w:val="0090036A"/>
    <w:rsid w:val="00900D10"/>
    <w:rsid w:val="009021BF"/>
    <w:rsid w:val="0090303E"/>
    <w:rsid w:val="009034DC"/>
    <w:rsid w:val="009063CC"/>
    <w:rsid w:val="0090763D"/>
    <w:rsid w:val="00920D68"/>
    <w:rsid w:val="0092218E"/>
    <w:rsid w:val="00922CE0"/>
    <w:rsid w:val="00923BDF"/>
    <w:rsid w:val="00937A0C"/>
    <w:rsid w:val="00944009"/>
    <w:rsid w:val="009503B1"/>
    <w:rsid w:val="00952F0B"/>
    <w:rsid w:val="00956614"/>
    <w:rsid w:val="00957A3B"/>
    <w:rsid w:val="00964850"/>
    <w:rsid w:val="009665AE"/>
    <w:rsid w:val="00966CDE"/>
    <w:rsid w:val="009722EF"/>
    <w:rsid w:val="00972FE1"/>
    <w:rsid w:val="00980EC2"/>
    <w:rsid w:val="009824DB"/>
    <w:rsid w:val="009830BC"/>
    <w:rsid w:val="0098351F"/>
    <w:rsid w:val="009859B9"/>
    <w:rsid w:val="00990486"/>
    <w:rsid w:val="00991600"/>
    <w:rsid w:val="00993A21"/>
    <w:rsid w:val="00994A06"/>
    <w:rsid w:val="0099660B"/>
    <w:rsid w:val="00996C7D"/>
    <w:rsid w:val="00997894"/>
    <w:rsid w:val="00997EE6"/>
    <w:rsid w:val="009A3C17"/>
    <w:rsid w:val="009A3F20"/>
    <w:rsid w:val="009A6339"/>
    <w:rsid w:val="009A648A"/>
    <w:rsid w:val="009A7789"/>
    <w:rsid w:val="009B4669"/>
    <w:rsid w:val="009B75BE"/>
    <w:rsid w:val="009C4617"/>
    <w:rsid w:val="009C4AD6"/>
    <w:rsid w:val="009D31D8"/>
    <w:rsid w:val="009D3C8E"/>
    <w:rsid w:val="009D56C0"/>
    <w:rsid w:val="009D79F2"/>
    <w:rsid w:val="009D7C1C"/>
    <w:rsid w:val="009E040B"/>
    <w:rsid w:val="009E573F"/>
    <w:rsid w:val="009E765E"/>
    <w:rsid w:val="009F6DB8"/>
    <w:rsid w:val="00A010BE"/>
    <w:rsid w:val="00A075A8"/>
    <w:rsid w:val="00A11226"/>
    <w:rsid w:val="00A20E3F"/>
    <w:rsid w:val="00A21C49"/>
    <w:rsid w:val="00A2258E"/>
    <w:rsid w:val="00A22862"/>
    <w:rsid w:val="00A2533C"/>
    <w:rsid w:val="00A26589"/>
    <w:rsid w:val="00A2661B"/>
    <w:rsid w:val="00A32527"/>
    <w:rsid w:val="00A32857"/>
    <w:rsid w:val="00A356D8"/>
    <w:rsid w:val="00A420F8"/>
    <w:rsid w:val="00A4212F"/>
    <w:rsid w:val="00A4288D"/>
    <w:rsid w:val="00A462CD"/>
    <w:rsid w:val="00A465B4"/>
    <w:rsid w:val="00A4748E"/>
    <w:rsid w:val="00A55889"/>
    <w:rsid w:val="00A5732F"/>
    <w:rsid w:val="00A57CAC"/>
    <w:rsid w:val="00A62774"/>
    <w:rsid w:val="00A6622C"/>
    <w:rsid w:val="00A676FA"/>
    <w:rsid w:val="00A7073E"/>
    <w:rsid w:val="00A72BAE"/>
    <w:rsid w:val="00A90D16"/>
    <w:rsid w:val="00A96535"/>
    <w:rsid w:val="00AA6C21"/>
    <w:rsid w:val="00AB61E6"/>
    <w:rsid w:val="00AC3AD8"/>
    <w:rsid w:val="00AE4BC5"/>
    <w:rsid w:val="00AE4DBF"/>
    <w:rsid w:val="00AE76FF"/>
    <w:rsid w:val="00AE7A9D"/>
    <w:rsid w:val="00AF1573"/>
    <w:rsid w:val="00AF5586"/>
    <w:rsid w:val="00B06AC5"/>
    <w:rsid w:val="00B10EFC"/>
    <w:rsid w:val="00B16B88"/>
    <w:rsid w:val="00B16F52"/>
    <w:rsid w:val="00B20923"/>
    <w:rsid w:val="00B227FE"/>
    <w:rsid w:val="00B25219"/>
    <w:rsid w:val="00B277C4"/>
    <w:rsid w:val="00B322A4"/>
    <w:rsid w:val="00B342C8"/>
    <w:rsid w:val="00B37E6A"/>
    <w:rsid w:val="00B40D70"/>
    <w:rsid w:val="00B45F2C"/>
    <w:rsid w:val="00B520FC"/>
    <w:rsid w:val="00B5371F"/>
    <w:rsid w:val="00B544AF"/>
    <w:rsid w:val="00B634E4"/>
    <w:rsid w:val="00B73C9A"/>
    <w:rsid w:val="00B765A2"/>
    <w:rsid w:val="00B82B0A"/>
    <w:rsid w:val="00B86D37"/>
    <w:rsid w:val="00B870A6"/>
    <w:rsid w:val="00B9271A"/>
    <w:rsid w:val="00B9446F"/>
    <w:rsid w:val="00BA2833"/>
    <w:rsid w:val="00BA3CE1"/>
    <w:rsid w:val="00BB4F67"/>
    <w:rsid w:val="00BB7CED"/>
    <w:rsid w:val="00BC70AB"/>
    <w:rsid w:val="00BD0B50"/>
    <w:rsid w:val="00BD0C6C"/>
    <w:rsid w:val="00BD3A09"/>
    <w:rsid w:val="00BD7455"/>
    <w:rsid w:val="00BE06DA"/>
    <w:rsid w:val="00BE765E"/>
    <w:rsid w:val="00BF2818"/>
    <w:rsid w:val="00BF532B"/>
    <w:rsid w:val="00BF6B01"/>
    <w:rsid w:val="00C0178C"/>
    <w:rsid w:val="00C05A4B"/>
    <w:rsid w:val="00C0649F"/>
    <w:rsid w:val="00C07E8A"/>
    <w:rsid w:val="00C11BEA"/>
    <w:rsid w:val="00C11DAA"/>
    <w:rsid w:val="00C16683"/>
    <w:rsid w:val="00C2301A"/>
    <w:rsid w:val="00C234EC"/>
    <w:rsid w:val="00C31462"/>
    <w:rsid w:val="00C318D6"/>
    <w:rsid w:val="00C327A4"/>
    <w:rsid w:val="00C361A8"/>
    <w:rsid w:val="00C40318"/>
    <w:rsid w:val="00C4104D"/>
    <w:rsid w:val="00C43071"/>
    <w:rsid w:val="00C5294B"/>
    <w:rsid w:val="00C547EE"/>
    <w:rsid w:val="00C55868"/>
    <w:rsid w:val="00C63562"/>
    <w:rsid w:val="00C64FE3"/>
    <w:rsid w:val="00C67808"/>
    <w:rsid w:val="00C70504"/>
    <w:rsid w:val="00C81346"/>
    <w:rsid w:val="00C817EC"/>
    <w:rsid w:val="00C84DE3"/>
    <w:rsid w:val="00C914E2"/>
    <w:rsid w:val="00C91573"/>
    <w:rsid w:val="00C96791"/>
    <w:rsid w:val="00CA0B86"/>
    <w:rsid w:val="00CB3421"/>
    <w:rsid w:val="00CB6AEE"/>
    <w:rsid w:val="00CC17EF"/>
    <w:rsid w:val="00CC2A7B"/>
    <w:rsid w:val="00CD343A"/>
    <w:rsid w:val="00CD45AD"/>
    <w:rsid w:val="00CD553B"/>
    <w:rsid w:val="00CE19E8"/>
    <w:rsid w:val="00CE31C6"/>
    <w:rsid w:val="00CE4C8B"/>
    <w:rsid w:val="00CE6ACF"/>
    <w:rsid w:val="00CF0D7E"/>
    <w:rsid w:val="00CF7DEA"/>
    <w:rsid w:val="00D01821"/>
    <w:rsid w:val="00D02AF0"/>
    <w:rsid w:val="00D05107"/>
    <w:rsid w:val="00D071F8"/>
    <w:rsid w:val="00D141ED"/>
    <w:rsid w:val="00D20B20"/>
    <w:rsid w:val="00D23111"/>
    <w:rsid w:val="00D23311"/>
    <w:rsid w:val="00D25770"/>
    <w:rsid w:val="00D314BB"/>
    <w:rsid w:val="00D325F5"/>
    <w:rsid w:val="00D3591A"/>
    <w:rsid w:val="00D365FC"/>
    <w:rsid w:val="00D40131"/>
    <w:rsid w:val="00D40DD7"/>
    <w:rsid w:val="00D46A61"/>
    <w:rsid w:val="00D46EC0"/>
    <w:rsid w:val="00D538FD"/>
    <w:rsid w:val="00D72848"/>
    <w:rsid w:val="00D80B3B"/>
    <w:rsid w:val="00D8363F"/>
    <w:rsid w:val="00D836E4"/>
    <w:rsid w:val="00D83706"/>
    <w:rsid w:val="00D8654D"/>
    <w:rsid w:val="00D91AA7"/>
    <w:rsid w:val="00D94578"/>
    <w:rsid w:val="00D963D0"/>
    <w:rsid w:val="00D96CEA"/>
    <w:rsid w:val="00DA26AD"/>
    <w:rsid w:val="00DA37F1"/>
    <w:rsid w:val="00DA61AF"/>
    <w:rsid w:val="00DA626E"/>
    <w:rsid w:val="00DA6560"/>
    <w:rsid w:val="00DA7DB7"/>
    <w:rsid w:val="00DB22DF"/>
    <w:rsid w:val="00DB51F9"/>
    <w:rsid w:val="00DB58D3"/>
    <w:rsid w:val="00DB5CFF"/>
    <w:rsid w:val="00DB714C"/>
    <w:rsid w:val="00DC255A"/>
    <w:rsid w:val="00DC3EC3"/>
    <w:rsid w:val="00DC6A33"/>
    <w:rsid w:val="00DC6ABC"/>
    <w:rsid w:val="00DD30A3"/>
    <w:rsid w:val="00DD3699"/>
    <w:rsid w:val="00DD614D"/>
    <w:rsid w:val="00DE42D5"/>
    <w:rsid w:val="00DE5546"/>
    <w:rsid w:val="00DF01BE"/>
    <w:rsid w:val="00DF1DA9"/>
    <w:rsid w:val="00DF2DEC"/>
    <w:rsid w:val="00DF6867"/>
    <w:rsid w:val="00E0341D"/>
    <w:rsid w:val="00E10A7B"/>
    <w:rsid w:val="00E12D94"/>
    <w:rsid w:val="00E1351A"/>
    <w:rsid w:val="00E1404E"/>
    <w:rsid w:val="00E16A30"/>
    <w:rsid w:val="00E30F59"/>
    <w:rsid w:val="00E37E57"/>
    <w:rsid w:val="00E37F4E"/>
    <w:rsid w:val="00E47C3E"/>
    <w:rsid w:val="00E51131"/>
    <w:rsid w:val="00E53AAE"/>
    <w:rsid w:val="00E748B2"/>
    <w:rsid w:val="00E74FC6"/>
    <w:rsid w:val="00E77589"/>
    <w:rsid w:val="00E80048"/>
    <w:rsid w:val="00E84F99"/>
    <w:rsid w:val="00E91883"/>
    <w:rsid w:val="00E92CAE"/>
    <w:rsid w:val="00E94603"/>
    <w:rsid w:val="00E9541D"/>
    <w:rsid w:val="00E9674F"/>
    <w:rsid w:val="00E96ABE"/>
    <w:rsid w:val="00E97DE4"/>
    <w:rsid w:val="00EA0178"/>
    <w:rsid w:val="00EA04B9"/>
    <w:rsid w:val="00EC71AF"/>
    <w:rsid w:val="00EE54E2"/>
    <w:rsid w:val="00EE5675"/>
    <w:rsid w:val="00EE78CE"/>
    <w:rsid w:val="00EF3C10"/>
    <w:rsid w:val="00F01ABA"/>
    <w:rsid w:val="00F026C3"/>
    <w:rsid w:val="00F030F0"/>
    <w:rsid w:val="00F03D30"/>
    <w:rsid w:val="00F06A59"/>
    <w:rsid w:val="00F076F9"/>
    <w:rsid w:val="00F13400"/>
    <w:rsid w:val="00F145FC"/>
    <w:rsid w:val="00F14A42"/>
    <w:rsid w:val="00F15048"/>
    <w:rsid w:val="00F24D58"/>
    <w:rsid w:val="00F2576F"/>
    <w:rsid w:val="00F30D9A"/>
    <w:rsid w:val="00F3185B"/>
    <w:rsid w:val="00F34E3D"/>
    <w:rsid w:val="00F44441"/>
    <w:rsid w:val="00F46EAD"/>
    <w:rsid w:val="00F50CC8"/>
    <w:rsid w:val="00F50F30"/>
    <w:rsid w:val="00F553CC"/>
    <w:rsid w:val="00F55648"/>
    <w:rsid w:val="00F56A66"/>
    <w:rsid w:val="00F65AC8"/>
    <w:rsid w:val="00F66BFF"/>
    <w:rsid w:val="00F702DE"/>
    <w:rsid w:val="00F71E9F"/>
    <w:rsid w:val="00F756BB"/>
    <w:rsid w:val="00F75D4E"/>
    <w:rsid w:val="00F80A83"/>
    <w:rsid w:val="00F827BD"/>
    <w:rsid w:val="00F87A5A"/>
    <w:rsid w:val="00FB020A"/>
    <w:rsid w:val="00FB236C"/>
    <w:rsid w:val="00FB5B5F"/>
    <w:rsid w:val="00FC1C16"/>
    <w:rsid w:val="00FD0712"/>
    <w:rsid w:val="00FD41E5"/>
    <w:rsid w:val="00FD5A0E"/>
    <w:rsid w:val="00FE37A0"/>
    <w:rsid w:val="00FE3DC1"/>
    <w:rsid w:val="00FF13E8"/>
    <w:rsid w:val="00FF194C"/>
    <w:rsid w:val="00FF29EF"/>
    <w:rsid w:val="0E7F775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683822234">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095399075">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48483988">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620069861">
      <w:bodyDiv w:val="1"/>
      <w:marLeft w:val="0"/>
      <w:marRight w:val="0"/>
      <w:marTop w:val="0"/>
      <w:marBottom w:val="0"/>
      <w:divBdr>
        <w:top w:val="none" w:sz="0" w:space="0" w:color="auto"/>
        <w:left w:val="none" w:sz="0" w:space="0" w:color="auto"/>
        <w:bottom w:val="none" w:sz="0" w:space="0" w:color="auto"/>
        <w:right w:val="none" w:sz="0" w:space="0" w:color="auto"/>
      </w:divBdr>
    </w:div>
    <w:div w:id="1624077806">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184D0-0B9B-4165-896A-B386FA322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8670</Words>
  <Characters>47688</Characters>
  <Application>Microsoft Office Word</Application>
  <DocSecurity>0</DocSecurity>
  <Lines>397</Lines>
  <Paragraphs>112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4</cp:revision>
  <cp:lastPrinted>2020-02-12T15:31:00Z</cp:lastPrinted>
  <dcterms:created xsi:type="dcterms:W3CDTF">2024-10-01T14:56:00Z</dcterms:created>
  <dcterms:modified xsi:type="dcterms:W3CDTF">2024-10-01T15:06:00Z</dcterms:modified>
</cp:coreProperties>
</file>